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2738B7" w14:textId="77777777" w:rsidR="00155EE1" w:rsidRPr="00155EE1" w:rsidRDefault="00155EE1" w:rsidP="00155EE1">
      <w:pPr>
        <w:spacing w:after="0" w:line="240" w:lineRule="auto"/>
        <w:jc w:val="center"/>
        <w:rPr>
          <w:rFonts w:ascii="Times New Roman" w:hAnsi="Times New Roman"/>
          <w:b/>
          <w:sz w:val="32"/>
          <w:szCs w:val="32"/>
          <w:lang w:val="uk-UA"/>
        </w:rPr>
      </w:pPr>
      <w:bookmarkStart w:id="0" w:name="page10"/>
      <w:bookmarkStart w:id="1" w:name="page12"/>
      <w:bookmarkStart w:id="2" w:name="page1"/>
      <w:bookmarkEnd w:id="0"/>
      <w:bookmarkEnd w:id="1"/>
      <w:bookmarkEnd w:id="2"/>
      <w:r w:rsidRPr="00155EE1">
        <w:rPr>
          <w:rFonts w:ascii="Times New Roman" w:hAnsi="Times New Roman"/>
          <w:b/>
          <w:sz w:val="32"/>
          <w:szCs w:val="32"/>
          <w:lang w:val="uk-UA"/>
        </w:rPr>
        <w:t>МІНІСТЕРСТВО ОСВІТИ І НАУКИ УКРАЇНИ</w:t>
      </w:r>
    </w:p>
    <w:p w14:paraId="60B791F4" w14:textId="77777777" w:rsidR="00155EE1" w:rsidRPr="00155EE1" w:rsidRDefault="00155EE1" w:rsidP="00155EE1">
      <w:pPr>
        <w:spacing w:before="120" w:after="120" w:line="240" w:lineRule="auto"/>
        <w:jc w:val="center"/>
        <w:rPr>
          <w:rFonts w:ascii="Times New Roman" w:hAnsi="Times New Roman"/>
          <w:b/>
          <w:caps/>
          <w:sz w:val="28"/>
          <w:szCs w:val="28"/>
          <w:lang w:val="uk-UA"/>
        </w:rPr>
      </w:pPr>
      <w:r w:rsidRPr="00155EE1">
        <w:rPr>
          <w:rFonts w:ascii="Times New Roman" w:hAnsi="Times New Roman"/>
          <w:b/>
          <w:caps/>
          <w:sz w:val="28"/>
          <w:szCs w:val="28"/>
          <w:lang w:val="uk-UA"/>
        </w:rPr>
        <w:t>Національний авіаційний університет</w:t>
      </w:r>
    </w:p>
    <w:p w14:paraId="7D6736CC" w14:textId="77777777" w:rsidR="00155EE1" w:rsidRPr="00155EE1" w:rsidRDefault="00523DCD" w:rsidP="00155EE1">
      <w:pPr>
        <w:spacing w:after="0" w:line="240" w:lineRule="auto"/>
        <w:jc w:val="center"/>
        <w:rPr>
          <w:rFonts w:ascii="Times New Roman" w:hAnsi="Times New Roman"/>
          <w:b/>
          <w:caps/>
          <w:sz w:val="26"/>
          <w:szCs w:val="26"/>
          <w:lang w:val="uk-UA"/>
        </w:rPr>
      </w:pPr>
      <w:r>
        <w:rPr>
          <w:rFonts w:ascii="Times New Roman" w:hAnsi="Times New Roman"/>
          <w:b/>
          <w:caps/>
          <w:sz w:val="26"/>
          <w:szCs w:val="26"/>
          <w:lang w:val="uk-UA"/>
        </w:rPr>
        <w:t>Факультет</w:t>
      </w:r>
      <w:r w:rsidR="00155EE1" w:rsidRPr="00155EE1">
        <w:rPr>
          <w:rFonts w:ascii="Times New Roman" w:hAnsi="Times New Roman"/>
          <w:b/>
          <w:caps/>
          <w:sz w:val="26"/>
          <w:szCs w:val="26"/>
          <w:lang w:val="uk-UA"/>
        </w:rPr>
        <w:t xml:space="preserve"> Аеронавігації, електроніки та телекомунікацій</w:t>
      </w:r>
    </w:p>
    <w:p w14:paraId="7BAE254B" w14:textId="77777777" w:rsidR="00155EE1" w:rsidRPr="00155EE1" w:rsidRDefault="00155EE1" w:rsidP="00155EE1">
      <w:pPr>
        <w:spacing w:before="120" w:after="0" w:line="240" w:lineRule="auto"/>
        <w:jc w:val="center"/>
        <w:rPr>
          <w:rFonts w:ascii="Times New Roman" w:hAnsi="Times New Roman"/>
          <w:b/>
          <w:caps/>
          <w:sz w:val="24"/>
          <w:szCs w:val="24"/>
          <w:lang w:val="uk-UA"/>
        </w:rPr>
      </w:pPr>
      <w:r w:rsidRPr="00155EE1">
        <w:rPr>
          <w:rFonts w:ascii="Times New Roman" w:hAnsi="Times New Roman"/>
          <w:b/>
          <w:caps/>
          <w:sz w:val="24"/>
          <w:szCs w:val="24"/>
          <w:lang w:val="uk-UA"/>
        </w:rPr>
        <w:t>Кафедра аеронавігаційних систем</w:t>
      </w:r>
    </w:p>
    <w:p w14:paraId="62D9B1BE" w14:textId="77777777" w:rsidR="00155EE1" w:rsidRPr="00155EE1" w:rsidRDefault="00155EE1" w:rsidP="00155EE1">
      <w:pPr>
        <w:spacing w:after="0" w:line="240" w:lineRule="auto"/>
        <w:jc w:val="center"/>
        <w:rPr>
          <w:rFonts w:ascii="Times New Roman" w:hAnsi="Times New Roman"/>
          <w:sz w:val="24"/>
          <w:szCs w:val="24"/>
          <w:lang w:val="uk-UA"/>
        </w:rPr>
      </w:pPr>
    </w:p>
    <w:p w14:paraId="5484BDD5" w14:textId="77777777" w:rsidR="00155EE1" w:rsidRPr="00155EE1" w:rsidRDefault="00155EE1" w:rsidP="00155EE1">
      <w:pPr>
        <w:spacing w:after="0" w:line="240" w:lineRule="auto"/>
        <w:jc w:val="right"/>
        <w:rPr>
          <w:rFonts w:ascii="Times New Roman" w:hAnsi="Times New Roman"/>
          <w:b/>
          <w:sz w:val="28"/>
          <w:szCs w:val="28"/>
          <w:lang w:val="uk-UA"/>
        </w:rPr>
      </w:pPr>
    </w:p>
    <w:p w14:paraId="03737F3B" w14:textId="77777777" w:rsidR="00155EE1" w:rsidRPr="00155EE1" w:rsidRDefault="00155EE1" w:rsidP="00155EE1">
      <w:pPr>
        <w:spacing w:after="0" w:line="240" w:lineRule="auto"/>
        <w:jc w:val="right"/>
        <w:rPr>
          <w:rFonts w:ascii="Times New Roman" w:hAnsi="Times New Roman"/>
          <w:b/>
          <w:sz w:val="28"/>
          <w:szCs w:val="28"/>
          <w:lang w:val="uk-UA"/>
        </w:rPr>
      </w:pPr>
      <w:r w:rsidRPr="00155EE1">
        <w:rPr>
          <w:rFonts w:ascii="Times New Roman" w:hAnsi="Times New Roman"/>
          <w:b/>
          <w:sz w:val="28"/>
          <w:szCs w:val="28"/>
          <w:lang w:val="uk-UA"/>
        </w:rPr>
        <w:t>ДОПУСТИТИ ДО ЗАХИСТУ</w:t>
      </w:r>
    </w:p>
    <w:p w14:paraId="00E4AEAA" w14:textId="77777777" w:rsidR="00155EE1" w:rsidRPr="00155EE1" w:rsidRDefault="00155EE1" w:rsidP="00155EE1">
      <w:pPr>
        <w:spacing w:after="0" w:line="240" w:lineRule="auto"/>
        <w:ind w:firstLine="6300"/>
        <w:rPr>
          <w:rFonts w:ascii="Times New Roman" w:hAnsi="Times New Roman"/>
          <w:sz w:val="28"/>
          <w:szCs w:val="28"/>
          <w:lang w:val="uk-UA"/>
        </w:rPr>
      </w:pPr>
      <w:r w:rsidRPr="00155EE1">
        <w:rPr>
          <w:rFonts w:ascii="Times New Roman" w:hAnsi="Times New Roman"/>
          <w:sz w:val="28"/>
          <w:szCs w:val="28"/>
          <w:lang w:val="uk-UA"/>
        </w:rPr>
        <w:t>Завідувач кафедри</w:t>
      </w:r>
    </w:p>
    <w:p w14:paraId="600D5405" w14:textId="77777777" w:rsidR="00155EE1" w:rsidRPr="00155EE1" w:rsidRDefault="00155EE1" w:rsidP="00155EE1">
      <w:pPr>
        <w:spacing w:after="0" w:line="240" w:lineRule="auto"/>
        <w:ind w:firstLine="6300"/>
        <w:rPr>
          <w:rFonts w:ascii="Times New Roman" w:hAnsi="Times New Roman"/>
          <w:sz w:val="28"/>
          <w:szCs w:val="28"/>
          <w:lang w:val="uk-UA"/>
        </w:rPr>
      </w:pPr>
      <w:r w:rsidRPr="00155EE1">
        <w:rPr>
          <w:rFonts w:ascii="Times New Roman" w:hAnsi="Times New Roman"/>
          <w:sz w:val="28"/>
          <w:szCs w:val="28"/>
          <w:lang w:val="uk-UA"/>
        </w:rPr>
        <w:t>д-р техн. наук, проф.</w:t>
      </w:r>
    </w:p>
    <w:p w14:paraId="7A5D40B8" w14:textId="77777777" w:rsidR="00155EE1" w:rsidRPr="00155EE1" w:rsidRDefault="00155EE1" w:rsidP="00155EE1">
      <w:pPr>
        <w:spacing w:after="0" w:line="240" w:lineRule="auto"/>
        <w:ind w:firstLine="6300"/>
        <w:rPr>
          <w:rFonts w:ascii="Times New Roman" w:hAnsi="Times New Roman"/>
          <w:sz w:val="28"/>
          <w:szCs w:val="28"/>
          <w:lang w:val="uk-UA"/>
        </w:rPr>
      </w:pPr>
      <w:r w:rsidRPr="00155EE1">
        <w:rPr>
          <w:rFonts w:ascii="Times New Roman" w:hAnsi="Times New Roman"/>
          <w:sz w:val="28"/>
          <w:szCs w:val="28"/>
          <w:u w:val="single"/>
          <w:lang w:val="uk-UA"/>
        </w:rPr>
        <w:t xml:space="preserve">                       </w:t>
      </w:r>
      <w:r w:rsidRPr="00155EE1">
        <w:rPr>
          <w:rFonts w:ascii="Times New Roman" w:hAnsi="Times New Roman"/>
          <w:sz w:val="28"/>
          <w:szCs w:val="28"/>
          <w:lang w:val="uk-UA"/>
        </w:rPr>
        <w:t>В.Ю. Ларін</w:t>
      </w:r>
    </w:p>
    <w:p w14:paraId="6688D6A4" w14:textId="77777777" w:rsidR="00155EE1" w:rsidRPr="00155EE1" w:rsidRDefault="00155EE1" w:rsidP="00155EE1">
      <w:pPr>
        <w:spacing w:after="0" w:line="240" w:lineRule="auto"/>
        <w:ind w:firstLine="6300"/>
        <w:rPr>
          <w:rFonts w:ascii="Times New Roman" w:hAnsi="Times New Roman"/>
          <w:sz w:val="28"/>
          <w:szCs w:val="28"/>
          <w:lang w:val="uk-UA"/>
        </w:rPr>
      </w:pPr>
      <w:r w:rsidRPr="00155EE1">
        <w:rPr>
          <w:rFonts w:ascii="Times New Roman" w:hAnsi="Times New Roman"/>
          <w:sz w:val="28"/>
          <w:szCs w:val="28"/>
          <w:lang w:val="uk-UA"/>
        </w:rPr>
        <w:t>«</w:t>
      </w:r>
      <w:r w:rsidRPr="00155EE1">
        <w:rPr>
          <w:rFonts w:ascii="Times New Roman" w:hAnsi="Times New Roman"/>
          <w:sz w:val="28"/>
          <w:szCs w:val="28"/>
          <w:u w:val="single"/>
          <w:lang w:val="uk-UA"/>
        </w:rPr>
        <w:t xml:space="preserve">     </w:t>
      </w:r>
      <w:r w:rsidRPr="00155EE1">
        <w:rPr>
          <w:rFonts w:ascii="Times New Roman" w:hAnsi="Times New Roman"/>
          <w:sz w:val="28"/>
          <w:szCs w:val="28"/>
          <w:lang w:val="uk-UA"/>
        </w:rPr>
        <w:t>»</w:t>
      </w:r>
      <w:r w:rsidRPr="00155EE1">
        <w:rPr>
          <w:rFonts w:ascii="Times New Roman" w:hAnsi="Times New Roman"/>
          <w:sz w:val="28"/>
          <w:szCs w:val="28"/>
          <w:u w:val="single"/>
          <w:lang w:val="uk-UA"/>
        </w:rPr>
        <w:t xml:space="preserve">                   </w:t>
      </w:r>
      <w:r w:rsidRPr="00155EE1">
        <w:rPr>
          <w:rFonts w:ascii="Times New Roman" w:hAnsi="Times New Roman"/>
          <w:sz w:val="28"/>
          <w:szCs w:val="28"/>
          <w:lang w:val="uk-UA"/>
        </w:rPr>
        <w:t>20</w:t>
      </w:r>
      <w:r w:rsidR="00523DCD">
        <w:rPr>
          <w:rFonts w:ascii="Times New Roman" w:hAnsi="Times New Roman"/>
          <w:sz w:val="28"/>
          <w:szCs w:val="28"/>
          <w:lang w:val="uk-UA"/>
        </w:rPr>
        <w:t>20</w:t>
      </w:r>
      <w:r w:rsidRPr="00155EE1">
        <w:rPr>
          <w:rFonts w:ascii="Times New Roman" w:hAnsi="Times New Roman"/>
          <w:sz w:val="28"/>
          <w:szCs w:val="28"/>
          <w:lang w:val="uk-UA"/>
        </w:rPr>
        <w:t xml:space="preserve"> р.</w:t>
      </w:r>
    </w:p>
    <w:p w14:paraId="2A9F3EE6" w14:textId="77777777" w:rsidR="00155EE1" w:rsidRPr="00155EE1" w:rsidRDefault="00155EE1" w:rsidP="00155EE1">
      <w:pPr>
        <w:spacing w:after="0" w:line="240" w:lineRule="auto"/>
        <w:rPr>
          <w:rFonts w:ascii="Times New Roman" w:hAnsi="Times New Roman"/>
          <w:sz w:val="32"/>
          <w:szCs w:val="32"/>
          <w:lang w:val="uk-UA"/>
        </w:rPr>
      </w:pPr>
    </w:p>
    <w:p w14:paraId="3A3CD7EB" w14:textId="77777777" w:rsidR="00155EE1" w:rsidRPr="00155EE1" w:rsidRDefault="00155EE1" w:rsidP="00155EE1">
      <w:pPr>
        <w:spacing w:after="0" w:line="240" w:lineRule="auto"/>
        <w:rPr>
          <w:rFonts w:ascii="Times New Roman" w:hAnsi="Times New Roman"/>
          <w:sz w:val="32"/>
          <w:szCs w:val="32"/>
          <w:lang w:val="uk-UA"/>
        </w:rPr>
      </w:pPr>
    </w:p>
    <w:p w14:paraId="4B342E75" w14:textId="77777777" w:rsidR="00155EE1" w:rsidRPr="00155EE1" w:rsidRDefault="00155EE1" w:rsidP="00155EE1">
      <w:pPr>
        <w:spacing w:after="0" w:line="240" w:lineRule="auto"/>
        <w:jc w:val="center"/>
        <w:rPr>
          <w:rFonts w:ascii="Times New Roman" w:hAnsi="Times New Roman"/>
          <w:b/>
          <w:sz w:val="32"/>
          <w:szCs w:val="32"/>
          <w:lang w:val="uk-UA"/>
        </w:rPr>
      </w:pPr>
      <w:r w:rsidRPr="00155EE1">
        <w:rPr>
          <w:rFonts w:ascii="Times New Roman" w:hAnsi="Times New Roman"/>
          <w:b/>
          <w:sz w:val="32"/>
          <w:szCs w:val="32"/>
          <w:lang w:val="uk-UA"/>
        </w:rPr>
        <w:t>ДИПЛОМНА РОБОТА</w:t>
      </w:r>
    </w:p>
    <w:p w14:paraId="2BE72169" w14:textId="77777777" w:rsidR="00155EE1" w:rsidRPr="00155EE1" w:rsidRDefault="00155EE1" w:rsidP="00155EE1">
      <w:pPr>
        <w:spacing w:after="0" w:line="240" w:lineRule="auto"/>
        <w:jc w:val="center"/>
        <w:rPr>
          <w:rFonts w:ascii="Times New Roman" w:hAnsi="Times New Roman"/>
          <w:b/>
          <w:sz w:val="32"/>
          <w:szCs w:val="32"/>
          <w:lang w:val="uk-UA"/>
        </w:rPr>
      </w:pPr>
      <w:r w:rsidRPr="00155EE1">
        <w:rPr>
          <w:rFonts w:ascii="Times New Roman" w:hAnsi="Times New Roman"/>
          <w:b/>
          <w:sz w:val="32"/>
          <w:szCs w:val="32"/>
          <w:lang w:val="uk-UA"/>
        </w:rPr>
        <w:t>(ПОЯСНЮВАЛЬНА ЗАПИСКА)</w:t>
      </w:r>
    </w:p>
    <w:p w14:paraId="5CF989FE" w14:textId="77777777" w:rsidR="00155EE1" w:rsidRPr="00155EE1" w:rsidRDefault="00155EE1" w:rsidP="00155EE1">
      <w:pPr>
        <w:spacing w:after="0" w:line="240" w:lineRule="auto"/>
        <w:jc w:val="center"/>
        <w:rPr>
          <w:rFonts w:ascii="Times New Roman" w:hAnsi="Times New Roman"/>
          <w:sz w:val="28"/>
          <w:szCs w:val="28"/>
          <w:lang w:val="uk-UA"/>
        </w:rPr>
      </w:pPr>
      <w:r w:rsidRPr="00155EE1">
        <w:rPr>
          <w:rFonts w:ascii="Times New Roman" w:hAnsi="Times New Roman"/>
          <w:caps/>
          <w:sz w:val="28"/>
          <w:szCs w:val="28"/>
          <w:lang w:val="uk-UA"/>
        </w:rPr>
        <w:t>випускника</w:t>
      </w:r>
      <w:r w:rsidRPr="00155EE1">
        <w:rPr>
          <w:rFonts w:ascii="Times New Roman" w:hAnsi="Times New Roman"/>
          <w:sz w:val="28"/>
          <w:szCs w:val="28"/>
          <w:lang w:val="uk-UA"/>
        </w:rPr>
        <w:t xml:space="preserve"> ОСВІТНЬОГО СТУПЕНЯ МАГІСТРА</w:t>
      </w:r>
    </w:p>
    <w:p w14:paraId="6C2FAEBC" w14:textId="77777777" w:rsidR="00155EE1" w:rsidRPr="00155EE1" w:rsidRDefault="00155EE1" w:rsidP="00155EE1">
      <w:pPr>
        <w:spacing w:after="0" w:line="240" w:lineRule="auto"/>
        <w:jc w:val="center"/>
        <w:rPr>
          <w:rFonts w:ascii="Times New Roman" w:hAnsi="Times New Roman"/>
          <w:caps/>
          <w:sz w:val="24"/>
          <w:szCs w:val="24"/>
          <w:lang w:val="uk-UA"/>
        </w:rPr>
      </w:pPr>
      <w:r w:rsidRPr="00155EE1">
        <w:rPr>
          <w:rFonts w:ascii="Times New Roman" w:hAnsi="Times New Roman"/>
          <w:caps/>
          <w:sz w:val="24"/>
          <w:szCs w:val="24"/>
          <w:lang w:val="uk-UA"/>
        </w:rPr>
        <w:t xml:space="preserve">За освітньо-професійною програмою </w:t>
      </w:r>
    </w:p>
    <w:p w14:paraId="7C4F5DDA" w14:textId="77777777" w:rsidR="00155EE1" w:rsidRPr="00155EE1" w:rsidRDefault="00155EE1" w:rsidP="00155EE1">
      <w:pPr>
        <w:spacing w:after="0" w:line="240" w:lineRule="auto"/>
        <w:jc w:val="center"/>
        <w:rPr>
          <w:rFonts w:ascii="Times New Roman" w:hAnsi="Times New Roman"/>
          <w:b/>
          <w:caps/>
          <w:sz w:val="24"/>
          <w:szCs w:val="24"/>
          <w:lang w:val="uk-UA"/>
        </w:rPr>
      </w:pPr>
      <w:r w:rsidRPr="00155EE1">
        <w:rPr>
          <w:rFonts w:ascii="Times New Roman" w:hAnsi="Times New Roman"/>
          <w:caps/>
          <w:sz w:val="24"/>
          <w:szCs w:val="24"/>
          <w:lang w:val="uk-UA"/>
        </w:rPr>
        <w:t>«системи аеронавігаційного обслуговування»</w:t>
      </w:r>
    </w:p>
    <w:p w14:paraId="0BD06245" w14:textId="77777777" w:rsidR="00155EE1" w:rsidRPr="00155EE1" w:rsidRDefault="00155EE1" w:rsidP="00155EE1">
      <w:pPr>
        <w:spacing w:after="0" w:line="240" w:lineRule="auto"/>
        <w:jc w:val="center"/>
        <w:rPr>
          <w:rFonts w:ascii="Times New Roman" w:hAnsi="Times New Roman"/>
          <w:b/>
          <w:sz w:val="28"/>
          <w:szCs w:val="28"/>
          <w:lang w:val="uk-UA"/>
        </w:rPr>
      </w:pPr>
    </w:p>
    <w:p w14:paraId="54569E19" w14:textId="77777777" w:rsidR="00155EE1" w:rsidRPr="00155EE1" w:rsidRDefault="00155EE1" w:rsidP="00155EE1">
      <w:pPr>
        <w:spacing w:after="0" w:line="240" w:lineRule="auto"/>
        <w:jc w:val="center"/>
        <w:rPr>
          <w:rFonts w:ascii="Times New Roman" w:hAnsi="Times New Roman"/>
          <w:b/>
          <w:sz w:val="28"/>
          <w:szCs w:val="28"/>
          <w:lang w:val="uk-UA"/>
        </w:rPr>
      </w:pPr>
    </w:p>
    <w:p w14:paraId="19FC054B" w14:textId="1DD6B769" w:rsidR="00155EE1" w:rsidRPr="00155EE1" w:rsidRDefault="00155EE1" w:rsidP="00155EE1">
      <w:pPr>
        <w:spacing w:after="0" w:line="240" w:lineRule="auto"/>
        <w:jc w:val="center"/>
        <w:rPr>
          <w:rFonts w:ascii="Times New Roman" w:hAnsi="Times New Roman"/>
          <w:b/>
          <w:sz w:val="28"/>
          <w:szCs w:val="28"/>
          <w:lang w:val="uk-UA"/>
        </w:rPr>
      </w:pPr>
      <w:r w:rsidRPr="00155EE1">
        <w:rPr>
          <w:rFonts w:ascii="Times New Roman" w:hAnsi="Times New Roman"/>
          <w:b/>
          <w:sz w:val="28"/>
          <w:szCs w:val="28"/>
          <w:lang w:val="uk-UA"/>
        </w:rPr>
        <w:t>Тема: «</w:t>
      </w:r>
      <w:r w:rsidR="006D190A">
        <w:rPr>
          <w:rFonts w:ascii="Times New Roman CYR" w:hAnsi="Times New Roman CYR"/>
          <w:b/>
          <w:sz w:val="28"/>
          <w:szCs w:val="28"/>
          <w:lang w:val="uk-UA"/>
        </w:rPr>
        <w:t>Апаратно-програмний комплекс дослідження цілісності</w:t>
      </w:r>
      <w:r w:rsidR="00CC5F93">
        <w:rPr>
          <w:rFonts w:ascii="Times New Roman CYR" w:hAnsi="Times New Roman CYR"/>
          <w:b/>
          <w:sz w:val="28"/>
          <w:szCs w:val="28"/>
          <w:lang w:val="uk-UA"/>
        </w:rPr>
        <w:t xml:space="preserve"> дани</w:t>
      </w:r>
      <w:r w:rsidR="006D190A">
        <w:rPr>
          <w:rFonts w:ascii="Times New Roman CYR" w:hAnsi="Times New Roman CYR"/>
          <w:b/>
          <w:sz w:val="28"/>
          <w:szCs w:val="28"/>
          <w:lang w:val="uk-UA"/>
        </w:rPr>
        <w:t>х</w:t>
      </w:r>
      <w:r w:rsidR="005B558F">
        <w:rPr>
          <w:rFonts w:ascii="Times New Roman CYR" w:hAnsi="Times New Roman CYR"/>
          <w:b/>
          <w:sz w:val="28"/>
          <w:szCs w:val="28"/>
          <w:lang w:val="uk-UA"/>
        </w:rPr>
        <w:t xml:space="preserve"> GNSS</w:t>
      </w:r>
      <w:r w:rsidRPr="00155EE1">
        <w:rPr>
          <w:rFonts w:ascii="Times New Roman" w:hAnsi="Times New Roman"/>
          <w:b/>
          <w:sz w:val="28"/>
          <w:szCs w:val="28"/>
          <w:lang w:val="uk-UA"/>
        </w:rPr>
        <w:t>»</w:t>
      </w:r>
    </w:p>
    <w:p w14:paraId="7463CA69" w14:textId="77777777" w:rsidR="00155EE1" w:rsidRPr="00155EE1" w:rsidRDefault="00155EE1" w:rsidP="00155EE1">
      <w:pPr>
        <w:spacing w:after="0" w:line="240" w:lineRule="auto"/>
        <w:rPr>
          <w:rFonts w:ascii="Times New Roman" w:hAnsi="Times New Roman"/>
          <w:b/>
          <w:sz w:val="28"/>
          <w:szCs w:val="28"/>
          <w:lang w:val="uk-UA"/>
        </w:rPr>
      </w:pPr>
    </w:p>
    <w:p w14:paraId="335918E1" w14:textId="77777777" w:rsidR="00155EE1" w:rsidRPr="00155EE1" w:rsidRDefault="00155EE1" w:rsidP="00155EE1">
      <w:pPr>
        <w:spacing w:after="0" w:line="240" w:lineRule="auto"/>
        <w:rPr>
          <w:rFonts w:ascii="Times New Roman" w:hAnsi="Times New Roman"/>
          <w:b/>
          <w:sz w:val="28"/>
          <w:szCs w:val="28"/>
          <w:lang w:val="uk-UA"/>
        </w:rPr>
      </w:pPr>
    </w:p>
    <w:p w14:paraId="7C1C3797" w14:textId="77777777" w:rsidR="00155EE1" w:rsidRPr="00155EE1" w:rsidRDefault="00155EE1" w:rsidP="00155EE1">
      <w:pPr>
        <w:spacing w:after="0" w:line="240" w:lineRule="auto"/>
        <w:rPr>
          <w:rFonts w:ascii="Times New Roman" w:hAnsi="Times New Roman"/>
          <w:b/>
          <w:sz w:val="28"/>
          <w:szCs w:val="28"/>
          <w:lang w:val="uk-UA"/>
        </w:rPr>
      </w:pPr>
    </w:p>
    <w:tbl>
      <w:tblPr>
        <w:tblW w:w="0" w:type="auto"/>
        <w:tblLook w:val="04A0" w:firstRow="1" w:lastRow="0" w:firstColumn="1" w:lastColumn="0" w:noHBand="0" w:noVBand="1"/>
      </w:tblPr>
      <w:tblGrid>
        <w:gridCol w:w="5366"/>
        <w:gridCol w:w="4487"/>
      </w:tblGrid>
      <w:tr w:rsidR="00155EE1" w:rsidRPr="00155EE1" w14:paraId="59ACDA91" w14:textId="77777777" w:rsidTr="005C2618">
        <w:tc>
          <w:tcPr>
            <w:tcW w:w="5688" w:type="dxa"/>
            <w:shd w:val="clear" w:color="auto" w:fill="auto"/>
          </w:tcPr>
          <w:p w14:paraId="618DA379" w14:textId="77777777" w:rsidR="00155EE1" w:rsidRPr="00155EE1" w:rsidRDefault="00155EE1" w:rsidP="00155EE1">
            <w:pPr>
              <w:spacing w:after="0" w:line="240" w:lineRule="auto"/>
              <w:rPr>
                <w:rFonts w:ascii="Times New Roman" w:hAnsi="Times New Roman"/>
                <w:b/>
                <w:i/>
                <w:sz w:val="28"/>
                <w:szCs w:val="28"/>
                <w:lang w:val="uk-UA"/>
              </w:rPr>
            </w:pPr>
            <w:r w:rsidRPr="00155EE1">
              <w:rPr>
                <w:rFonts w:ascii="Times New Roman" w:hAnsi="Times New Roman"/>
                <w:b/>
                <w:sz w:val="28"/>
                <w:szCs w:val="28"/>
                <w:lang w:val="uk-UA"/>
              </w:rPr>
              <w:t>Виконав:</w:t>
            </w:r>
          </w:p>
        </w:tc>
        <w:tc>
          <w:tcPr>
            <w:tcW w:w="4680" w:type="dxa"/>
            <w:shd w:val="clear" w:color="auto" w:fill="auto"/>
          </w:tcPr>
          <w:p w14:paraId="11C55079" w14:textId="77777777" w:rsidR="00155EE1" w:rsidRPr="00155EE1" w:rsidRDefault="00155EE1" w:rsidP="006D190A">
            <w:pPr>
              <w:spacing w:after="0" w:line="240" w:lineRule="auto"/>
              <w:rPr>
                <w:rFonts w:ascii="Times New Roman" w:hAnsi="Times New Roman"/>
                <w:b/>
                <w:sz w:val="28"/>
                <w:szCs w:val="28"/>
                <w:lang w:val="uk-UA"/>
              </w:rPr>
            </w:pPr>
            <w:r w:rsidRPr="00155EE1">
              <w:rPr>
                <w:rFonts w:ascii="Times New Roman" w:hAnsi="Times New Roman"/>
                <w:b/>
                <w:sz w:val="28"/>
                <w:szCs w:val="28"/>
                <w:lang w:val="uk-UA"/>
              </w:rPr>
              <w:t xml:space="preserve">_________ </w:t>
            </w:r>
            <w:r w:rsidR="006D190A">
              <w:rPr>
                <w:rFonts w:ascii="Times New Roman" w:hAnsi="Times New Roman"/>
                <w:b/>
                <w:sz w:val="28"/>
                <w:szCs w:val="28"/>
                <w:lang w:val="uk-UA"/>
              </w:rPr>
              <w:t>І</w:t>
            </w:r>
            <w:r w:rsidRPr="00155EE1">
              <w:rPr>
                <w:rFonts w:ascii="Times New Roman" w:hAnsi="Times New Roman"/>
                <w:b/>
                <w:sz w:val="28"/>
                <w:szCs w:val="28"/>
                <w:lang w:val="uk-UA"/>
              </w:rPr>
              <w:t>.</w:t>
            </w:r>
            <w:r w:rsidR="006D190A">
              <w:rPr>
                <w:rFonts w:ascii="Times New Roman" w:hAnsi="Times New Roman"/>
                <w:b/>
                <w:sz w:val="28"/>
                <w:szCs w:val="28"/>
                <w:lang w:val="uk-UA"/>
              </w:rPr>
              <w:t>С</w:t>
            </w:r>
            <w:r w:rsidRPr="00155EE1">
              <w:rPr>
                <w:rFonts w:ascii="Times New Roman" w:hAnsi="Times New Roman"/>
                <w:b/>
                <w:sz w:val="28"/>
                <w:szCs w:val="28"/>
                <w:lang w:val="uk-UA"/>
              </w:rPr>
              <w:t xml:space="preserve">. </w:t>
            </w:r>
            <w:r w:rsidR="006D190A">
              <w:rPr>
                <w:rFonts w:ascii="Times New Roman" w:hAnsi="Times New Roman"/>
                <w:b/>
                <w:sz w:val="28"/>
                <w:szCs w:val="28"/>
                <w:lang w:val="uk-UA"/>
              </w:rPr>
              <w:t>Орел</w:t>
            </w:r>
          </w:p>
        </w:tc>
      </w:tr>
      <w:tr w:rsidR="00155EE1" w:rsidRPr="00155EE1" w14:paraId="1A10015F" w14:textId="77777777" w:rsidTr="005C2618">
        <w:tc>
          <w:tcPr>
            <w:tcW w:w="5688" w:type="dxa"/>
            <w:shd w:val="clear" w:color="auto" w:fill="auto"/>
          </w:tcPr>
          <w:p w14:paraId="5749D7BF" w14:textId="77777777" w:rsidR="00155EE1" w:rsidRPr="00155EE1" w:rsidRDefault="00155EE1" w:rsidP="00155EE1">
            <w:pPr>
              <w:spacing w:after="0" w:line="240" w:lineRule="auto"/>
              <w:rPr>
                <w:rFonts w:ascii="Times New Roman" w:hAnsi="Times New Roman"/>
                <w:b/>
                <w:sz w:val="28"/>
                <w:szCs w:val="28"/>
                <w:lang w:val="uk-UA"/>
              </w:rPr>
            </w:pPr>
          </w:p>
        </w:tc>
        <w:tc>
          <w:tcPr>
            <w:tcW w:w="4680" w:type="dxa"/>
            <w:shd w:val="clear" w:color="auto" w:fill="auto"/>
          </w:tcPr>
          <w:p w14:paraId="46E6A9E1" w14:textId="77777777" w:rsidR="00155EE1" w:rsidRPr="00155EE1" w:rsidRDefault="00155EE1" w:rsidP="00155EE1">
            <w:pPr>
              <w:spacing w:after="0" w:line="240" w:lineRule="auto"/>
              <w:rPr>
                <w:rFonts w:ascii="Times New Roman" w:hAnsi="Times New Roman"/>
                <w:b/>
                <w:sz w:val="28"/>
                <w:szCs w:val="28"/>
                <w:u w:val="single"/>
                <w:lang w:val="uk-UA"/>
              </w:rPr>
            </w:pPr>
          </w:p>
        </w:tc>
      </w:tr>
      <w:tr w:rsidR="00155EE1" w:rsidRPr="00155EE1" w14:paraId="5809C9C3" w14:textId="77777777" w:rsidTr="005C2618">
        <w:tc>
          <w:tcPr>
            <w:tcW w:w="5688" w:type="dxa"/>
            <w:shd w:val="clear" w:color="auto" w:fill="auto"/>
          </w:tcPr>
          <w:p w14:paraId="73114AD0" w14:textId="587CF9F9" w:rsidR="00155EE1" w:rsidRPr="00821728" w:rsidRDefault="00155EE1" w:rsidP="00523DCD">
            <w:pPr>
              <w:spacing w:after="0" w:line="240" w:lineRule="auto"/>
              <w:rPr>
                <w:rFonts w:ascii="Times New Roman" w:hAnsi="Times New Roman"/>
                <w:b/>
                <w:sz w:val="28"/>
                <w:szCs w:val="28"/>
              </w:rPr>
            </w:pPr>
            <w:r w:rsidRPr="00155EE1">
              <w:rPr>
                <w:rFonts w:ascii="Times New Roman" w:hAnsi="Times New Roman"/>
                <w:b/>
                <w:sz w:val="28"/>
                <w:szCs w:val="28"/>
                <w:lang w:val="uk-UA"/>
              </w:rPr>
              <w:t xml:space="preserve">Керівник: </w:t>
            </w:r>
            <w:r w:rsidR="00523DCD">
              <w:rPr>
                <w:rFonts w:ascii="Times New Roman" w:hAnsi="Times New Roman"/>
                <w:b/>
                <w:sz w:val="28"/>
                <w:szCs w:val="28"/>
                <w:lang w:val="uk-UA"/>
              </w:rPr>
              <w:t>к</w:t>
            </w:r>
            <w:r w:rsidR="00821728">
              <w:rPr>
                <w:rFonts w:ascii="Times New Roman" w:hAnsi="Times New Roman"/>
                <w:b/>
                <w:sz w:val="28"/>
                <w:szCs w:val="28"/>
                <w:lang w:val="uk-UA"/>
              </w:rPr>
              <w:t>.</w:t>
            </w:r>
            <w:r w:rsidR="00523DCD">
              <w:rPr>
                <w:rFonts w:ascii="Times New Roman" w:hAnsi="Times New Roman"/>
                <w:b/>
                <w:sz w:val="28"/>
                <w:szCs w:val="28"/>
                <w:lang w:val="uk-UA"/>
              </w:rPr>
              <w:t>т</w:t>
            </w:r>
            <w:r w:rsidR="00821728">
              <w:rPr>
                <w:rFonts w:ascii="Times New Roman" w:hAnsi="Times New Roman"/>
                <w:b/>
                <w:sz w:val="28"/>
                <w:szCs w:val="28"/>
                <w:lang w:val="uk-UA"/>
              </w:rPr>
              <w:t>.н.</w:t>
            </w:r>
          </w:p>
        </w:tc>
        <w:tc>
          <w:tcPr>
            <w:tcW w:w="4680" w:type="dxa"/>
            <w:shd w:val="clear" w:color="auto" w:fill="auto"/>
          </w:tcPr>
          <w:p w14:paraId="796FFB54" w14:textId="77777777" w:rsidR="00155EE1" w:rsidRPr="00155EE1" w:rsidRDefault="00155EE1" w:rsidP="00155EE1">
            <w:pPr>
              <w:spacing w:after="0" w:line="240" w:lineRule="auto"/>
              <w:rPr>
                <w:rFonts w:ascii="Times New Roman" w:hAnsi="Times New Roman"/>
                <w:b/>
                <w:sz w:val="28"/>
                <w:szCs w:val="28"/>
                <w:lang w:val="uk-UA"/>
              </w:rPr>
            </w:pPr>
            <w:r w:rsidRPr="00155EE1">
              <w:rPr>
                <w:rFonts w:ascii="Times New Roman" w:hAnsi="Times New Roman"/>
                <w:b/>
                <w:sz w:val="28"/>
                <w:szCs w:val="28"/>
                <w:lang w:val="uk-UA"/>
              </w:rPr>
              <w:t>_________</w:t>
            </w:r>
            <w:r w:rsidRPr="00155EE1">
              <w:rPr>
                <w:rFonts w:ascii="Times New Roman" w:hAnsi="Times New Roman"/>
                <w:sz w:val="28"/>
                <w:szCs w:val="28"/>
                <w:lang w:val="uk-UA"/>
              </w:rPr>
              <w:t xml:space="preserve"> </w:t>
            </w:r>
            <w:r w:rsidRPr="00155EE1">
              <w:rPr>
                <w:rFonts w:ascii="Times New Roman" w:hAnsi="Times New Roman"/>
                <w:b/>
                <w:sz w:val="28"/>
                <w:szCs w:val="28"/>
                <w:lang w:val="uk-UA"/>
              </w:rPr>
              <w:t>О.С. Погурельський</w:t>
            </w:r>
          </w:p>
        </w:tc>
      </w:tr>
    </w:tbl>
    <w:p w14:paraId="0A8E2E9C" w14:textId="77777777" w:rsidR="00155EE1" w:rsidRPr="00155EE1" w:rsidRDefault="00155EE1" w:rsidP="00155EE1">
      <w:pPr>
        <w:spacing w:after="0" w:line="240" w:lineRule="auto"/>
        <w:rPr>
          <w:rFonts w:ascii="Times New Roman" w:hAnsi="Times New Roman"/>
          <w:b/>
          <w:sz w:val="28"/>
          <w:szCs w:val="28"/>
          <w:lang w:val="uk-UA"/>
        </w:rPr>
      </w:pPr>
    </w:p>
    <w:p w14:paraId="0B9ED850" w14:textId="77777777" w:rsidR="00155EE1" w:rsidRPr="00155EE1" w:rsidRDefault="00155EE1" w:rsidP="00155EE1">
      <w:pPr>
        <w:spacing w:after="0" w:line="240" w:lineRule="auto"/>
        <w:rPr>
          <w:rFonts w:ascii="Times New Roman" w:hAnsi="Times New Roman"/>
          <w:b/>
          <w:sz w:val="28"/>
          <w:szCs w:val="28"/>
          <w:lang w:val="uk-UA"/>
        </w:rPr>
      </w:pPr>
    </w:p>
    <w:tbl>
      <w:tblPr>
        <w:tblW w:w="0" w:type="auto"/>
        <w:tblLook w:val="04A0" w:firstRow="1" w:lastRow="0" w:firstColumn="1" w:lastColumn="0" w:noHBand="0" w:noVBand="1"/>
      </w:tblPr>
      <w:tblGrid>
        <w:gridCol w:w="5080"/>
        <w:gridCol w:w="4773"/>
      </w:tblGrid>
      <w:tr w:rsidR="00155EE1" w:rsidRPr="00155EE1" w14:paraId="61EB26FD" w14:textId="77777777" w:rsidTr="005C2618">
        <w:tc>
          <w:tcPr>
            <w:tcW w:w="5210" w:type="dxa"/>
            <w:shd w:val="clear" w:color="auto" w:fill="auto"/>
          </w:tcPr>
          <w:p w14:paraId="67DD2D08" w14:textId="77777777" w:rsidR="00155EE1" w:rsidRPr="00155EE1" w:rsidRDefault="00155EE1" w:rsidP="00155EE1">
            <w:pPr>
              <w:spacing w:after="0" w:line="240" w:lineRule="auto"/>
              <w:rPr>
                <w:rFonts w:ascii="Times New Roman" w:hAnsi="Times New Roman"/>
                <w:b/>
                <w:sz w:val="28"/>
                <w:szCs w:val="28"/>
                <w:lang w:val="uk-UA"/>
              </w:rPr>
            </w:pPr>
          </w:p>
          <w:p w14:paraId="2B15800C" w14:textId="77777777" w:rsidR="00155EE1" w:rsidRPr="00155EE1" w:rsidRDefault="00155EE1" w:rsidP="00155EE1">
            <w:pPr>
              <w:spacing w:after="0" w:line="240" w:lineRule="auto"/>
              <w:rPr>
                <w:rFonts w:ascii="Times New Roman" w:hAnsi="Times New Roman"/>
                <w:b/>
                <w:sz w:val="28"/>
                <w:szCs w:val="28"/>
                <w:lang w:val="uk-UA"/>
              </w:rPr>
            </w:pPr>
          </w:p>
          <w:p w14:paraId="72DE14AA" w14:textId="77777777" w:rsidR="00155EE1" w:rsidRPr="00155EE1" w:rsidRDefault="00155EE1" w:rsidP="00155EE1">
            <w:pPr>
              <w:spacing w:after="0" w:line="240" w:lineRule="auto"/>
              <w:rPr>
                <w:rFonts w:ascii="Times New Roman" w:hAnsi="Times New Roman"/>
                <w:b/>
                <w:sz w:val="28"/>
                <w:szCs w:val="28"/>
                <w:lang w:val="uk-UA"/>
              </w:rPr>
            </w:pPr>
            <w:r w:rsidRPr="00155EE1">
              <w:rPr>
                <w:rFonts w:ascii="Times New Roman" w:hAnsi="Times New Roman"/>
                <w:b/>
                <w:sz w:val="28"/>
                <w:szCs w:val="28"/>
                <w:lang w:val="uk-UA"/>
              </w:rPr>
              <w:t>Нормоконтролер</w:t>
            </w:r>
          </w:p>
        </w:tc>
        <w:tc>
          <w:tcPr>
            <w:tcW w:w="4905" w:type="dxa"/>
            <w:shd w:val="clear" w:color="auto" w:fill="auto"/>
          </w:tcPr>
          <w:p w14:paraId="4CCBA276" w14:textId="77777777" w:rsidR="00155EE1" w:rsidRPr="00155EE1" w:rsidRDefault="00155EE1" w:rsidP="00155EE1">
            <w:pPr>
              <w:spacing w:after="0" w:line="240" w:lineRule="auto"/>
              <w:rPr>
                <w:rFonts w:ascii="Times New Roman" w:hAnsi="Times New Roman"/>
                <w:sz w:val="28"/>
                <w:szCs w:val="28"/>
                <w:u w:val="single"/>
                <w:lang w:val="uk-UA"/>
              </w:rPr>
            </w:pPr>
          </w:p>
          <w:p w14:paraId="3B246781" w14:textId="77777777" w:rsidR="00155EE1" w:rsidRPr="00155EE1" w:rsidRDefault="00155EE1" w:rsidP="00155EE1">
            <w:pPr>
              <w:spacing w:after="0" w:line="240" w:lineRule="auto"/>
              <w:rPr>
                <w:rFonts w:ascii="Times New Roman" w:hAnsi="Times New Roman"/>
                <w:sz w:val="28"/>
                <w:szCs w:val="28"/>
                <w:lang w:val="uk-UA"/>
              </w:rPr>
            </w:pPr>
          </w:p>
          <w:p w14:paraId="7EA38325" w14:textId="77777777" w:rsidR="00155EE1" w:rsidRPr="00155EE1" w:rsidRDefault="00155EE1" w:rsidP="00155EE1">
            <w:pPr>
              <w:spacing w:after="0" w:line="240" w:lineRule="auto"/>
              <w:rPr>
                <w:rFonts w:ascii="Times New Roman" w:hAnsi="Times New Roman"/>
                <w:b/>
                <w:sz w:val="28"/>
                <w:szCs w:val="28"/>
                <w:u w:val="single"/>
                <w:lang w:val="uk-UA"/>
              </w:rPr>
            </w:pPr>
            <w:r w:rsidRPr="00155EE1">
              <w:rPr>
                <w:rFonts w:ascii="Times New Roman" w:hAnsi="Times New Roman"/>
                <w:sz w:val="28"/>
                <w:szCs w:val="28"/>
                <w:lang w:val="uk-UA"/>
              </w:rPr>
              <w:t xml:space="preserve">   </w:t>
            </w:r>
            <w:r w:rsidRPr="00155EE1">
              <w:rPr>
                <w:rFonts w:ascii="Times New Roman" w:hAnsi="Times New Roman"/>
                <w:b/>
                <w:sz w:val="28"/>
                <w:szCs w:val="28"/>
                <w:lang w:val="uk-UA"/>
              </w:rPr>
              <w:t>_________Т.Ф. Шмельова</w:t>
            </w:r>
          </w:p>
        </w:tc>
      </w:tr>
    </w:tbl>
    <w:p w14:paraId="15439E31" w14:textId="77777777" w:rsidR="00155EE1" w:rsidRPr="00155EE1" w:rsidRDefault="00155EE1" w:rsidP="00155EE1">
      <w:pPr>
        <w:spacing w:after="0" w:line="240" w:lineRule="auto"/>
        <w:jc w:val="center"/>
        <w:rPr>
          <w:rFonts w:ascii="Times New Roman" w:hAnsi="Times New Roman"/>
          <w:b/>
          <w:sz w:val="28"/>
          <w:szCs w:val="28"/>
          <w:lang w:val="uk-UA"/>
        </w:rPr>
      </w:pPr>
    </w:p>
    <w:p w14:paraId="5E186EF4" w14:textId="77777777" w:rsidR="00155EE1" w:rsidRPr="00155EE1" w:rsidRDefault="00155EE1" w:rsidP="00155EE1">
      <w:pPr>
        <w:spacing w:after="0" w:line="240" w:lineRule="auto"/>
        <w:jc w:val="center"/>
        <w:rPr>
          <w:rFonts w:ascii="Times New Roman" w:hAnsi="Times New Roman"/>
          <w:b/>
          <w:sz w:val="28"/>
          <w:szCs w:val="28"/>
          <w:lang w:val="uk-UA"/>
        </w:rPr>
      </w:pPr>
    </w:p>
    <w:p w14:paraId="6A656679" w14:textId="77777777" w:rsidR="00155EE1" w:rsidRPr="00155EE1" w:rsidRDefault="00155EE1" w:rsidP="00155EE1">
      <w:pPr>
        <w:spacing w:after="0" w:line="240" w:lineRule="auto"/>
        <w:jc w:val="center"/>
        <w:rPr>
          <w:rFonts w:ascii="Times New Roman" w:hAnsi="Times New Roman"/>
          <w:b/>
          <w:sz w:val="28"/>
          <w:szCs w:val="28"/>
          <w:lang w:val="uk-UA"/>
        </w:rPr>
      </w:pPr>
    </w:p>
    <w:p w14:paraId="4F191602" w14:textId="77777777" w:rsidR="00155EE1" w:rsidRPr="00155EE1" w:rsidRDefault="00155EE1" w:rsidP="00155EE1">
      <w:pPr>
        <w:spacing w:after="0" w:line="240" w:lineRule="auto"/>
        <w:jc w:val="center"/>
        <w:rPr>
          <w:rFonts w:ascii="Times New Roman" w:hAnsi="Times New Roman"/>
          <w:b/>
          <w:sz w:val="28"/>
          <w:szCs w:val="28"/>
          <w:lang w:val="uk-UA"/>
        </w:rPr>
      </w:pPr>
    </w:p>
    <w:p w14:paraId="106E33B4" w14:textId="77777777" w:rsidR="00155EE1" w:rsidRPr="00155EE1" w:rsidRDefault="00155EE1" w:rsidP="00155EE1">
      <w:pPr>
        <w:spacing w:after="0" w:line="240" w:lineRule="auto"/>
        <w:jc w:val="center"/>
        <w:rPr>
          <w:rFonts w:ascii="Times New Roman" w:hAnsi="Times New Roman"/>
          <w:b/>
          <w:sz w:val="28"/>
          <w:szCs w:val="28"/>
          <w:lang w:val="uk-UA"/>
        </w:rPr>
      </w:pPr>
    </w:p>
    <w:p w14:paraId="6EC24639" w14:textId="77777777" w:rsidR="00155EE1" w:rsidRPr="00155EE1" w:rsidRDefault="00155EE1" w:rsidP="00155EE1">
      <w:pPr>
        <w:spacing w:after="0" w:line="240" w:lineRule="auto"/>
        <w:jc w:val="center"/>
        <w:rPr>
          <w:rFonts w:ascii="Times New Roman" w:hAnsi="Times New Roman"/>
          <w:b/>
          <w:sz w:val="28"/>
          <w:szCs w:val="28"/>
          <w:lang w:val="uk-UA"/>
        </w:rPr>
      </w:pPr>
    </w:p>
    <w:p w14:paraId="2E0CDDA3" w14:textId="77777777" w:rsidR="00155EE1" w:rsidRPr="00155EE1" w:rsidRDefault="00155EE1" w:rsidP="00155EE1">
      <w:pPr>
        <w:spacing w:after="0" w:line="240" w:lineRule="auto"/>
        <w:jc w:val="center"/>
        <w:rPr>
          <w:rFonts w:ascii="Times New Roman" w:hAnsi="Times New Roman"/>
          <w:b/>
          <w:sz w:val="28"/>
          <w:szCs w:val="28"/>
          <w:lang w:val="uk-UA"/>
        </w:rPr>
      </w:pPr>
    </w:p>
    <w:p w14:paraId="3E9F8377" w14:textId="77777777" w:rsidR="00155EE1" w:rsidRPr="00155EE1" w:rsidRDefault="00155EE1" w:rsidP="00155EE1">
      <w:pPr>
        <w:spacing w:after="0" w:line="240" w:lineRule="auto"/>
        <w:jc w:val="center"/>
        <w:rPr>
          <w:rFonts w:ascii="Times New Roman" w:hAnsi="Times New Roman"/>
          <w:b/>
          <w:sz w:val="28"/>
          <w:szCs w:val="28"/>
          <w:lang w:val="uk-UA"/>
        </w:rPr>
      </w:pPr>
    </w:p>
    <w:p w14:paraId="0883507D" w14:textId="77777777" w:rsidR="00155EE1" w:rsidRPr="00155EE1" w:rsidRDefault="00155EE1" w:rsidP="00155EE1">
      <w:pPr>
        <w:spacing w:after="0" w:line="240" w:lineRule="auto"/>
        <w:jc w:val="center"/>
        <w:rPr>
          <w:rFonts w:ascii="Times New Roman" w:hAnsi="Times New Roman"/>
          <w:b/>
          <w:sz w:val="28"/>
          <w:szCs w:val="28"/>
          <w:lang w:val="uk-UA"/>
        </w:rPr>
      </w:pPr>
    </w:p>
    <w:p w14:paraId="30B3803C" w14:textId="77777777" w:rsidR="00155EE1" w:rsidRPr="00155EE1" w:rsidRDefault="00155EE1" w:rsidP="00155EE1">
      <w:pPr>
        <w:spacing w:after="0" w:line="240" w:lineRule="auto"/>
        <w:jc w:val="center"/>
        <w:rPr>
          <w:rFonts w:ascii="Times New Roman" w:hAnsi="Times New Roman"/>
          <w:b/>
          <w:sz w:val="28"/>
          <w:szCs w:val="28"/>
          <w:lang w:val="uk-UA"/>
        </w:rPr>
      </w:pPr>
      <w:r w:rsidRPr="00155EE1">
        <w:rPr>
          <w:rFonts w:ascii="Times New Roman" w:hAnsi="Times New Roman"/>
          <w:b/>
          <w:sz w:val="28"/>
          <w:szCs w:val="28"/>
          <w:lang w:val="uk-UA"/>
        </w:rPr>
        <w:t>Київ 20</w:t>
      </w:r>
      <w:r w:rsidR="00523DCD">
        <w:rPr>
          <w:rFonts w:ascii="Times New Roman" w:hAnsi="Times New Roman"/>
          <w:b/>
          <w:sz w:val="28"/>
          <w:szCs w:val="28"/>
          <w:lang w:val="uk-UA"/>
        </w:rPr>
        <w:t>20</w:t>
      </w:r>
    </w:p>
    <w:p w14:paraId="714B59CE" w14:textId="77777777" w:rsidR="00155EE1" w:rsidRPr="00155EE1" w:rsidRDefault="00155EE1" w:rsidP="00155EE1">
      <w:pPr>
        <w:spacing w:after="0" w:line="360" w:lineRule="auto"/>
        <w:jc w:val="center"/>
        <w:rPr>
          <w:rFonts w:ascii="Times New Roman" w:hAnsi="Times New Roman"/>
          <w:b/>
          <w:sz w:val="28"/>
          <w:szCs w:val="28"/>
          <w:lang w:val="en-US"/>
        </w:rPr>
      </w:pPr>
      <w:r w:rsidRPr="00155EE1">
        <w:rPr>
          <w:rFonts w:ascii="Times New Roman" w:hAnsi="Times New Roman"/>
          <w:sz w:val="28"/>
          <w:szCs w:val="28"/>
          <w:lang w:val="uk-UA"/>
        </w:rPr>
        <w:br w:type="page"/>
      </w:r>
      <w:r w:rsidRPr="00155EE1">
        <w:rPr>
          <w:rFonts w:ascii="Times New Roman" w:hAnsi="Times New Roman"/>
          <w:b/>
          <w:sz w:val="28"/>
          <w:szCs w:val="28"/>
          <w:lang w:val="en-US"/>
        </w:rPr>
        <w:lastRenderedPageBreak/>
        <w:t>MINISTRY OF EDUCATION AND SCIENCE OF UKRAINE</w:t>
      </w:r>
    </w:p>
    <w:p w14:paraId="72C13622" w14:textId="77777777" w:rsidR="00155EE1" w:rsidRPr="00155EE1" w:rsidRDefault="00155EE1" w:rsidP="00155EE1">
      <w:pPr>
        <w:spacing w:after="0" w:line="360" w:lineRule="auto"/>
        <w:jc w:val="center"/>
        <w:rPr>
          <w:rFonts w:ascii="Times New Roman" w:hAnsi="Times New Roman"/>
          <w:b/>
          <w:sz w:val="28"/>
          <w:szCs w:val="28"/>
          <w:lang w:val="en-US"/>
        </w:rPr>
      </w:pPr>
      <w:r w:rsidRPr="00155EE1">
        <w:rPr>
          <w:rFonts w:ascii="Times New Roman" w:hAnsi="Times New Roman"/>
          <w:b/>
          <w:sz w:val="28"/>
          <w:szCs w:val="28"/>
          <w:lang w:val="en-US"/>
        </w:rPr>
        <w:t>NATIONAL AVIATION UNIVERSITY</w:t>
      </w:r>
    </w:p>
    <w:p w14:paraId="7946B1C1" w14:textId="77777777" w:rsidR="00155EE1" w:rsidRPr="00155EE1" w:rsidRDefault="00523DCD" w:rsidP="00155EE1">
      <w:pPr>
        <w:spacing w:after="0" w:line="360" w:lineRule="auto"/>
        <w:jc w:val="center"/>
        <w:rPr>
          <w:rFonts w:ascii="Times New Roman" w:hAnsi="Times New Roman"/>
          <w:b/>
          <w:sz w:val="28"/>
          <w:szCs w:val="28"/>
          <w:lang w:val="en-US"/>
        </w:rPr>
      </w:pPr>
      <w:r>
        <w:rPr>
          <w:rFonts w:ascii="Times New Roman" w:hAnsi="Times New Roman"/>
          <w:b/>
          <w:sz w:val="28"/>
          <w:szCs w:val="28"/>
          <w:lang w:val="en-US"/>
        </w:rPr>
        <w:t>FACULTY</w:t>
      </w:r>
      <w:r w:rsidR="00155EE1" w:rsidRPr="00155EE1">
        <w:rPr>
          <w:rFonts w:ascii="Times New Roman" w:hAnsi="Times New Roman"/>
          <w:b/>
          <w:sz w:val="28"/>
          <w:szCs w:val="28"/>
          <w:lang w:val="uk-UA"/>
        </w:rPr>
        <w:t xml:space="preserve"> </w:t>
      </w:r>
      <w:r w:rsidR="00155EE1" w:rsidRPr="00155EE1">
        <w:rPr>
          <w:rFonts w:ascii="Times New Roman" w:hAnsi="Times New Roman"/>
          <w:b/>
          <w:sz w:val="28"/>
          <w:szCs w:val="28"/>
          <w:lang w:val="en-US"/>
        </w:rPr>
        <w:t>OF AIR NAVIGATION, ELECTRONICS AND TELECOMMUNICATIONS</w:t>
      </w:r>
    </w:p>
    <w:p w14:paraId="281E3F9D" w14:textId="77777777" w:rsidR="00155EE1" w:rsidRPr="00155EE1" w:rsidRDefault="00155EE1" w:rsidP="00155EE1">
      <w:pPr>
        <w:spacing w:after="0" w:line="360" w:lineRule="auto"/>
        <w:jc w:val="center"/>
        <w:rPr>
          <w:rFonts w:ascii="Times New Roman" w:hAnsi="Times New Roman"/>
          <w:b/>
          <w:sz w:val="28"/>
          <w:szCs w:val="28"/>
          <w:lang w:val="en-US"/>
        </w:rPr>
      </w:pPr>
      <w:r w:rsidRPr="00155EE1">
        <w:rPr>
          <w:rFonts w:ascii="Times New Roman" w:hAnsi="Times New Roman"/>
          <w:b/>
          <w:sz w:val="28"/>
          <w:szCs w:val="28"/>
          <w:lang w:val="en-US"/>
        </w:rPr>
        <w:t xml:space="preserve">  AIR NAVIGATION SYSTEMS DEPARTMENT </w:t>
      </w:r>
    </w:p>
    <w:p w14:paraId="2B7B1F50" w14:textId="77777777" w:rsidR="00155EE1" w:rsidRPr="00155EE1" w:rsidRDefault="00155EE1" w:rsidP="00155EE1">
      <w:pPr>
        <w:spacing w:after="0" w:line="360" w:lineRule="auto"/>
        <w:jc w:val="center"/>
        <w:rPr>
          <w:rFonts w:ascii="Times New Roman" w:hAnsi="Times New Roman"/>
          <w:b/>
          <w:sz w:val="28"/>
          <w:szCs w:val="28"/>
          <w:lang w:val="en-US"/>
        </w:rPr>
      </w:pPr>
    </w:p>
    <w:p w14:paraId="2D6CF929" w14:textId="77777777" w:rsidR="00155EE1" w:rsidRPr="00155EE1" w:rsidRDefault="00155EE1" w:rsidP="00155EE1">
      <w:pPr>
        <w:spacing w:after="0" w:line="204" w:lineRule="auto"/>
        <w:ind w:left="3119" w:hanging="3119"/>
        <w:contextualSpacing/>
        <w:rPr>
          <w:rFonts w:ascii="Times New Roman" w:hAnsi="Times New Roman"/>
          <w:b/>
          <w:sz w:val="24"/>
          <w:szCs w:val="24"/>
          <w:lang w:val="en-US"/>
        </w:rPr>
      </w:pPr>
      <w:r w:rsidRPr="00155EE1">
        <w:rPr>
          <w:lang w:val="en-GB"/>
        </w:rPr>
        <w:t xml:space="preserve">                  </w:t>
      </w:r>
      <w:r w:rsidRPr="00155EE1">
        <w:rPr>
          <w:lang w:val="uk-UA"/>
        </w:rPr>
        <w:t xml:space="preserve">      </w:t>
      </w:r>
      <w:r w:rsidRPr="00155EE1">
        <w:rPr>
          <w:lang w:val="en-US"/>
        </w:rPr>
        <w:t xml:space="preserve">                                                                                                     </w:t>
      </w:r>
      <w:proofErr w:type="gramStart"/>
      <w:r w:rsidRPr="00155EE1">
        <w:rPr>
          <w:rFonts w:ascii="Times New Roman" w:hAnsi="Times New Roman"/>
          <w:b/>
          <w:sz w:val="24"/>
          <w:szCs w:val="24"/>
          <w:lang w:val="en-US"/>
        </w:rPr>
        <w:t>PERMISSION  FOR</w:t>
      </w:r>
      <w:proofErr w:type="gramEnd"/>
      <w:r w:rsidRPr="00155EE1">
        <w:rPr>
          <w:rFonts w:ascii="Times New Roman" w:hAnsi="Times New Roman"/>
          <w:b/>
          <w:sz w:val="24"/>
          <w:szCs w:val="24"/>
          <w:lang w:val="en-US"/>
        </w:rPr>
        <w:t xml:space="preserve">  DEFENCE</w:t>
      </w:r>
    </w:p>
    <w:p w14:paraId="489F5D1B" w14:textId="77777777" w:rsidR="00155EE1" w:rsidRPr="00155EE1" w:rsidRDefault="00155EE1" w:rsidP="00155EE1">
      <w:pPr>
        <w:spacing w:after="0" w:line="204" w:lineRule="auto"/>
        <w:contextualSpacing/>
        <w:jc w:val="center"/>
        <w:rPr>
          <w:rFonts w:ascii="Times New Roman" w:hAnsi="Times New Roman"/>
          <w:sz w:val="16"/>
          <w:szCs w:val="16"/>
          <w:lang w:val="en-US"/>
        </w:rPr>
      </w:pPr>
      <w:r w:rsidRPr="00155EE1">
        <w:rPr>
          <w:rFonts w:ascii="Times New Roman" w:hAnsi="Times New Roman"/>
          <w:lang w:val="en-US"/>
        </w:rPr>
        <w:t xml:space="preserve">                                                                                                                       </w:t>
      </w:r>
    </w:p>
    <w:p w14:paraId="24C3AC07" w14:textId="77777777" w:rsidR="00155EE1" w:rsidRPr="00155EE1" w:rsidRDefault="00155EE1" w:rsidP="00155EE1">
      <w:pPr>
        <w:spacing w:after="0" w:line="204" w:lineRule="auto"/>
        <w:contextualSpacing/>
        <w:jc w:val="center"/>
        <w:rPr>
          <w:rFonts w:ascii="Times New Roman" w:hAnsi="Times New Roman"/>
          <w:b/>
          <w:sz w:val="24"/>
          <w:szCs w:val="24"/>
          <w:lang w:val="en-US"/>
        </w:rPr>
      </w:pPr>
      <w:r w:rsidRPr="00155EE1">
        <w:rPr>
          <w:rFonts w:ascii="Times New Roman" w:hAnsi="Times New Roman"/>
          <w:sz w:val="16"/>
          <w:szCs w:val="16"/>
          <w:lang w:val="en-US"/>
        </w:rPr>
        <w:t xml:space="preserve">                                                                                                                                                                    </w:t>
      </w:r>
      <w:r w:rsidRPr="00155EE1">
        <w:rPr>
          <w:rFonts w:ascii="Times New Roman" w:hAnsi="Times New Roman"/>
          <w:b/>
          <w:sz w:val="24"/>
          <w:szCs w:val="24"/>
          <w:lang w:val="en-US"/>
        </w:rPr>
        <w:t>Head of the Department</w:t>
      </w:r>
    </w:p>
    <w:p w14:paraId="01AB4C82" w14:textId="77777777" w:rsidR="00155EE1" w:rsidRPr="00155EE1" w:rsidRDefault="00155EE1" w:rsidP="00392D41">
      <w:pPr>
        <w:keepNext/>
        <w:widowControl w:val="0"/>
        <w:tabs>
          <w:tab w:val="left" w:pos="708"/>
        </w:tabs>
        <w:suppressAutoHyphens/>
        <w:autoSpaceDE w:val="0"/>
        <w:spacing w:after="0" w:line="240" w:lineRule="auto"/>
        <w:ind w:left="3119" w:hanging="3119"/>
        <w:jc w:val="right"/>
        <w:outlineLvl w:val="0"/>
        <w:rPr>
          <w:rFonts w:ascii="Times New Roman" w:eastAsia="Times New Roman CYR" w:hAnsi="Times New Roman" w:cs="Times New Roman CYR"/>
          <w:b/>
          <w:sz w:val="28"/>
          <w:szCs w:val="28"/>
          <w:lang w:val="en-US" w:eastAsia="hi-IN" w:bidi="hi-IN"/>
        </w:rPr>
      </w:pPr>
      <w:r w:rsidRPr="00155EE1">
        <w:rPr>
          <w:rFonts w:ascii="Times New Roman" w:eastAsia="Times New Roman CYR" w:hAnsi="Times New Roman" w:cs="Times New Roman CYR"/>
          <w:b/>
          <w:sz w:val="24"/>
          <w:szCs w:val="24"/>
          <w:lang w:val="en-US" w:eastAsia="hi-IN" w:bidi="hi-IN"/>
        </w:rPr>
        <w:t xml:space="preserve">                                                           </w:t>
      </w:r>
      <w:r w:rsidR="00392D41">
        <w:rPr>
          <w:rFonts w:ascii="Times New Roman" w:eastAsia="Times New Roman CYR" w:hAnsi="Times New Roman" w:cs="Times New Roman CYR"/>
          <w:b/>
          <w:sz w:val="24"/>
          <w:szCs w:val="24"/>
          <w:lang w:val="en-US" w:eastAsia="hi-IN" w:bidi="hi-IN"/>
        </w:rPr>
        <w:t xml:space="preserve">            </w:t>
      </w:r>
      <w:r w:rsidRPr="00155EE1">
        <w:rPr>
          <w:rFonts w:ascii="Times New Roman" w:eastAsia="Times New Roman CYR" w:hAnsi="Times New Roman" w:cs="Times New Roman CYR"/>
          <w:b/>
          <w:sz w:val="24"/>
          <w:szCs w:val="24"/>
          <w:lang w:val="en-US" w:eastAsia="hi-IN" w:bidi="hi-IN"/>
        </w:rPr>
        <w:t xml:space="preserve">   </w:t>
      </w:r>
      <w:proofErr w:type="gramStart"/>
      <w:r w:rsidRPr="00155EE1">
        <w:rPr>
          <w:rFonts w:ascii="Times New Roman" w:eastAsia="Times New Roman CYR" w:hAnsi="Times New Roman" w:cs="Times New Roman CYR"/>
          <w:b/>
          <w:sz w:val="24"/>
          <w:szCs w:val="24"/>
          <w:lang w:val="en-US" w:eastAsia="hi-IN" w:bidi="hi-IN"/>
        </w:rPr>
        <w:t>Doctor of Sciences (Engineering),</w:t>
      </w:r>
      <w:r w:rsidR="00392D41" w:rsidRPr="00392D41">
        <w:rPr>
          <w:rFonts w:ascii="Times New Roman" w:eastAsia="Times New Roman CYR" w:hAnsi="Times New Roman" w:cs="Times New Roman CYR"/>
          <w:b/>
          <w:sz w:val="24"/>
          <w:szCs w:val="24"/>
          <w:lang w:val="en-US" w:eastAsia="hi-IN" w:bidi="hi-IN"/>
        </w:rPr>
        <w:t xml:space="preserve"> </w:t>
      </w:r>
      <w:r w:rsidRPr="00155EE1">
        <w:rPr>
          <w:rFonts w:ascii="Times New Roman" w:eastAsia="Times New Roman CYR" w:hAnsi="Times New Roman" w:cs="Times New Roman CYR"/>
          <w:b/>
          <w:sz w:val="24"/>
          <w:szCs w:val="24"/>
          <w:lang w:val="en-US" w:eastAsia="hi-IN" w:bidi="hi-IN"/>
        </w:rPr>
        <w:t>prof.</w:t>
      </w:r>
      <w:proofErr w:type="gramEnd"/>
      <w:r w:rsidRPr="00155EE1">
        <w:rPr>
          <w:rFonts w:ascii="Times New Roman" w:eastAsia="Times New Roman CYR" w:hAnsi="Times New Roman" w:cs="Times New Roman CYR"/>
          <w:b/>
          <w:sz w:val="24"/>
          <w:szCs w:val="24"/>
          <w:lang w:val="en-US" w:eastAsia="hi-IN" w:bidi="hi-IN"/>
        </w:rPr>
        <w:t xml:space="preserve">          </w:t>
      </w:r>
      <w:r w:rsidR="00392D41" w:rsidRPr="00AF435C">
        <w:rPr>
          <w:rFonts w:ascii="Times New Roman" w:eastAsia="Times New Roman CYR" w:hAnsi="Times New Roman" w:cs="Times New Roman CYR"/>
          <w:b/>
          <w:sz w:val="24"/>
          <w:szCs w:val="24"/>
          <w:lang w:val="en-US" w:eastAsia="hi-IN" w:bidi="hi-IN"/>
        </w:rPr>
        <w:t xml:space="preserve">     </w:t>
      </w:r>
      <w:r w:rsidR="00F831DE">
        <w:rPr>
          <w:rFonts w:ascii="Times New Roman" w:eastAsia="Times New Roman CYR" w:hAnsi="Times New Roman" w:cs="Times New Roman CYR"/>
          <w:b/>
          <w:sz w:val="28"/>
          <w:szCs w:val="28"/>
          <w:lang w:val="en-US" w:eastAsia="hi-IN" w:bidi="hi-IN"/>
        </w:rPr>
        <w:t>_</w:t>
      </w:r>
      <w:r w:rsidRPr="00155EE1">
        <w:rPr>
          <w:rFonts w:ascii="Times New Roman" w:eastAsia="Times New Roman CYR" w:hAnsi="Times New Roman" w:cs="Times New Roman CYR"/>
          <w:b/>
          <w:sz w:val="28"/>
          <w:szCs w:val="28"/>
          <w:lang w:val="en-US" w:eastAsia="hi-IN" w:bidi="hi-IN"/>
        </w:rPr>
        <w:t>___V.Yu. Larin</w:t>
      </w:r>
    </w:p>
    <w:p w14:paraId="23A2C10A" w14:textId="77777777" w:rsidR="00155EE1" w:rsidRPr="00CC5F93" w:rsidRDefault="00155EE1" w:rsidP="00155EE1">
      <w:pPr>
        <w:spacing w:after="0" w:line="360" w:lineRule="auto"/>
        <w:jc w:val="center"/>
        <w:rPr>
          <w:rFonts w:ascii="Times New Roman" w:hAnsi="Times New Roman"/>
          <w:b/>
          <w:sz w:val="24"/>
          <w:szCs w:val="24"/>
          <w:lang w:val="uk-UA"/>
        </w:rPr>
      </w:pPr>
      <w:r w:rsidRPr="00155EE1">
        <w:rPr>
          <w:rFonts w:ascii="Times New Roman" w:hAnsi="Times New Roman"/>
          <w:b/>
          <w:sz w:val="28"/>
          <w:szCs w:val="28"/>
          <w:lang w:val="en-US"/>
        </w:rPr>
        <w:t xml:space="preserve">                                                                                          </w:t>
      </w:r>
      <w:r w:rsidRPr="00155EE1">
        <w:rPr>
          <w:rFonts w:ascii="Times New Roman" w:hAnsi="Times New Roman"/>
          <w:b/>
          <w:sz w:val="24"/>
          <w:szCs w:val="24"/>
          <w:lang w:val="en-US"/>
        </w:rPr>
        <w:t>"_____" ______ 20</w:t>
      </w:r>
      <w:r w:rsidR="00CC5F93">
        <w:rPr>
          <w:rFonts w:ascii="Times New Roman" w:hAnsi="Times New Roman"/>
          <w:b/>
          <w:sz w:val="24"/>
          <w:szCs w:val="24"/>
          <w:lang w:val="uk-UA"/>
        </w:rPr>
        <w:t>20</w:t>
      </w:r>
    </w:p>
    <w:p w14:paraId="35D45DC0" w14:textId="77777777" w:rsidR="00155EE1" w:rsidRPr="00155EE1" w:rsidRDefault="00155EE1" w:rsidP="00155EE1">
      <w:pPr>
        <w:spacing w:after="0" w:line="360" w:lineRule="auto"/>
        <w:rPr>
          <w:rFonts w:ascii="Times New Roman" w:hAnsi="Times New Roman"/>
          <w:b/>
          <w:sz w:val="28"/>
          <w:szCs w:val="28"/>
          <w:lang w:val="en-US"/>
        </w:rPr>
      </w:pPr>
    </w:p>
    <w:p w14:paraId="2F1D5350" w14:textId="77777777" w:rsidR="00155EE1" w:rsidRPr="00155EE1" w:rsidRDefault="00155EE1" w:rsidP="00155EE1">
      <w:pPr>
        <w:spacing w:after="0" w:line="240" w:lineRule="auto"/>
        <w:jc w:val="center"/>
        <w:rPr>
          <w:rFonts w:ascii="Times New Roman" w:hAnsi="Times New Roman"/>
          <w:b/>
          <w:sz w:val="32"/>
          <w:szCs w:val="32"/>
          <w:lang w:val="uk-UA"/>
        </w:rPr>
      </w:pPr>
      <w:r w:rsidRPr="00155EE1">
        <w:rPr>
          <w:rFonts w:ascii="Times New Roman" w:hAnsi="Times New Roman"/>
          <w:b/>
          <w:sz w:val="32"/>
          <w:szCs w:val="32"/>
          <w:lang w:val="en-US"/>
        </w:rPr>
        <w:t xml:space="preserve">MASTER’S THESIS </w:t>
      </w:r>
    </w:p>
    <w:p w14:paraId="1311DF42" w14:textId="77777777" w:rsidR="00155EE1" w:rsidRPr="00155EE1" w:rsidRDefault="00155EE1" w:rsidP="00155EE1">
      <w:pPr>
        <w:spacing w:after="0" w:line="240" w:lineRule="auto"/>
        <w:jc w:val="center"/>
        <w:rPr>
          <w:rFonts w:ascii="Times New Roman" w:hAnsi="Times New Roman"/>
          <w:b/>
          <w:sz w:val="28"/>
          <w:szCs w:val="28"/>
          <w:lang w:val="en-US"/>
        </w:rPr>
      </w:pPr>
      <w:r w:rsidRPr="00155EE1">
        <w:rPr>
          <w:rFonts w:ascii="Times New Roman" w:hAnsi="Times New Roman"/>
          <w:b/>
          <w:sz w:val="28"/>
          <w:szCs w:val="28"/>
          <w:lang w:val="en-US"/>
        </w:rPr>
        <w:t>ON THE EDUCATIONAL PROFESSIONAL PROGRAM</w:t>
      </w:r>
    </w:p>
    <w:p w14:paraId="2FAEAD7C" w14:textId="77777777" w:rsidR="00155EE1" w:rsidRPr="00155EE1" w:rsidRDefault="00155EE1" w:rsidP="00155EE1">
      <w:pPr>
        <w:spacing w:after="0" w:line="240" w:lineRule="auto"/>
        <w:jc w:val="center"/>
        <w:rPr>
          <w:rFonts w:ascii="Times New Roman" w:hAnsi="Times New Roman"/>
          <w:b/>
          <w:sz w:val="28"/>
          <w:szCs w:val="28"/>
          <w:lang w:val="en-US"/>
        </w:rPr>
      </w:pPr>
      <w:r w:rsidRPr="00155EE1">
        <w:rPr>
          <w:rFonts w:ascii="Times New Roman" w:hAnsi="Times New Roman"/>
          <w:b/>
          <w:sz w:val="28"/>
          <w:szCs w:val="28"/>
          <w:lang w:val="en-US"/>
        </w:rPr>
        <w:t>"SYSTEMS OF AIR NAVIGATION SERVICE"</w:t>
      </w:r>
    </w:p>
    <w:p w14:paraId="5B4244F6" w14:textId="77777777" w:rsidR="00155EE1" w:rsidRPr="00155EE1" w:rsidRDefault="00155EE1" w:rsidP="00155EE1">
      <w:pPr>
        <w:spacing w:after="200" w:line="240" w:lineRule="auto"/>
        <w:jc w:val="center"/>
        <w:rPr>
          <w:rFonts w:ascii="Times New Roman" w:hAnsi="Times New Roman"/>
          <w:sz w:val="24"/>
          <w:szCs w:val="24"/>
          <w:lang w:val="en-US"/>
        </w:rPr>
      </w:pPr>
      <w:r w:rsidRPr="00155EE1">
        <w:rPr>
          <w:rFonts w:ascii="Times New Roman" w:hAnsi="Times New Roman"/>
          <w:sz w:val="24"/>
          <w:szCs w:val="24"/>
          <w:lang w:val="uk-UA"/>
        </w:rPr>
        <w:t>(</w:t>
      </w:r>
      <w:r w:rsidRPr="00155EE1">
        <w:rPr>
          <w:rFonts w:ascii="Times New Roman" w:hAnsi="Times New Roman"/>
          <w:sz w:val="24"/>
          <w:szCs w:val="24"/>
          <w:lang w:val="en-US"/>
        </w:rPr>
        <w:t>EXPLANOTARY NOTE</w:t>
      </w:r>
      <w:r w:rsidRPr="00155EE1">
        <w:rPr>
          <w:rFonts w:ascii="Times New Roman" w:hAnsi="Times New Roman"/>
          <w:sz w:val="24"/>
          <w:szCs w:val="24"/>
          <w:lang w:val="uk-UA"/>
        </w:rPr>
        <w:t>)</w:t>
      </w:r>
    </w:p>
    <w:p w14:paraId="185C862F" w14:textId="77777777" w:rsidR="00155EE1" w:rsidRPr="00155EE1" w:rsidRDefault="00155EE1" w:rsidP="00CC5F93">
      <w:pPr>
        <w:spacing w:after="0" w:line="240" w:lineRule="auto"/>
        <w:jc w:val="center"/>
        <w:rPr>
          <w:rFonts w:ascii="Times New Roman" w:hAnsi="Times New Roman"/>
          <w:b/>
          <w:sz w:val="28"/>
          <w:szCs w:val="28"/>
          <w:lang w:val="uk-UA"/>
        </w:rPr>
      </w:pPr>
      <w:r w:rsidRPr="00155EE1">
        <w:rPr>
          <w:rFonts w:ascii="Times New Roman" w:hAnsi="Times New Roman"/>
          <w:b/>
          <w:sz w:val="28"/>
          <w:szCs w:val="28"/>
          <w:lang w:val="en-US"/>
        </w:rPr>
        <w:t>Theme: "</w:t>
      </w:r>
      <w:r w:rsidR="006D190A" w:rsidRPr="006D190A">
        <w:rPr>
          <w:rFonts w:ascii="Times New Roman" w:hAnsi="Times New Roman"/>
          <w:b/>
          <w:sz w:val="28"/>
          <w:szCs w:val="28"/>
          <w:lang w:val="en-US"/>
        </w:rPr>
        <w:t xml:space="preserve">Hardware and software complex for </w:t>
      </w:r>
      <w:r w:rsidR="00392D41">
        <w:rPr>
          <w:rFonts w:ascii="Times New Roman" w:hAnsi="Times New Roman"/>
          <w:b/>
          <w:sz w:val="28"/>
          <w:szCs w:val="28"/>
          <w:lang w:val="en-US"/>
        </w:rPr>
        <w:t>GNSS integrity research</w:t>
      </w:r>
      <w:r w:rsidRPr="00155EE1">
        <w:rPr>
          <w:rFonts w:ascii="Times New Roman" w:hAnsi="Times New Roman"/>
          <w:b/>
          <w:sz w:val="28"/>
          <w:szCs w:val="28"/>
          <w:lang w:val="en-US"/>
        </w:rPr>
        <w:t>"</w:t>
      </w:r>
    </w:p>
    <w:p w14:paraId="3094735F" w14:textId="77777777" w:rsidR="00155EE1" w:rsidRPr="00155EE1" w:rsidRDefault="00155EE1" w:rsidP="00155EE1">
      <w:pPr>
        <w:spacing w:after="200" w:line="240" w:lineRule="auto"/>
        <w:jc w:val="center"/>
        <w:rPr>
          <w:rFonts w:ascii="Times New Roman" w:hAnsi="Times New Roman"/>
          <w:sz w:val="24"/>
          <w:szCs w:val="24"/>
          <w:lang w:val="en-US"/>
        </w:rPr>
      </w:pPr>
    </w:p>
    <w:p w14:paraId="4A1AC320" w14:textId="77777777" w:rsidR="00155EE1" w:rsidRPr="00155EE1" w:rsidRDefault="00155EE1" w:rsidP="00155EE1">
      <w:pPr>
        <w:spacing w:after="200" w:line="240" w:lineRule="auto"/>
        <w:jc w:val="center"/>
        <w:rPr>
          <w:rFonts w:ascii="Times New Roman" w:hAnsi="Times New Roman"/>
          <w:sz w:val="24"/>
          <w:szCs w:val="24"/>
          <w:lang w:val="en-US"/>
        </w:rPr>
      </w:pPr>
    </w:p>
    <w:p w14:paraId="7FBC84A1" w14:textId="77777777" w:rsidR="00155EE1" w:rsidRPr="00155EE1" w:rsidRDefault="00155EE1" w:rsidP="00155EE1">
      <w:pPr>
        <w:spacing w:after="200" w:line="240" w:lineRule="auto"/>
        <w:jc w:val="center"/>
        <w:rPr>
          <w:rFonts w:ascii="Times New Roman" w:hAnsi="Times New Roman"/>
          <w:sz w:val="24"/>
          <w:szCs w:val="24"/>
          <w:lang w:val="en-US"/>
        </w:rPr>
      </w:pPr>
    </w:p>
    <w:p w14:paraId="7E3904CD" w14:textId="77777777" w:rsidR="00155EE1" w:rsidRPr="00155EE1" w:rsidRDefault="00155EE1" w:rsidP="00155EE1">
      <w:pPr>
        <w:spacing w:after="0" w:line="360" w:lineRule="auto"/>
        <w:rPr>
          <w:rFonts w:ascii="Times New Roman" w:hAnsi="Times New Roman"/>
          <w:b/>
          <w:sz w:val="28"/>
          <w:szCs w:val="28"/>
          <w:lang w:val="en-US"/>
        </w:rPr>
      </w:pPr>
      <w:r w:rsidRPr="00155EE1">
        <w:rPr>
          <w:rFonts w:ascii="Times New Roman" w:hAnsi="Times New Roman"/>
          <w:b/>
          <w:sz w:val="28"/>
          <w:szCs w:val="28"/>
          <w:lang w:val="en-US"/>
        </w:rPr>
        <w:t xml:space="preserve">        Performed by</w:t>
      </w:r>
      <w:r w:rsidRPr="00155EE1">
        <w:rPr>
          <w:b/>
          <w:sz w:val="28"/>
          <w:szCs w:val="28"/>
          <w:lang w:val="en-US"/>
        </w:rPr>
        <w:t xml:space="preserve">:      </w:t>
      </w:r>
      <w:r w:rsidRPr="00155EE1">
        <w:rPr>
          <w:sz w:val="28"/>
          <w:szCs w:val="28"/>
          <w:u w:val="single"/>
          <w:lang w:val="en-US"/>
        </w:rPr>
        <w:t xml:space="preserve">                                                             </w:t>
      </w:r>
      <w:r w:rsidR="00CC5F93">
        <w:rPr>
          <w:rFonts w:ascii="Times New Roman" w:hAnsi="Times New Roman"/>
          <w:b/>
          <w:sz w:val="28"/>
          <w:szCs w:val="28"/>
          <w:lang w:val="en-US"/>
        </w:rPr>
        <w:t>_</w:t>
      </w:r>
      <w:proofErr w:type="gramStart"/>
      <w:r w:rsidR="00CC5F93">
        <w:rPr>
          <w:rFonts w:ascii="Times New Roman" w:hAnsi="Times New Roman"/>
          <w:b/>
          <w:sz w:val="28"/>
          <w:szCs w:val="28"/>
          <w:lang w:val="en-US"/>
        </w:rPr>
        <w:t xml:space="preserve">_         </w:t>
      </w:r>
      <w:r w:rsidR="006D190A">
        <w:rPr>
          <w:rFonts w:ascii="Times New Roman" w:hAnsi="Times New Roman"/>
          <w:b/>
          <w:sz w:val="28"/>
          <w:szCs w:val="28"/>
          <w:lang w:val="en-US"/>
        </w:rPr>
        <w:t>I</w:t>
      </w:r>
      <w:r w:rsidRPr="00155EE1">
        <w:rPr>
          <w:rFonts w:ascii="Times New Roman" w:hAnsi="Times New Roman"/>
          <w:b/>
          <w:sz w:val="28"/>
          <w:szCs w:val="28"/>
          <w:lang w:val="en-US"/>
        </w:rPr>
        <w:t>.</w:t>
      </w:r>
      <w:r w:rsidR="006D190A">
        <w:rPr>
          <w:rFonts w:ascii="Times New Roman" w:hAnsi="Times New Roman"/>
          <w:b/>
          <w:sz w:val="28"/>
          <w:szCs w:val="28"/>
          <w:lang w:val="en-US"/>
        </w:rPr>
        <w:t>S</w:t>
      </w:r>
      <w:proofErr w:type="gramEnd"/>
      <w:r w:rsidR="005C2618">
        <w:rPr>
          <w:rFonts w:ascii="Times New Roman" w:hAnsi="Times New Roman"/>
          <w:b/>
          <w:sz w:val="28"/>
          <w:szCs w:val="28"/>
          <w:lang w:val="en-US"/>
        </w:rPr>
        <w:t>.</w:t>
      </w:r>
      <w:r w:rsidRPr="00155EE1">
        <w:rPr>
          <w:rFonts w:ascii="Times New Roman" w:hAnsi="Times New Roman"/>
          <w:b/>
          <w:sz w:val="28"/>
          <w:szCs w:val="28"/>
          <w:lang w:val="en-US"/>
        </w:rPr>
        <w:t xml:space="preserve"> </w:t>
      </w:r>
      <w:r w:rsidR="006D190A">
        <w:rPr>
          <w:rFonts w:ascii="Times New Roman" w:hAnsi="Times New Roman"/>
          <w:b/>
          <w:sz w:val="28"/>
          <w:szCs w:val="28"/>
          <w:lang w:val="en-US"/>
        </w:rPr>
        <w:t>Orel</w:t>
      </w:r>
    </w:p>
    <w:p w14:paraId="6C7A3776" w14:textId="77777777" w:rsidR="00155EE1" w:rsidRPr="00155EE1" w:rsidRDefault="00155EE1" w:rsidP="00155EE1">
      <w:pPr>
        <w:spacing w:after="0" w:line="240" w:lineRule="auto"/>
        <w:rPr>
          <w:rFonts w:ascii="Times New Roman" w:hAnsi="Times New Roman"/>
          <w:b/>
          <w:sz w:val="20"/>
          <w:szCs w:val="20"/>
          <w:lang w:val="en-US"/>
        </w:rPr>
      </w:pPr>
      <w:r w:rsidRPr="00155EE1">
        <w:rPr>
          <w:rFonts w:ascii="Times New Roman" w:hAnsi="Times New Roman"/>
          <w:b/>
          <w:sz w:val="28"/>
          <w:szCs w:val="28"/>
          <w:lang w:val="en-US"/>
        </w:rPr>
        <w:t xml:space="preserve">      </w:t>
      </w:r>
    </w:p>
    <w:p w14:paraId="27AEA7F9" w14:textId="77777777" w:rsidR="00155EE1" w:rsidRPr="00155EE1" w:rsidRDefault="00155EE1" w:rsidP="00155EE1">
      <w:pPr>
        <w:spacing w:after="0" w:line="240" w:lineRule="auto"/>
        <w:rPr>
          <w:rFonts w:ascii="Times New Roman" w:hAnsi="Times New Roman"/>
          <w:b/>
          <w:sz w:val="28"/>
          <w:szCs w:val="28"/>
          <w:lang w:val="en-US"/>
        </w:rPr>
      </w:pPr>
      <w:r w:rsidRPr="00155EE1">
        <w:rPr>
          <w:rFonts w:ascii="Times New Roman" w:hAnsi="Times New Roman"/>
          <w:b/>
          <w:sz w:val="28"/>
          <w:szCs w:val="28"/>
          <w:lang w:val="en-US"/>
        </w:rPr>
        <w:t xml:space="preserve"> Supervisor: Candidate </w:t>
      </w:r>
      <w:proofErr w:type="gramStart"/>
      <w:r w:rsidRPr="00155EE1">
        <w:rPr>
          <w:rFonts w:ascii="Times New Roman" w:hAnsi="Times New Roman"/>
          <w:b/>
          <w:sz w:val="28"/>
          <w:szCs w:val="28"/>
          <w:lang w:val="en-US"/>
        </w:rPr>
        <w:t>of  Sciences</w:t>
      </w:r>
      <w:proofErr w:type="gramEnd"/>
      <w:r w:rsidRPr="00155EE1">
        <w:rPr>
          <w:rFonts w:ascii="Times New Roman" w:hAnsi="Times New Roman"/>
          <w:b/>
          <w:sz w:val="28"/>
          <w:szCs w:val="28"/>
          <w:lang w:val="en-US"/>
        </w:rPr>
        <w:t xml:space="preserve"> </w:t>
      </w:r>
    </w:p>
    <w:p w14:paraId="726EC9E7" w14:textId="77777777" w:rsidR="00155EE1" w:rsidRPr="00155EE1" w:rsidRDefault="00155EE1" w:rsidP="00155EE1">
      <w:pPr>
        <w:spacing w:after="0" w:line="240" w:lineRule="auto"/>
        <w:rPr>
          <w:rFonts w:ascii="Times New Roman" w:hAnsi="Times New Roman"/>
          <w:b/>
          <w:sz w:val="28"/>
          <w:szCs w:val="28"/>
          <w:lang w:val="en-US"/>
        </w:rPr>
      </w:pPr>
      <w:r w:rsidRPr="00155EE1">
        <w:rPr>
          <w:rFonts w:ascii="Times New Roman" w:hAnsi="Times New Roman"/>
          <w:b/>
          <w:sz w:val="24"/>
          <w:szCs w:val="24"/>
          <w:lang w:val="en-US"/>
        </w:rPr>
        <w:t xml:space="preserve">        (Engineering)</w:t>
      </w:r>
      <w:r w:rsidRPr="00155EE1">
        <w:rPr>
          <w:b/>
          <w:sz w:val="24"/>
          <w:szCs w:val="24"/>
          <w:lang w:val="en-US"/>
        </w:rPr>
        <w:t xml:space="preserve"> </w:t>
      </w:r>
      <w:r w:rsidRPr="00155EE1">
        <w:rPr>
          <w:rFonts w:ascii="Times New Roman" w:hAnsi="Times New Roman"/>
          <w:b/>
          <w:sz w:val="28"/>
          <w:szCs w:val="28"/>
          <w:lang w:val="en-US"/>
        </w:rPr>
        <w:t xml:space="preserve">                _____________________</w:t>
      </w:r>
      <w:proofErr w:type="gramStart"/>
      <w:r w:rsidRPr="00155EE1">
        <w:rPr>
          <w:rFonts w:ascii="Times New Roman" w:hAnsi="Times New Roman"/>
          <w:b/>
          <w:sz w:val="28"/>
          <w:szCs w:val="28"/>
          <w:lang w:val="en-US"/>
        </w:rPr>
        <w:t>_                   O.S</w:t>
      </w:r>
      <w:proofErr w:type="gramEnd"/>
      <w:r w:rsidRPr="00155EE1">
        <w:rPr>
          <w:rFonts w:ascii="Times New Roman" w:hAnsi="Times New Roman"/>
          <w:b/>
          <w:sz w:val="28"/>
          <w:szCs w:val="28"/>
          <w:lang w:val="en-US"/>
        </w:rPr>
        <w:t>. Pogurelskyi</w:t>
      </w:r>
    </w:p>
    <w:p w14:paraId="1F44A9F1" w14:textId="77777777" w:rsidR="00155EE1" w:rsidRPr="00155EE1" w:rsidRDefault="00155EE1" w:rsidP="00155EE1">
      <w:pPr>
        <w:spacing w:after="0" w:line="360" w:lineRule="auto"/>
        <w:jc w:val="center"/>
        <w:rPr>
          <w:rFonts w:ascii="Times New Roman" w:hAnsi="Times New Roman"/>
          <w:b/>
          <w:sz w:val="28"/>
          <w:szCs w:val="28"/>
          <w:lang w:val="en-US"/>
        </w:rPr>
      </w:pPr>
    </w:p>
    <w:p w14:paraId="28384251" w14:textId="77777777" w:rsidR="00155EE1" w:rsidRPr="00155EE1" w:rsidRDefault="00155EE1" w:rsidP="00155EE1">
      <w:pPr>
        <w:spacing w:after="0" w:line="360" w:lineRule="auto"/>
        <w:jc w:val="center"/>
        <w:rPr>
          <w:rFonts w:ascii="Times New Roman" w:hAnsi="Times New Roman"/>
          <w:b/>
          <w:sz w:val="28"/>
          <w:szCs w:val="28"/>
          <w:lang w:val="en-US"/>
        </w:rPr>
      </w:pPr>
    </w:p>
    <w:p w14:paraId="1154E702" w14:textId="77777777" w:rsidR="00155EE1" w:rsidRPr="00155EE1" w:rsidRDefault="00155EE1" w:rsidP="00155EE1">
      <w:pPr>
        <w:spacing w:after="0" w:line="360" w:lineRule="auto"/>
        <w:rPr>
          <w:rFonts w:ascii="Times New Roman" w:hAnsi="Times New Roman"/>
          <w:b/>
          <w:sz w:val="28"/>
          <w:szCs w:val="28"/>
          <w:lang w:val="en-US"/>
        </w:rPr>
      </w:pPr>
      <w:r w:rsidRPr="00155EE1">
        <w:rPr>
          <w:rFonts w:ascii="Times New Roman" w:hAnsi="Times New Roman"/>
          <w:b/>
          <w:sz w:val="28"/>
          <w:szCs w:val="28"/>
          <w:lang w:val="en-US"/>
        </w:rPr>
        <w:t xml:space="preserve">    Standard inspector     ______________</w:t>
      </w:r>
      <w:proofErr w:type="gramStart"/>
      <w:r w:rsidRPr="00155EE1">
        <w:rPr>
          <w:rFonts w:ascii="Times New Roman" w:hAnsi="Times New Roman"/>
          <w:b/>
          <w:sz w:val="28"/>
          <w:szCs w:val="28"/>
          <w:lang w:val="en-US"/>
        </w:rPr>
        <w:t>_                                 T.F</w:t>
      </w:r>
      <w:proofErr w:type="gramEnd"/>
      <w:r w:rsidRPr="00155EE1">
        <w:rPr>
          <w:rFonts w:ascii="Times New Roman" w:hAnsi="Times New Roman"/>
          <w:b/>
          <w:sz w:val="28"/>
          <w:szCs w:val="28"/>
          <w:lang w:val="en-US"/>
        </w:rPr>
        <w:t>. Shmelova</w:t>
      </w:r>
    </w:p>
    <w:p w14:paraId="012EF971" w14:textId="77777777" w:rsidR="00155EE1" w:rsidRPr="00155EE1" w:rsidRDefault="00155EE1" w:rsidP="00155EE1">
      <w:pPr>
        <w:spacing w:after="0" w:line="360" w:lineRule="auto"/>
        <w:jc w:val="center"/>
        <w:rPr>
          <w:rFonts w:ascii="Times New Roman" w:hAnsi="Times New Roman"/>
          <w:b/>
          <w:sz w:val="28"/>
          <w:szCs w:val="28"/>
          <w:lang w:val="en-US"/>
        </w:rPr>
      </w:pPr>
    </w:p>
    <w:p w14:paraId="022422FF" w14:textId="77777777" w:rsidR="00155EE1" w:rsidRPr="00155EE1" w:rsidRDefault="00155EE1" w:rsidP="00155EE1">
      <w:pPr>
        <w:spacing w:after="0" w:line="360" w:lineRule="auto"/>
        <w:jc w:val="center"/>
        <w:rPr>
          <w:rFonts w:ascii="Times New Roman" w:hAnsi="Times New Roman"/>
          <w:b/>
          <w:sz w:val="28"/>
          <w:szCs w:val="28"/>
          <w:lang w:val="en-US"/>
        </w:rPr>
      </w:pPr>
    </w:p>
    <w:p w14:paraId="3F5F33EE" w14:textId="77777777" w:rsidR="00155EE1" w:rsidRPr="00155EE1" w:rsidRDefault="00155EE1" w:rsidP="00155EE1">
      <w:pPr>
        <w:spacing w:after="0" w:line="360" w:lineRule="auto"/>
        <w:jc w:val="center"/>
        <w:rPr>
          <w:rFonts w:ascii="Times New Roman" w:hAnsi="Times New Roman"/>
          <w:b/>
          <w:sz w:val="28"/>
          <w:szCs w:val="28"/>
          <w:lang w:val="en-US"/>
        </w:rPr>
      </w:pPr>
    </w:p>
    <w:p w14:paraId="425805A4" w14:textId="77777777" w:rsidR="00155EE1" w:rsidRPr="00155EE1" w:rsidRDefault="00155EE1" w:rsidP="00155EE1">
      <w:pPr>
        <w:spacing w:after="0" w:line="360" w:lineRule="auto"/>
        <w:jc w:val="center"/>
        <w:rPr>
          <w:rFonts w:ascii="Times New Roman" w:hAnsi="Times New Roman"/>
          <w:b/>
          <w:sz w:val="28"/>
          <w:szCs w:val="28"/>
          <w:lang w:val="en-US"/>
        </w:rPr>
      </w:pPr>
    </w:p>
    <w:p w14:paraId="45DD3D71" w14:textId="77777777" w:rsidR="00155EE1" w:rsidRPr="00155EE1" w:rsidRDefault="00155EE1" w:rsidP="00155EE1">
      <w:pPr>
        <w:spacing w:after="0" w:line="360" w:lineRule="auto"/>
        <w:jc w:val="center"/>
        <w:rPr>
          <w:rFonts w:ascii="Times New Roman" w:hAnsi="Times New Roman"/>
          <w:b/>
          <w:sz w:val="28"/>
          <w:szCs w:val="28"/>
          <w:lang w:val="en-US"/>
        </w:rPr>
      </w:pPr>
    </w:p>
    <w:p w14:paraId="538B0239" w14:textId="77777777" w:rsidR="00155EE1" w:rsidRPr="00155EE1" w:rsidRDefault="00155EE1" w:rsidP="00155EE1">
      <w:pPr>
        <w:spacing w:after="0" w:line="360" w:lineRule="auto"/>
        <w:jc w:val="center"/>
        <w:rPr>
          <w:rFonts w:ascii="Times New Roman" w:hAnsi="Times New Roman"/>
          <w:b/>
          <w:sz w:val="28"/>
          <w:szCs w:val="28"/>
          <w:lang w:val="en-US"/>
        </w:rPr>
      </w:pPr>
      <w:r w:rsidRPr="00155EE1">
        <w:rPr>
          <w:rFonts w:ascii="Times New Roman" w:hAnsi="Times New Roman"/>
          <w:b/>
          <w:sz w:val="28"/>
          <w:szCs w:val="28"/>
          <w:lang w:val="en-US"/>
        </w:rPr>
        <w:t>KYIV 20</w:t>
      </w:r>
      <w:r w:rsidR="00CC5F93">
        <w:rPr>
          <w:rFonts w:ascii="Times New Roman" w:hAnsi="Times New Roman"/>
          <w:b/>
          <w:sz w:val="28"/>
          <w:szCs w:val="28"/>
          <w:lang w:val="en-US"/>
        </w:rPr>
        <w:t>20</w:t>
      </w:r>
    </w:p>
    <w:p w14:paraId="16E12D4F" w14:textId="77777777" w:rsidR="005C2618" w:rsidRPr="005C2618" w:rsidRDefault="00155EE1" w:rsidP="005C2618">
      <w:pPr>
        <w:jc w:val="center"/>
        <w:outlineLvl w:val="0"/>
        <w:rPr>
          <w:rFonts w:ascii="Times New Roman" w:hAnsi="Times New Roman"/>
          <w:b/>
          <w:sz w:val="28"/>
          <w:szCs w:val="28"/>
          <w:lang w:val="uk-UA"/>
        </w:rPr>
      </w:pPr>
      <w:r w:rsidRPr="00155EE1">
        <w:rPr>
          <w:rFonts w:ascii="Times New Roman" w:hAnsi="Times New Roman"/>
          <w:sz w:val="28"/>
          <w:szCs w:val="28"/>
          <w:lang w:val="uk-UA"/>
        </w:rPr>
        <w:br w:type="page"/>
      </w:r>
      <w:r w:rsidR="005C2618" w:rsidRPr="005C2618">
        <w:rPr>
          <w:rFonts w:ascii="Times New Roman" w:hAnsi="Times New Roman"/>
          <w:b/>
          <w:sz w:val="28"/>
          <w:szCs w:val="28"/>
          <w:lang w:val="uk-UA"/>
        </w:rPr>
        <w:lastRenderedPageBreak/>
        <w:t>НАЦІОНАЛЬНИЙ АВІАЦІЙНИЙ УНІВЕРСИТЕТ</w:t>
      </w:r>
    </w:p>
    <w:p w14:paraId="5793F90E" w14:textId="77777777" w:rsidR="005C2618" w:rsidRPr="005C2618" w:rsidRDefault="00CC5F93" w:rsidP="005C2618">
      <w:pPr>
        <w:spacing w:after="0" w:line="240" w:lineRule="auto"/>
        <w:jc w:val="both"/>
        <w:outlineLvl w:val="0"/>
        <w:rPr>
          <w:rFonts w:ascii="Times New Roman" w:hAnsi="Times New Roman"/>
          <w:sz w:val="28"/>
          <w:szCs w:val="28"/>
          <w:lang w:val="uk-UA"/>
        </w:rPr>
      </w:pPr>
      <w:r>
        <w:rPr>
          <w:rFonts w:ascii="Times New Roman" w:hAnsi="Times New Roman"/>
          <w:sz w:val="28"/>
          <w:szCs w:val="28"/>
          <w:lang w:val="uk-UA"/>
        </w:rPr>
        <w:t>Факультет</w:t>
      </w:r>
      <w:r w:rsidR="005C2618" w:rsidRPr="005C2618">
        <w:rPr>
          <w:rFonts w:ascii="Times New Roman" w:hAnsi="Times New Roman"/>
          <w:sz w:val="28"/>
          <w:szCs w:val="28"/>
          <w:lang w:val="uk-UA"/>
        </w:rPr>
        <w:t xml:space="preserve"> аеронавігації, електроніки та телекомунікацій</w:t>
      </w:r>
    </w:p>
    <w:p w14:paraId="62C66141" w14:textId="77777777" w:rsidR="005C2618" w:rsidRPr="005C2618" w:rsidRDefault="005C2618" w:rsidP="005C2618">
      <w:pPr>
        <w:spacing w:after="0" w:line="240" w:lineRule="auto"/>
        <w:jc w:val="both"/>
        <w:outlineLvl w:val="0"/>
        <w:rPr>
          <w:rFonts w:ascii="Times New Roman" w:hAnsi="Times New Roman"/>
          <w:sz w:val="28"/>
          <w:szCs w:val="28"/>
          <w:lang w:val="uk-UA"/>
        </w:rPr>
      </w:pPr>
      <w:r w:rsidRPr="005C2618">
        <w:rPr>
          <w:rFonts w:ascii="Times New Roman" w:hAnsi="Times New Roman"/>
          <w:sz w:val="28"/>
          <w:szCs w:val="28"/>
          <w:lang w:val="uk-UA"/>
        </w:rPr>
        <w:t>Кафедра аеронавігаційних систем</w:t>
      </w:r>
    </w:p>
    <w:p w14:paraId="6F8DEC47" w14:textId="77777777" w:rsidR="005C2618" w:rsidRPr="005C2618" w:rsidRDefault="005C2618" w:rsidP="005C2618">
      <w:pPr>
        <w:spacing w:after="0" w:line="240" w:lineRule="auto"/>
        <w:jc w:val="both"/>
        <w:outlineLvl w:val="0"/>
        <w:rPr>
          <w:rFonts w:ascii="Times New Roman" w:hAnsi="Times New Roman"/>
          <w:sz w:val="28"/>
          <w:szCs w:val="28"/>
        </w:rPr>
      </w:pPr>
      <w:r w:rsidRPr="005C2618">
        <w:rPr>
          <w:rFonts w:ascii="Times New Roman" w:hAnsi="Times New Roman"/>
          <w:sz w:val="28"/>
          <w:szCs w:val="28"/>
          <w:lang w:val="uk-UA"/>
        </w:rPr>
        <w:t>Освітня ступінь</w:t>
      </w:r>
      <w:r w:rsidRPr="005C2618">
        <w:rPr>
          <w:rFonts w:ascii="Times New Roman" w:hAnsi="Times New Roman"/>
          <w:sz w:val="28"/>
          <w:szCs w:val="28"/>
        </w:rPr>
        <w:t xml:space="preserve"> «</w:t>
      </w:r>
      <w:r w:rsidRPr="005C2618">
        <w:rPr>
          <w:rFonts w:ascii="Times New Roman" w:hAnsi="Times New Roman"/>
          <w:sz w:val="28"/>
          <w:szCs w:val="28"/>
          <w:lang w:val="uk-UA"/>
        </w:rPr>
        <w:t>Магістр</w:t>
      </w:r>
      <w:r w:rsidRPr="005C2618">
        <w:rPr>
          <w:rFonts w:ascii="Times New Roman" w:hAnsi="Times New Roman"/>
          <w:sz w:val="28"/>
          <w:szCs w:val="28"/>
        </w:rPr>
        <w:t>»</w:t>
      </w:r>
    </w:p>
    <w:p w14:paraId="32AE4EB0" w14:textId="77777777" w:rsidR="005C2618" w:rsidRPr="005C2618" w:rsidRDefault="005C2618" w:rsidP="005C2618">
      <w:pPr>
        <w:spacing w:after="0" w:line="240" w:lineRule="auto"/>
        <w:jc w:val="both"/>
        <w:rPr>
          <w:rFonts w:ascii="Times New Roman" w:hAnsi="Times New Roman"/>
          <w:spacing w:val="-6"/>
          <w:sz w:val="28"/>
          <w:szCs w:val="28"/>
        </w:rPr>
      </w:pPr>
      <w:r w:rsidRPr="005C2618">
        <w:rPr>
          <w:rFonts w:ascii="Times New Roman" w:hAnsi="Times New Roman"/>
          <w:sz w:val="28"/>
          <w:szCs w:val="28"/>
          <w:lang w:val="uk-UA"/>
        </w:rPr>
        <w:t xml:space="preserve">Спеціальність </w:t>
      </w:r>
      <w:r w:rsidRPr="005C2618">
        <w:rPr>
          <w:rFonts w:ascii="Times New Roman" w:hAnsi="Times New Roman"/>
          <w:sz w:val="28"/>
          <w:szCs w:val="28"/>
        </w:rPr>
        <w:t>272</w:t>
      </w:r>
      <w:r w:rsidRPr="005C2618">
        <w:rPr>
          <w:rFonts w:ascii="Times New Roman" w:hAnsi="Times New Roman"/>
          <w:spacing w:val="-6"/>
          <w:sz w:val="28"/>
          <w:szCs w:val="28"/>
        </w:rPr>
        <w:t xml:space="preserve"> «</w:t>
      </w:r>
      <w:r w:rsidRPr="005C2618">
        <w:rPr>
          <w:rFonts w:ascii="Times New Roman" w:hAnsi="Times New Roman"/>
          <w:spacing w:val="-6"/>
          <w:sz w:val="28"/>
          <w:szCs w:val="28"/>
          <w:lang w:val="uk-UA"/>
        </w:rPr>
        <w:t>Авіаційний транспорт</w:t>
      </w:r>
      <w:r w:rsidRPr="005C2618">
        <w:rPr>
          <w:rFonts w:ascii="Times New Roman" w:hAnsi="Times New Roman"/>
          <w:spacing w:val="-6"/>
          <w:sz w:val="28"/>
          <w:szCs w:val="28"/>
        </w:rPr>
        <w:t>»</w:t>
      </w:r>
    </w:p>
    <w:p w14:paraId="640D892E" w14:textId="77777777" w:rsidR="005C2618" w:rsidRPr="005C2618" w:rsidRDefault="005C2618" w:rsidP="005C2618">
      <w:pPr>
        <w:spacing w:after="0" w:line="240" w:lineRule="auto"/>
        <w:jc w:val="both"/>
        <w:rPr>
          <w:rFonts w:ascii="Times New Roman" w:hAnsi="Times New Roman"/>
          <w:sz w:val="28"/>
          <w:szCs w:val="28"/>
        </w:rPr>
      </w:pPr>
      <w:r w:rsidRPr="005C2618">
        <w:rPr>
          <w:rFonts w:ascii="Times New Roman" w:hAnsi="Times New Roman"/>
          <w:spacing w:val="-6"/>
          <w:sz w:val="28"/>
          <w:szCs w:val="28"/>
          <w:lang w:val="uk-UA"/>
        </w:rPr>
        <w:t>Освітньо-професійна програма</w:t>
      </w:r>
      <w:r w:rsidRPr="005C2618">
        <w:rPr>
          <w:rFonts w:ascii="Times New Roman" w:hAnsi="Times New Roman"/>
          <w:spacing w:val="-6"/>
          <w:sz w:val="28"/>
          <w:szCs w:val="28"/>
        </w:rPr>
        <w:t xml:space="preserve"> </w:t>
      </w:r>
      <w:r w:rsidRPr="005C2618">
        <w:rPr>
          <w:rFonts w:ascii="Times New Roman" w:hAnsi="Times New Roman"/>
          <w:sz w:val="28"/>
          <w:szCs w:val="28"/>
        </w:rPr>
        <w:t>«</w:t>
      </w:r>
      <w:r w:rsidRPr="005C2618">
        <w:rPr>
          <w:rFonts w:ascii="Times New Roman" w:hAnsi="Times New Roman"/>
          <w:sz w:val="28"/>
          <w:szCs w:val="28"/>
          <w:lang w:val="uk-UA"/>
        </w:rPr>
        <w:t>Системи аеронавігаційного обслуговування</w:t>
      </w:r>
      <w:r w:rsidRPr="005C2618">
        <w:rPr>
          <w:rFonts w:ascii="Times New Roman" w:hAnsi="Times New Roman"/>
          <w:sz w:val="28"/>
          <w:szCs w:val="28"/>
        </w:rPr>
        <w:t>»</w:t>
      </w:r>
    </w:p>
    <w:p w14:paraId="7654A258" w14:textId="77777777" w:rsidR="005C2618" w:rsidRPr="005C2618" w:rsidRDefault="005C2618" w:rsidP="005C2618">
      <w:pPr>
        <w:spacing w:after="0" w:line="240" w:lineRule="auto"/>
        <w:jc w:val="both"/>
        <w:rPr>
          <w:rFonts w:ascii="Times New Roman" w:hAnsi="Times New Roman"/>
          <w:sz w:val="28"/>
          <w:szCs w:val="28"/>
        </w:rPr>
      </w:pPr>
    </w:p>
    <w:p w14:paraId="27E4F4BE" w14:textId="77777777" w:rsidR="005C2618" w:rsidRPr="005C2618" w:rsidRDefault="005C2618" w:rsidP="005C2618">
      <w:pPr>
        <w:spacing w:after="0" w:line="240" w:lineRule="auto"/>
        <w:ind w:firstLine="6299"/>
        <w:rPr>
          <w:rFonts w:ascii="Times New Roman" w:hAnsi="Times New Roman"/>
          <w:b/>
          <w:sz w:val="28"/>
          <w:szCs w:val="28"/>
          <w:lang w:val="uk-UA"/>
        </w:rPr>
      </w:pPr>
      <w:r w:rsidRPr="005C2618">
        <w:rPr>
          <w:rFonts w:ascii="Times New Roman" w:hAnsi="Times New Roman"/>
          <w:b/>
          <w:sz w:val="28"/>
          <w:szCs w:val="28"/>
          <w:lang w:val="uk-UA"/>
        </w:rPr>
        <w:t>ЗАТВЕРДЖУЮ</w:t>
      </w:r>
    </w:p>
    <w:p w14:paraId="158DF0B9" w14:textId="77777777" w:rsidR="005C2618" w:rsidRPr="005C2618" w:rsidRDefault="005C2618" w:rsidP="005C2618">
      <w:pPr>
        <w:spacing w:after="0" w:line="240" w:lineRule="auto"/>
        <w:ind w:firstLine="6299"/>
        <w:rPr>
          <w:rFonts w:ascii="Times New Roman" w:hAnsi="Times New Roman"/>
          <w:sz w:val="28"/>
          <w:szCs w:val="28"/>
          <w:lang w:val="uk-UA"/>
        </w:rPr>
      </w:pPr>
      <w:r w:rsidRPr="005C2618">
        <w:rPr>
          <w:rFonts w:ascii="Times New Roman" w:hAnsi="Times New Roman"/>
          <w:sz w:val="28"/>
          <w:szCs w:val="28"/>
          <w:lang w:val="uk-UA"/>
        </w:rPr>
        <w:t>Завідувач кафедри</w:t>
      </w:r>
    </w:p>
    <w:p w14:paraId="01589891" w14:textId="77777777" w:rsidR="005C2618" w:rsidRPr="005C2618" w:rsidRDefault="005C2618" w:rsidP="005C2618">
      <w:pPr>
        <w:spacing w:after="0" w:line="240" w:lineRule="auto"/>
        <w:ind w:firstLine="6299"/>
        <w:rPr>
          <w:rFonts w:ascii="Times New Roman" w:hAnsi="Times New Roman"/>
          <w:sz w:val="28"/>
          <w:szCs w:val="28"/>
          <w:lang w:val="uk-UA"/>
        </w:rPr>
      </w:pPr>
      <w:r w:rsidRPr="005C2618">
        <w:rPr>
          <w:rFonts w:ascii="Times New Roman" w:hAnsi="Times New Roman"/>
          <w:sz w:val="28"/>
          <w:szCs w:val="28"/>
          <w:lang w:val="uk-UA"/>
        </w:rPr>
        <w:t>д-р техн. наук, проф.</w:t>
      </w:r>
    </w:p>
    <w:p w14:paraId="3EE19E5C" w14:textId="77777777" w:rsidR="005C2618" w:rsidRPr="005C2618" w:rsidRDefault="005C2618" w:rsidP="005C2618">
      <w:pPr>
        <w:spacing w:after="0" w:line="240" w:lineRule="auto"/>
        <w:ind w:firstLine="6299"/>
        <w:rPr>
          <w:rFonts w:ascii="Times New Roman" w:hAnsi="Times New Roman"/>
          <w:sz w:val="28"/>
          <w:szCs w:val="28"/>
          <w:lang w:val="uk-UA"/>
        </w:rPr>
      </w:pPr>
      <w:r w:rsidRPr="005C2618">
        <w:rPr>
          <w:rFonts w:ascii="Times New Roman" w:hAnsi="Times New Roman"/>
          <w:sz w:val="28"/>
          <w:szCs w:val="28"/>
          <w:u w:val="single"/>
          <w:lang w:val="uk-UA"/>
        </w:rPr>
        <w:t xml:space="preserve">                       </w:t>
      </w:r>
      <w:r w:rsidRPr="005C2618">
        <w:rPr>
          <w:rFonts w:ascii="Times New Roman" w:hAnsi="Times New Roman"/>
          <w:sz w:val="28"/>
          <w:szCs w:val="28"/>
          <w:lang w:val="uk-UA"/>
        </w:rPr>
        <w:t>В.Ю. Ларін</w:t>
      </w:r>
    </w:p>
    <w:p w14:paraId="7085054A" w14:textId="2BE2620F" w:rsidR="005C2618" w:rsidRPr="005C2618" w:rsidRDefault="005C2618" w:rsidP="005C2618">
      <w:pPr>
        <w:spacing w:after="0" w:line="240" w:lineRule="auto"/>
        <w:ind w:firstLine="6299"/>
        <w:rPr>
          <w:rFonts w:ascii="Times New Roman" w:hAnsi="Times New Roman"/>
          <w:sz w:val="28"/>
          <w:szCs w:val="28"/>
          <w:lang w:val="uk-UA"/>
        </w:rPr>
      </w:pPr>
      <w:r w:rsidRPr="005C2618">
        <w:rPr>
          <w:rFonts w:ascii="Times New Roman" w:hAnsi="Times New Roman"/>
          <w:sz w:val="28"/>
          <w:szCs w:val="28"/>
          <w:lang w:val="uk-UA"/>
        </w:rPr>
        <w:t>«</w:t>
      </w:r>
      <w:r w:rsidRPr="005C2618">
        <w:rPr>
          <w:rFonts w:ascii="Times New Roman" w:hAnsi="Times New Roman"/>
          <w:sz w:val="28"/>
          <w:szCs w:val="28"/>
          <w:u w:val="single"/>
          <w:lang w:val="uk-UA"/>
        </w:rPr>
        <w:t xml:space="preserve">     </w:t>
      </w:r>
      <w:r w:rsidRPr="005C2618">
        <w:rPr>
          <w:rFonts w:ascii="Times New Roman" w:hAnsi="Times New Roman"/>
          <w:sz w:val="28"/>
          <w:szCs w:val="28"/>
          <w:lang w:val="uk-UA"/>
        </w:rPr>
        <w:t>»</w:t>
      </w:r>
      <w:r w:rsidRPr="005C2618">
        <w:rPr>
          <w:rFonts w:ascii="Times New Roman" w:hAnsi="Times New Roman"/>
          <w:sz w:val="28"/>
          <w:szCs w:val="28"/>
          <w:u w:val="single"/>
          <w:lang w:val="uk-UA"/>
        </w:rPr>
        <w:t xml:space="preserve">                   </w:t>
      </w:r>
      <w:r w:rsidRPr="005C2618">
        <w:rPr>
          <w:rFonts w:ascii="Times New Roman" w:hAnsi="Times New Roman"/>
          <w:sz w:val="28"/>
          <w:szCs w:val="28"/>
          <w:lang w:val="uk-UA"/>
        </w:rPr>
        <w:t>20</w:t>
      </w:r>
      <w:r w:rsidR="005B558F">
        <w:rPr>
          <w:rFonts w:ascii="Times New Roman" w:hAnsi="Times New Roman"/>
          <w:sz w:val="28"/>
          <w:szCs w:val="28"/>
        </w:rPr>
        <w:t>19</w:t>
      </w:r>
      <w:r w:rsidRPr="005C2618">
        <w:rPr>
          <w:rFonts w:ascii="Times New Roman" w:hAnsi="Times New Roman"/>
          <w:sz w:val="28"/>
          <w:szCs w:val="28"/>
          <w:lang w:val="uk-UA"/>
        </w:rPr>
        <w:t xml:space="preserve"> р.</w:t>
      </w:r>
    </w:p>
    <w:p w14:paraId="3A28D355" w14:textId="77777777" w:rsidR="005C2618" w:rsidRPr="005C2618" w:rsidRDefault="005C2618" w:rsidP="005C2618">
      <w:pPr>
        <w:spacing w:after="200" w:line="360" w:lineRule="auto"/>
        <w:rPr>
          <w:rFonts w:ascii="Times New Roman" w:hAnsi="Times New Roman"/>
          <w:sz w:val="28"/>
          <w:szCs w:val="28"/>
          <w:lang w:val="uk-UA"/>
        </w:rPr>
      </w:pPr>
    </w:p>
    <w:p w14:paraId="4B4029A3" w14:textId="77777777" w:rsidR="005C2618" w:rsidRPr="005C2618" w:rsidRDefault="005C2618" w:rsidP="005C2618">
      <w:pPr>
        <w:spacing w:after="0" w:line="288" w:lineRule="auto"/>
        <w:jc w:val="center"/>
        <w:rPr>
          <w:rFonts w:ascii="Times New Roman" w:hAnsi="Times New Roman"/>
          <w:sz w:val="24"/>
          <w:szCs w:val="24"/>
          <w:lang w:val="uk-UA"/>
        </w:rPr>
      </w:pPr>
      <w:r w:rsidRPr="005C2618">
        <w:rPr>
          <w:rFonts w:ascii="Times New Roman" w:hAnsi="Times New Roman"/>
          <w:b/>
          <w:bCs/>
          <w:sz w:val="28"/>
          <w:szCs w:val="28"/>
          <w:lang w:val="uk-UA"/>
        </w:rPr>
        <w:t>ЗАВДАННЯ</w:t>
      </w:r>
    </w:p>
    <w:p w14:paraId="778A302C" w14:textId="77777777" w:rsidR="005C2618" w:rsidRPr="005C2618" w:rsidRDefault="005C2618" w:rsidP="005C2618">
      <w:pPr>
        <w:widowControl w:val="0"/>
        <w:autoSpaceDE w:val="0"/>
        <w:autoSpaceDN w:val="0"/>
        <w:adjustRightInd w:val="0"/>
        <w:spacing w:after="0" w:line="288" w:lineRule="auto"/>
        <w:jc w:val="center"/>
        <w:rPr>
          <w:rFonts w:ascii="Times New Roman" w:hAnsi="Times New Roman"/>
          <w:sz w:val="24"/>
          <w:szCs w:val="24"/>
          <w:lang w:val="uk-UA"/>
        </w:rPr>
      </w:pPr>
      <w:r w:rsidRPr="005C2618">
        <w:rPr>
          <w:rFonts w:ascii="Times New Roman" w:hAnsi="Times New Roman"/>
          <w:b/>
          <w:bCs/>
          <w:sz w:val="28"/>
          <w:szCs w:val="28"/>
          <w:lang w:val="uk-UA"/>
        </w:rPr>
        <w:t>на виконання дипломної роботи</w:t>
      </w:r>
    </w:p>
    <w:p w14:paraId="0B66FFA6" w14:textId="77777777" w:rsidR="005C2618" w:rsidRPr="005C2618" w:rsidRDefault="006D190A" w:rsidP="005C2618">
      <w:pPr>
        <w:widowControl w:val="0"/>
        <w:autoSpaceDE w:val="0"/>
        <w:autoSpaceDN w:val="0"/>
        <w:adjustRightInd w:val="0"/>
        <w:spacing w:after="0" w:line="288" w:lineRule="auto"/>
        <w:jc w:val="center"/>
        <w:rPr>
          <w:rFonts w:ascii="Times New Roman" w:hAnsi="Times New Roman"/>
          <w:sz w:val="24"/>
          <w:szCs w:val="24"/>
          <w:lang w:val="uk-UA"/>
        </w:rPr>
      </w:pPr>
      <w:r>
        <w:rPr>
          <w:rFonts w:ascii="Times New Roman" w:hAnsi="Times New Roman"/>
          <w:b/>
          <w:bCs/>
          <w:sz w:val="28"/>
          <w:szCs w:val="28"/>
          <w:lang w:val="uk-UA"/>
        </w:rPr>
        <w:t>Орла Івана Сергійовича</w:t>
      </w:r>
    </w:p>
    <w:p w14:paraId="096A39EE" w14:textId="77777777" w:rsidR="005C2618" w:rsidRPr="005C2618" w:rsidRDefault="005C2618" w:rsidP="005C2618">
      <w:pPr>
        <w:widowControl w:val="0"/>
        <w:autoSpaceDE w:val="0"/>
        <w:autoSpaceDN w:val="0"/>
        <w:adjustRightInd w:val="0"/>
        <w:spacing w:after="0" w:line="360" w:lineRule="auto"/>
        <w:rPr>
          <w:rFonts w:ascii="Times New Roman" w:hAnsi="Times New Roman"/>
          <w:sz w:val="24"/>
          <w:szCs w:val="24"/>
          <w:lang w:val="uk-UA"/>
        </w:rPr>
      </w:pPr>
    </w:p>
    <w:p w14:paraId="4B3D22E5" w14:textId="620F934E" w:rsidR="005C2618" w:rsidRPr="005C2618" w:rsidRDefault="005C2618" w:rsidP="005C2618">
      <w:pPr>
        <w:widowControl w:val="0"/>
        <w:numPr>
          <w:ilvl w:val="0"/>
          <w:numId w:val="15"/>
        </w:numPr>
        <w:tabs>
          <w:tab w:val="clear" w:pos="720"/>
          <w:tab w:val="num" w:pos="1043"/>
        </w:tabs>
        <w:overflowPunct w:val="0"/>
        <w:autoSpaceDE w:val="0"/>
        <w:autoSpaceDN w:val="0"/>
        <w:adjustRightInd w:val="0"/>
        <w:spacing w:before="120" w:after="120" w:line="288" w:lineRule="auto"/>
        <w:ind w:left="0" w:firstLine="709"/>
        <w:jc w:val="both"/>
        <w:rPr>
          <w:rFonts w:ascii="Times New Roman" w:hAnsi="Times New Roman"/>
          <w:sz w:val="28"/>
          <w:szCs w:val="28"/>
          <w:lang w:val="uk-UA"/>
        </w:rPr>
      </w:pPr>
      <w:r w:rsidRPr="005C2618">
        <w:rPr>
          <w:rFonts w:ascii="Times New Roman" w:hAnsi="Times New Roman"/>
          <w:sz w:val="28"/>
          <w:szCs w:val="28"/>
          <w:lang w:val="uk-UA"/>
        </w:rPr>
        <w:t>Тема дипломної роботи: «</w:t>
      </w:r>
      <w:r w:rsidR="006D190A" w:rsidRPr="006D190A">
        <w:rPr>
          <w:rFonts w:ascii="Times New Roman CYR" w:hAnsi="Times New Roman CYR"/>
          <w:sz w:val="28"/>
          <w:szCs w:val="28"/>
          <w:lang w:val="uk-UA"/>
        </w:rPr>
        <w:t>Апаратно-програмний комплекс дослідження цілісності даних ГНСС</w:t>
      </w:r>
      <w:r w:rsidRPr="006D190A">
        <w:rPr>
          <w:rFonts w:ascii="Times New Roman" w:hAnsi="Times New Roman"/>
          <w:sz w:val="28"/>
          <w:szCs w:val="28"/>
          <w:lang w:val="uk-UA"/>
        </w:rPr>
        <w:t xml:space="preserve">» </w:t>
      </w:r>
      <w:r w:rsidRPr="005C2618">
        <w:rPr>
          <w:rFonts w:ascii="Times New Roman" w:hAnsi="Times New Roman"/>
          <w:sz w:val="28"/>
          <w:szCs w:val="28"/>
          <w:lang w:val="uk-UA"/>
        </w:rPr>
        <w:t xml:space="preserve">затверджена наказом ректора від </w:t>
      </w:r>
      <w:r w:rsidRPr="005C2618">
        <w:rPr>
          <w:rFonts w:ascii="Times New Roman" w:hAnsi="Times New Roman"/>
          <w:color w:val="000000"/>
          <w:sz w:val="28"/>
          <w:szCs w:val="28"/>
          <w:lang w:val="uk-UA"/>
        </w:rPr>
        <w:t>12.11.201</w:t>
      </w:r>
      <w:r w:rsidR="00CC5F93">
        <w:rPr>
          <w:rFonts w:ascii="Times New Roman" w:hAnsi="Times New Roman"/>
          <w:color w:val="000000"/>
          <w:sz w:val="28"/>
          <w:szCs w:val="28"/>
          <w:lang w:val="uk-UA"/>
        </w:rPr>
        <w:t>9</w:t>
      </w:r>
      <w:r w:rsidRPr="005C2618">
        <w:rPr>
          <w:rFonts w:ascii="Times New Roman" w:hAnsi="Times New Roman"/>
          <w:color w:val="FF0000"/>
          <w:sz w:val="28"/>
          <w:szCs w:val="28"/>
          <w:lang w:val="uk-UA"/>
        </w:rPr>
        <w:t xml:space="preserve"> </w:t>
      </w:r>
      <w:r w:rsidR="005B558F">
        <w:rPr>
          <w:rFonts w:ascii="Times New Roman" w:hAnsi="Times New Roman"/>
          <w:sz w:val="28"/>
          <w:szCs w:val="28"/>
          <w:lang w:val="uk-UA"/>
        </w:rPr>
        <w:t>№2476</w:t>
      </w:r>
      <w:r w:rsidRPr="005C2618">
        <w:rPr>
          <w:rFonts w:ascii="Times New Roman" w:hAnsi="Times New Roman"/>
          <w:sz w:val="28"/>
          <w:szCs w:val="28"/>
          <w:lang w:val="uk-UA"/>
        </w:rPr>
        <w:t>/ст</w:t>
      </w:r>
    </w:p>
    <w:p w14:paraId="03709751" w14:textId="77777777" w:rsidR="005C2618" w:rsidRPr="005C2618" w:rsidRDefault="005C2618" w:rsidP="005C2618">
      <w:pPr>
        <w:widowControl w:val="0"/>
        <w:numPr>
          <w:ilvl w:val="0"/>
          <w:numId w:val="15"/>
        </w:numPr>
        <w:tabs>
          <w:tab w:val="clear" w:pos="720"/>
          <w:tab w:val="num" w:pos="980"/>
        </w:tabs>
        <w:overflowPunct w:val="0"/>
        <w:autoSpaceDE w:val="0"/>
        <w:autoSpaceDN w:val="0"/>
        <w:adjustRightInd w:val="0"/>
        <w:spacing w:before="120" w:after="120" w:line="288" w:lineRule="auto"/>
        <w:ind w:left="980" w:hanging="272"/>
        <w:jc w:val="both"/>
        <w:rPr>
          <w:rFonts w:ascii="Times New Roman" w:hAnsi="Times New Roman"/>
          <w:sz w:val="28"/>
          <w:szCs w:val="28"/>
          <w:lang w:val="uk-UA"/>
        </w:rPr>
      </w:pPr>
      <w:r w:rsidRPr="005C2618">
        <w:rPr>
          <w:rFonts w:ascii="Times New Roman" w:hAnsi="Times New Roman"/>
          <w:sz w:val="28"/>
          <w:szCs w:val="28"/>
          <w:lang w:val="uk-UA"/>
        </w:rPr>
        <w:t>Термін виконання роботи: 15.10.201</w:t>
      </w:r>
      <w:r w:rsidR="00CC5F93">
        <w:rPr>
          <w:rFonts w:ascii="Times New Roman" w:hAnsi="Times New Roman"/>
          <w:sz w:val="28"/>
          <w:szCs w:val="28"/>
          <w:lang w:val="uk-UA"/>
        </w:rPr>
        <w:t>9</w:t>
      </w:r>
      <w:r w:rsidRPr="005C2618">
        <w:rPr>
          <w:rFonts w:ascii="Times New Roman" w:hAnsi="Times New Roman"/>
          <w:sz w:val="28"/>
          <w:szCs w:val="28"/>
          <w:lang w:val="uk-UA"/>
        </w:rPr>
        <w:t xml:space="preserve"> - 10.02.20</w:t>
      </w:r>
      <w:r w:rsidR="00CC5F93">
        <w:rPr>
          <w:rFonts w:ascii="Times New Roman" w:hAnsi="Times New Roman"/>
          <w:sz w:val="28"/>
          <w:szCs w:val="28"/>
          <w:lang w:val="uk-UA"/>
        </w:rPr>
        <w:t>20</w:t>
      </w:r>
      <w:r w:rsidRPr="005C2618">
        <w:rPr>
          <w:rFonts w:ascii="Times New Roman" w:hAnsi="Times New Roman"/>
          <w:sz w:val="28"/>
          <w:szCs w:val="28"/>
          <w:lang w:val="uk-UA"/>
        </w:rPr>
        <w:t xml:space="preserve">. </w:t>
      </w:r>
    </w:p>
    <w:p w14:paraId="1169B607" w14:textId="77777777" w:rsidR="000820B6" w:rsidRPr="000820B6" w:rsidRDefault="000820B6" w:rsidP="005C2618">
      <w:pPr>
        <w:widowControl w:val="0"/>
        <w:numPr>
          <w:ilvl w:val="0"/>
          <w:numId w:val="15"/>
        </w:numPr>
        <w:tabs>
          <w:tab w:val="clear" w:pos="720"/>
          <w:tab w:val="num" w:pos="1043"/>
        </w:tabs>
        <w:overflowPunct w:val="0"/>
        <w:autoSpaceDE w:val="0"/>
        <w:autoSpaceDN w:val="0"/>
        <w:adjustRightInd w:val="0"/>
        <w:spacing w:before="120" w:after="120" w:line="288" w:lineRule="auto"/>
        <w:ind w:left="0" w:firstLine="708"/>
        <w:jc w:val="both"/>
        <w:rPr>
          <w:rFonts w:ascii="Times New Roman" w:hAnsi="Times New Roman"/>
          <w:sz w:val="28"/>
          <w:szCs w:val="28"/>
          <w:lang w:val="uk-UA"/>
        </w:rPr>
      </w:pPr>
      <w:r w:rsidRPr="000820B6">
        <w:rPr>
          <w:rFonts w:ascii="Times New Roman" w:hAnsi="Times New Roman"/>
          <w:sz w:val="28"/>
          <w:szCs w:val="28"/>
          <w:lang w:val="uk-UA"/>
        </w:rPr>
        <w:t>Вихідні дані до дипломної роботи: нормативна документація розробників та експлуатантів Глобальної навігаційної супутникової системи</w:t>
      </w:r>
      <w:r w:rsidR="00491BAF">
        <w:rPr>
          <w:rFonts w:ascii="Times New Roman" w:hAnsi="Times New Roman"/>
          <w:sz w:val="28"/>
          <w:szCs w:val="28"/>
          <w:lang w:val="uk-UA"/>
        </w:rPr>
        <w:t xml:space="preserve">, керівництво користувача супутникового навігаційного приймача серії </w:t>
      </w:r>
      <w:r w:rsidR="00491BAF">
        <w:rPr>
          <w:rFonts w:ascii="Times New Roman" w:hAnsi="Times New Roman"/>
          <w:sz w:val="28"/>
          <w:szCs w:val="28"/>
          <w:lang w:val="en-US"/>
        </w:rPr>
        <w:t>OEM</w:t>
      </w:r>
      <w:r w:rsidR="006D190A">
        <w:rPr>
          <w:rFonts w:ascii="Times New Roman" w:hAnsi="Times New Roman"/>
          <w:sz w:val="28"/>
          <w:szCs w:val="28"/>
          <w:lang w:val="uk-UA"/>
        </w:rPr>
        <w:t xml:space="preserve">, </w:t>
      </w:r>
      <w:r w:rsidR="006D190A">
        <w:rPr>
          <w:rFonts w:ascii="Times New Roman" w:hAnsi="Times New Roman"/>
          <w:sz w:val="28"/>
          <w:szCs w:val="28"/>
          <w:lang w:val="en-US"/>
        </w:rPr>
        <w:t>Doc</w:t>
      </w:r>
      <w:r w:rsidR="006D190A" w:rsidRPr="006D190A">
        <w:rPr>
          <w:rFonts w:ascii="Times New Roman" w:hAnsi="Times New Roman"/>
          <w:sz w:val="28"/>
          <w:szCs w:val="28"/>
          <w:lang w:val="uk-UA"/>
        </w:rPr>
        <w:t xml:space="preserve"> 9648 “</w:t>
      </w:r>
      <w:r w:rsidR="006D190A">
        <w:rPr>
          <w:rFonts w:ascii="Times New Roman" w:hAnsi="Times New Roman"/>
          <w:sz w:val="28"/>
          <w:szCs w:val="28"/>
          <w:lang w:val="en-US"/>
        </w:rPr>
        <w:t>Global</w:t>
      </w:r>
      <w:r w:rsidR="006D190A" w:rsidRPr="006D190A">
        <w:rPr>
          <w:rFonts w:ascii="Times New Roman" w:hAnsi="Times New Roman"/>
          <w:sz w:val="28"/>
          <w:szCs w:val="28"/>
          <w:lang w:val="uk-UA"/>
        </w:rPr>
        <w:t xml:space="preserve"> </w:t>
      </w:r>
      <w:r w:rsidR="006D190A">
        <w:rPr>
          <w:rFonts w:ascii="Times New Roman" w:hAnsi="Times New Roman"/>
          <w:sz w:val="28"/>
          <w:szCs w:val="28"/>
          <w:lang w:val="en-US"/>
        </w:rPr>
        <w:t>Navigation</w:t>
      </w:r>
      <w:r w:rsidR="006D190A" w:rsidRPr="006D190A">
        <w:rPr>
          <w:rFonts w:ascii="Times New Roman" w:hAnsi="Times New Roman"/>
          <w:sz w:val="28"/>
          <w:szCs w:val="28"/>
          <w:lang w:val="uk-UA"/>
        </w:rPr>
        <w:t xml:space="preserve"> </w:t>
      </w:r>
      <w:r w:rsidR="006D190A">
        <w:rPr>
          <w:rFonts w:ascii="Times New Roman" w:hAnsi="Times New Roman"/>
          <w:sz w:val="28"/>
          <w:szCs w:val="28"/>
          <w:lang w:val="en-US"/>
        </w:rPr>
        <w:t>Satellite</w:t>
      </w:r>
      <w:r w:rsidR="006D190A" w:rsidRPr="006D190A">
        <w:rPr>
          <w:rFonts w:ascii="Times New Roman" w:hAnsi="Times New Roman"/>
          <w:sz w:val="28"/>
          <w:szCs w:val="28"/>
          <w:lang w:val="uk-UA"/>
        </w:rPr>
        <w:t xml:space="preserve"> </w:t>
      </w:r>
      <w:r w:rsidR="006D190A">
        <w:rPr>
          <w:rFonts w:ascii="Times New Roman" w:hAnsi="Times New Roman"/>
          <w:sz w:val="28"/>
          <w:szCs w:val="28"/>
          <w:lang w:val="en-US"/>
        </w:rPr>
        <w:t>System</w:t>
      </w:r>
      <w:r w:rsidR="006D190A" w:rsidRPr="006D190A">
        <w:rPr>
          <w:rFonts w:ascii="Times New Roman" w:hAnsi="Times New Roman"/>
          <w:sz w:val="28"/>
          <w:szCs w:val="28"/>
          <w:lang w:val="uk-UA"/>
        </w:rPr>
        <w:t>”</w:t>
      </w:r>
      <w:r w:rsidRPr="000820B6">
        <w:rPr>
          <w:rFonts w:ascii="Times New Roman" w:hAnsi="Times New Roman"/>
          <w:sz w:val="28"/>
          <w:szCs w:val="28"/>
          <w:lang w:val="uk-UA"/>
        </w:rPr>
        <w:t>.</w:t>
      </w:r>
    </w:p>
    <w:p w14:paraId="1F78D57B" w14:textId="77777777" w:rsidR="000820B6" w:rsidRPr="000820B6" w:rsidRDefault="000820B6" w:rsidP="005C2618">
      <w:pPr>
        <w:widowControl w:val="0"/>
        <w:numPr>
          <w:ilvl w:val="0"/>
          <w:numId w:val="15"/>
        </w:numPr>
        <w:tabs>
          <w:tab w:val="clear" w:pos="720"/>
          <w:tab w:val="num" w:pos="1043"/>
        </w:tabs>
        <w:overflowPunct w:val="0"/>
        <w:autoSpaceDE w:val="0"/>
        <w:autoSpaceDN w:val="0"/>
        <w:adjustRightInd w:val="0"/>
        <w:spacing w:before="120" w:after="120" w:line="288" w:lineRule="auto"/>
        <w:ind w:left="0" w:firstLine="708"/>
        <w:jc w:val="both"/>
        <w:rPr>
          <w:rFonts w:ascii="Times New Roman" w:hAnsi="Times New Roman"/>
          <w:sz w:val="28"/>
          <w:szCs w:val="28"/>
          <w:lang w:val="uk-UA"/>
        </w:rPr>
      </w:pPr>
      <w:r w:rsidRPr="000820B6">
        <w:rPr>
          <w:rFonts w:ascii="Times New Roman" w:hAnsi="Times New Roman"/>
          <w:sz w:val="28"/>
          <w:szCs w:val="28"/>
          <w:lang w:val="uk-UA"/>
        </w:rPr>
        <w:t xml:space="preserve">Зміст пояснювальної записки: </w:t>
      </w:r>
      <w:r w:rsidR="00611F2F">
        <w:rPr>
          <w:rFonts w:ascii="Times New Roman" w:hAnsi="Times New Roman"/>
          <w:sz w:val="28"/>
          <w:szCs w:val="28"/>
          <w:lang w:val="uk-UA"/>
        </w:rPr>
        <w:t>огляд підходів до прогнозування та оцінки в режимі реального часу параметрів, які входять до концепції цілісності</w:t>
      </w:r>
      <w:r w:rsidRPr="000820B6">
        <w:rPr>
          <w:rFonts w:ascii="Times New Roman" w:hAnsi="Times New Roman"/>
          <w:sz w:val="28"/>
          <w:szCs w:val="28"/>
          <w:lang w:val="uk-UA"/>
        </w:rPr>
        <w:t>.</w:t>
      </w:r>
      <w:r w:rsidR="00611F2F">
        <w:rPr>
          <w:rFonts w:ascii="Times New Roman" w:hAnsi="Times New Roman"/>
          <w:sz w:val="28"/>
          <w:szCs w:val="28"/>
          <w:lang w:val="uk-UA"/>
        </w:rPr>
        <w:t xml:space="preserve"> Аналіз вимог авіаційних користувачів до цілісності на різних етапах польоту та визначення методів, які дозволяють покращити характеристики цілісності діючих супутникових навігаційних систем у складі ГНСС.</w:t>
      </w:r>
    </w:p>
    <w:p w14:paraId="79A2863A" w14:textId="77777777" w:rsidR="005C2618" w:rsidRPr="005C2618" w:rsidRDefault="005C2618" w:rsidP="005C2618">
      <w:pPr>
        <w:widowControl w:val="0"/>
        <w:numPr>
          <w:ilvl w:val="0"/>
          <w:numId w:val="15"/>
        </w:numPr>
        <w:tabs>
          <w:tab w:val="clear" w:pos="720"/>
          <w:tab w:val="num" w:pos="1043"/>
        </w:tabs>
        <w:overflowPunct w:val="0"/>
        <w:autoSpaceDE w:val="0"/>
        <w:autoSpaceDN w:val="0"/>
        <w:adjustRightInd w:val="0"/>
        <w:spacing w:before="120" w:after="120" w:line="288" w:lineRule="auto"/>
        <w:ind w:left="0" w:firstLine="708"/>
        <w:jc w:val="both"/>
        <w:rPr>
          <w:rFonts w:ascii="Times New Roman" w:hAnsi="Times New Roman"/>
          <w:sz w:val="28"/>
          <w:szCs w:val="28"/>
          <w:lang w:val="uk-UA"/>
        </w:rPr>
      </w:pPr>
      <w:r w:rsidRPr="005C2618">
        <w:rPr>
          <w:rFonts w:ascii="Times New Roman" w:hAnsi="Times New Roman"/>
          <w:sz w:val="28"/>
          <w:szCs w:val="28"/>
          <w:lang w:val="uk-UA"/>
        </w:rPr>
        <w:t>Перелік обов'язкового графічного (ілюстративного) матеріалу: графіки, таблиці, скриншоти. Графічний (ілюстративний) матеріал виконано з використанням Microsoft Office Visio, Power Point і представлено у вигляді презентацій.</w:t>
      </w:r>
    </w:p>
    <w:p w14:paraId="6B046843" w14:textId="77777777" w:rsidR="000820B6" w:rsidRPr="005C2618" w:rsidRDefault="000820B6" w:rsidP="005C2618">
      <w:pPr>
        <w:widowControl w:val="0"/>
        <w:overflowPunct w:val="0"/>
        <w:autoSpaceDE w:val="0"/>
        <w:autoSpaceDN w:val="0"/>
        <w:adjustRightInd w:val="0"/>
        <w:spacing w:after="0" w:line="360" w:lineRule="auto"/>
        <w:ind w:left="720" w:right="20"/>
        <w:contextualSpacing/>
        <w:jc w:val="both"/>
        <w:rPr>
          <w:lang w:val="uk-UA"/>
        </w:rPr>
      </w:pPr>
      <w:r w:rsidRPr="005C2618">
        <w:rPr>
          <w:lang w:val="uk-UA"/>
        </w:rPr>
        <w:br w:type="page"/>
      </w:r>
    </w:p>
    <w:p w14:paraId="2320C2A9" w14:textId="77777777" w:rsidR="000820B6" w:rsidRPr="000820B6" w:rsidRDefault="000820B6" w:rsidP="000820B6">
      <w:pPr>
        <w:widowControl w:val="0"/>
        <w:numPr>
          <w:ilvl w:val="0"/>
          <w:numId w:val="15"/>
        </w:numPr>
        <w:overflowPunct w:val="0"/>
        <w:autoSpaceDE w:val="0"/>
        <w:autoSpaceDN w:val="0"/>
        <w:adjustRightInd w:val="0"/>
        <w:spacing w:after="0" w:line="360" w:lineRule="auto"/>
        <w:ind w:right="20"/>
        <w:contextualSpacing/>
        <w:jc w:val="both"/>
      </w:pPr>
      <w:r w:rsidRPr="000820B6">
        <w:rPr>
          <w:rFonts w:ascii="Times New Roman" w:hAnsi="Times New Roman"/>
          <w:sz w:val="28"/>
          <w:szCs w:val="28"/>
          <w:lang w:val="uk-UA"/>
        </w:rPr>
        <w:lastRenderedPageBreak/>
        <w:t>Календарний план-графік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4683"/>
        <w:gridCol w:w="2551"/>
        <w:gridCol w:w="1807"/>
      </w:tblGrid>
      <w:tr w:rsidR="00DE21E8" w:rsidRPr="00EC5E09" w14:paraId="74C862E4" w14:textId="77777777" w:rsidTr="005C2618">
        <w:tc>
          <w:tcPr>
            <w:tcW w:w="812" w:type="dxa"/>
            <w:shd w:val="clear" w:color="auto" w:fill="auto"/>
            <w:vAlign w:val="center"/>
          </w:tcPr>
          <w:p w14:paraId="3AD88BA9"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 п/п</w:t>
            </w:r>
          </w:p>
        </w:tc>
        <w:tc>
          <w:tcPr>
            <w:tcW w:w="4683" w:type="dxa"/>
            <w:shd w:val="clear" w:color="auto" w:fill="auto"/>
            <w:vAlign w:val="center"/>
          </w:tcPr>
          <w:p w14:paraId="2072AA10"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Завдання</w:t>
            </w:r>
          </w:p>
        </w:tc>
        <w:tc>
          <w:tcPr>
            <w:tcW w:w="2551" w:type="dxa"/>
            <w:shd w:val="clear" w:color="auto" w:fill="auto"/>
            <w:vAlign w:val="center"/>
          </w:tcPr>
          <w:p w14:paraId="69F2EF38"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Термін виконання</w:t>
            </w:r>
          </w:p>
        </w:tc>
        <w:tc>
          <w:tcPr>
            <w:tcW w:w="1807" w:type="dxa"/>
            <w:shd w:val="clear" w:color="auto" w:fill="auto"/>
            <w:vAlign w:val="center"/>
          </w:tcPr>
          <w:p w14:paraId="27D01528"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Відмітка про виконання</w:t>
            </w:r>
          </w:p>
        </w:tc>
      </w:tr>
      <w:tr w:rsidR="00DE21E8" w:rsidRPr="00EC5E09" w14:paraId="006A4E6E" w14:textId="77777777" w:rsidTr="005C2618">
        <w:tc>
          <w:tcPr>
            <w:tcW w:w="812" w:type="dxa"/>
            <w:shd w:val="clear" w:color="auto" w:fill="auto"/>
            <w:vAlign w:val="center"/>
          </w:tcPr>
          <w:p w14:paraId="4686A9FB"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1</w:t>
            </w:r>
          </w:p>
        </w:tc>
        <w:tc>
          <w:tcPr>
            <w:tcW w:w="4683" w:type="dxa"/>
            <w:shd w:val="clear" w:color="auto" w:fill="auto"/>
            <w:vAlign w:val="center"/>
          </w:tcPr>
          <w:p w14:paraId="3733E46A" w14:textId="77777777" w:rsidR="000820B6" w:rsidRPr="00EC5E09" w:rsidRDefault="000820B6" w:rsidP="00CD3826">
            <w:pPr>
              <w:widowControl w:val="0"/>
              <w:autoSpaceDE w:val="0"/>
              <w:autoSpaceDN w:val="0"/>
              <w:adjustRightInd w:val="0"/>
              <w:spacing w:after="0" w:line="360" w:lineRule="auto"/>
              <w:rPr>
                <w:rFonts w:ascii="Times New Roman" w:hAnsi="Times New Roman"/>
                <w:sz w:val="28"/>
                <w:szCs w:val="28"/>
                <w:lang w:val="uk-UA"/>
              </w:rPr>
            </w:pPr>
            <w:r w:rsidRPr="00EC5E09">
              <w:rPr>
                <w:rFonts w:ascii="Times New Roman" w:hAnsi="Times New Roman"/>
                <w:sz w:val="28"/>
                <w:szCs w:val="28"/>
                <w:lang w:val="uk-UA"/>
              </w:rPr>
              <w:t>Попередній аналіз проблеми, підготовка та написання 1 розділу «»</w:t>
            </w:r>
          </w:p>
        </w:tc>
        <w:tc>
          <w:tcPr>
            <w:tcW w:w="2551" w:type="dxa"/>
            <w:shd w:val="clear" w:color="auto" w:fill="auto"/>
            <w:vAlign w:val="center"/>
          </w:tcPr>
          <w:p w14:paraId="5CCE955E" w14:textId="77777777" w:rsidR="000820B6" w:rsidRPr="00EC5E09" w:rsidRDefault="000820B6" w:rsidP="00CD3826">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15.10.1</w:t>
            </w:r>
            <w:r w:rsidR="00CD3826">
              <w:rPr>
                <w:rFonts w:ascii="Times New Roman" w:hAnsi="Times New Roman"/>
                <w:sz w:val="28"/>
                <w:szCs w:val="28"/>
                <w:lang w:val="uk-UA"/>
              </w:rPr>
              <w:t>9</w:t>
            </w:r>
            <w:r w:rsidRPr="00EC5E09">
              <w:rPr>
                <w:rFonts w:ascii="Times New Roman" w:hAnsi="Times New Roman"/>
                <w:sz w:val="28"/>
                <w:szCs w:val="28"/>
                <w:lang w:val="uk-UA"/>
              </w:rPr>
              <w:t xml:space="preserve"> – 28.10.1</w:t>
            </w:r>
            <w:r w:rsidR="00CD3826">
              <w:rPr>
                <w:rFonts w:ascii="Times New Roman" w:hAnsi="Times New Roman"/>
                <w:sz w:val="28"/>
                <w:szCs w:val="28"/>
                <w:lang w:val="uk-UA"/>
              </w:rPr>
              <w:t>9</w:t>
            </w:r>
          </w:p>
        </w:tc>
        <w:tc>
          <w:tcPr>
            <w:tcW w:w="1807" w:type="dxa"/>
            <w:shd w:val="clear" w:color="auto" w:fill="auto"/>
            <w:vAlign w:val="center"/>
          </w:tcPr>
          <w:p w14:paraId="7C450F56"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p>
        </w:tc>
      </w:tr>
      <w:tr w:rsidR="00DE21E8" w:rsidRPr="00EC5E09" w14:paraId="6741ABB4" w14:textId="77777777" w:rsidTr="005C2618">
        <w:tc>
          <w:tcPr>
            <w:tcW w:w="812" w:type="dxa"/>
            <w:shd w:val="clear" w:color="auto" w:fill="auto"/>
            <w:vAlign w:val="center"/>
          </w:tcPr>
          <w:p w14:paraId="094F92ED"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2</w:t>
            </w:r>
          </w:p>
        </w:tc>
        <w:tc>
          <w:tcPr>
            <w:tcW w:w="4683" w:type="dxa"/>
            <w:shd w:val="clear" w:color="auto" w:fill="auto"/>
            <w:vAlign w:val="center"/>
          </w:tcPr>
          <w:p w14:paraId="4CC45415" w14:textId="77777777" w:rsidR="000820B6" w:rsidRPr="00EC5E09" w:rsidRDefault="000820B6" w:rsidP="005C2618">
            <w:pPr>
              <w:widowControl w:val="0"/>
              <w:autoSpaceDE w:val="0"/>
              <w:autoSpaceDN w:val="0"/>
              <w:adjustRightInd w:val="0"/>
              <w:spacing w:after="0" w:line="360" w:lineRule="auto"/>
              <w:rPr>
                <w:rFonts w:ascii="Times New Roman" w:hAnsi="Times New Roman"/>
                <w:sz w:val="28"/>
                <w:szCs w:val="28"/>
                <w:lang w:val="uk-UA"/>
              </w:rPr>
            </w:pPr>
            <w:r w:rsidRPr="00EC5E09">
              <w:rPr>
                <w:rFonts w:ascii="Times New Roman" w:hAnsi="Times New Roman"/>
                <w:sz w:val="28"/>
                <w:szCs w:val="28"/>
                <w:lang w:val="uk-UA"/>
              </w:rPr>
              <w:t>Формулювання цілей та завдань дослідження, написання 2 розділу «Технічне завдання »</w:t>
            </w:r>
          </w:p>
        </w:tc>
        <w:tc>
          <w:tcPr>
            <w:tcW w:w="2551" w:type="dxa"/>
            <w:shd w:val="clear" w:color="auto" w:fill="auto"/>
            <w:vAlign w:val="center"/>
          </w:tcPr>
          <w:p w14:paraId="22DA81A2" w14:textId="77777777" w:rsidR="000820B6" w:rsidRPr="00EC5E09" w:rsidRDefault="000820B6" w:rsidP="00CD3826">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29.10.1</w:t>
            </w:r>
            <w:r w:rsidR="00CD3826">
              <w:rPr>
                <w:rFonts w:ascii="Times New Roman" w:hAnsi="Times New Roman"/>
                <w:sz w:val="28"/>
                <w:szCs w:val="28"/>
                <w:lang w:val="uk-UA"/>
              </w:rPr>
              <w:t>9</w:t>
            </w:r>
            <w:r w:rsidRPr="00EC5E09">
              <w:rPr>
                <w:rFonts w:ascii="Times New Roman" w:hAnsi="Times New Roman"/>
                <w:sz w:val="28"/>
                <w:szCs w:val="28"/>
                <w:lang w:val="uk-UA"/>
              </w:rPr>
              <w:t xml:space="preserve"> – 11.11.1</w:t>
            </w:r>
            <w:r w:rsidR="00CD3826">
              <w:rPr>
                <w:rFonts w:ascii="Times New Roman" w:hAnsi="Times New Roman"/>
                <w:sz w:val="28"/>
                <w:szCs w:val="28"/>
                <w:lang w:val="uk-UA"/>
              </w:rPr>
              <w:t>9</w:t>
            </w:r>
          </w:p>
        </w:tc>
        <w:tc>
          <w:tcPr>
            <w:tcW w:w="1807" w:type="dxa"/>
            <w:shd w:val="clear" w:color="auto" w:fill="auto"/>
            <w:vAlign w:val="center"/>
          </w:tcPr>
          <w:p w14:paraId="33ABF779"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p>
        </w:tc>
      </w:tr>
      <w:tr w:rsidR="00DE21E8" w:rsidRPr="00EC5E09" w14:paraId="66F951B6" w14:textId="77777777" w:rsidTr="005C2618">
        <w:tc>
          <w:tcPr>
            <w:tcW w:w="812" w:type="dxa"/>
            <w:shd w:val="clear" w:color="auto" w:fill="auto"/>
            <w:vAlign w:val="center"/>
          </w:tcPr>
          <w:p w14:paraId="5D6514EC"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3</w:t>
            </w:r>
          </w:p>
        </w:tc>
        <w:tc>
          <w:tcPr>
            <w:tcW w:w="4683" w:type="dxa"/>
            <w:shd w:val="clear" w:color="auto" w:fill="auto"/>
            <w:vAlign w:val="center"/>
          </w:tcPr>
          <w:p w14:paraId="09E0773B" w14:textId="77777777" w:rsidR="000820B6" w:rsidRPr="00EC5E09" w:rsidRDefault="000820B6" w:rsidP="00CD3826">
            <w:pPr>
              <w:widowControl w:val="0"/>
              <w:autoSpaceDE w:val="0"/>
              <w:autoSpaceDN w:val="0"/>
              <w:adjustRightInd w:val="0"/>
              <w:spacing w:after="0" w:line="360" w:lineRule="auto"/>
              <w:rPr>
                <w:rFonts w:ascii="Times New Roman" w:hAnsi="Times New Roman"/>
                <w:sz w:val="28"/>
                <w:szCs w:val="28"/>
                <w:lang w:val="uk-UA"/>
              </w:rPr>
            </w:pPr>
            <w:r w:rsidRPr="00EC5E09">
              <w:rPr>
                <w:rFonts w:ascii="Times New Roman" w:hAnsi="Times New Roman"/>
                <w:sz w:val="28"/>
                <w:szCs w:val="28"/>
                <w:lang w:val="uk-UA"/>
              </w:rPr>
              <w:t>Розробка програмного забезпечення, написання 3 розділу «»</w:t>
            </w:r>
          </w:p>
        </w:tc>
        <w:tc>
          <w:tcPr>
            <w:tcW w:w="2551" w:type="dxa"/>
            <w:shd w:val="clear" w:color="auto" w:fill="auto"/>
            <w:vAlign w:val="center"/>
          </w:tcPr>
          <w:p w14:paraId="034ACF94" w14:textId="77777777" w:rsidR="000820B6" w:rsidRPr="00EC5E09" w:rsidRDefault="000820B6" w:rsidP="00CD3826">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12.11.1</w:t>
            </w:r>
            <w:r w:rsidR="00CD3826">
              <w:rPr>
                <w:rFonts w:ascii="Times New Roman" w:hAnsi="Times New Roman"/>
                <w:sz w:val="28"/>
                <w:szCs w:val="28"/>
                <w:lang w:val="uk-UA"/>
              </w:rPr>
              <w:t>9</w:t>
            </w:r>
            <w:r w:rsidRPr="00EC5E09">
              <w:rPr>
                <w:rFonts w:ascii="Times New Roman" w:hAnsi="Times New Roman"/>
                <w:sz w:val="28"/>
                <w:szCs w:val="28"/>
                <w:lang w:val="uk-UA"/>
              </w:rPr>
              <w:t xml:space="preserve"> – 9.12.1</w:t>
            </w:r>
            <w:r w:rsidR="00CD3826">
              <w:rPr>
                <w:rFonts w:ascii="Times New Roman" w:hAnsi="Times New Roman"/>
                <w:sz w:val="28"/>
                <w:szCs w:val="28"/>
                <w:lang w:val="uk-UA"/>
              </w:rPr>
              <w:t>9</w:t>
            </w:r>
          </w:p>
        </w:tc>
        <w:tc>
          <w:tcPr>
            <w:tcW w:w="1807" w:type="dxa"/>
            <w:shd w:val="clear" w:color="auto" w:fill="auto"/>
            <w:vAlign w:val="center"/>
          </w:tcPr>
          <w:p w14:paraId="680A1CA2"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p>
        </w:tc>
      </w:tr>
      <w:tr w:rsidR="00DE21E8" w:rsidRPr="00EC5E09" w14:paraId="3D6DB9E2" w14:textId="77777777" w:rsidTr="005C2618">
        <w:tc>
          <w:tcPr>
            <w:tcW w:w="812" w:type="dxa"/>
            <w:shd w:val="clear" w:color="auto" w:fill="auto"/>
            <w:vAlign w:val="center"/>
          </w:tcPr>
          <w:p w14:paraId="05C0A251"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4</w:t>
            </w:r>
          </w:p>
        </w:tc>
        <w:tc>
          <w:tcPr>
            <w:tcW w:w="4683" w:type="dxa"/>
            <w:shd w:val="clear" w:color="auto" w:fill="auto"/>
            <w:vAlign w:val="center"/>
          </w:tcPr>
          <w:p w14:paraId="4A1F9FD1" w14:textId="77777777" w:rsidR="000820B6" w:rsidRPr="00EC5E09" w:rsidRDefault="000820B6" w:rsidP="00CD3826">
            <w:pPr>
              <w:widowControl w:val="0"/>
              <w:autoSpaceDE w:val="0"/>
              <w:autoSpaceDN w:val="0"/>
              <w:adjustRightInd w:val="0"/>
              <w:spacing w:after="0" w:line="360" w:lineRule="auto"/>
              <w:rPr>
                <w:rFonts w:ascii="Times New Roman" w:hAnsi="Times New Roman"/>
                <w:sz w:val="28"/>
                <w:szCs w:val="28"/>
                <w:lang w:val="uk-UA"/>
              </w:rPr>
            </w:pPr>
            <w:r w:rsidRPr="00EC5E09">
              <w:rPr>
                <w:rFonts w:ascii="Times New Roman" w:hAnsi="Times New Roman"/>
                <w:sz w:val="28"/>
                <w:szCs w:val="28"/>
                <w:lang w:val="uk-UA"/>
              </w:rPr>
              <w:t>Проведення комплексу експериментальних досліджень, написання 4 розділу «»</w:t>
            </w:r>
          </w:p>
        </w:tc>
        <w:tc>
          <w:tcPr>
            <w:tcW w:w="2551" w:type="dxa"/>
            <w:shd w:val="clear" w:color="auto" w:fill="auto"/>
            <w:vAlign w:val="center"/>
          </w:tcPr>
          <w:p w14:paraId="3A42FD14" w14:textId="77777777" w:rsidR="000820B6" w:rsidRPr="00EC5E09" w:rsidRDefault="000820B6" w:rsidP="00CD3826">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10.12.1</w:t>
            </w:r>
            <w:r w:rsidR="00CD3826">
              <w:rPr>
                <w:rFonts w:ascii="Times New Roman" w:hAnsi="Times New Roman"/>
                <w:sz w:val="28"/>
                <w:szCs w:val="28"/>
                <w:lang w:val="uk-UA"/>
              </w:rPr>
              <w:t>9</w:t>
            </w:r>
            <w:r w:rsidRPr="00EC5E09">
              <w:rPr>
                <w:rFonts w:ascii="Times New Roman" w:hAnsi="Times New Roman"/>
                <w:sz w:val="28"/>
                <w:szCs w:val="28"/>
                <w:lang w:val="uk-UA"/>
              </w:rPr>
              <w:t xml:space="preserve"> – 22.12.1</w:t>
            </w:r>
            <w:r w:rsidR="00CD3826">
              <w:rPr>
                <w:rFonts w:ascii="Times New Roman" w:hAnsi="Times New Roman"/>
                <w:sz w:val="28"/>
                <w:szCs w:val="28"/>
                <w:lang w:val="uk-UA"/>
              </w:rPr>
              <w:t>9</w:t>
            </w:r>
          </w:p>
        </w:tc>
        <w:tc>
          <w:tcPr>
            <w:tcW w:w="1807" w:type="dxa"/>
            <w:shd w:val="clear" w:color="auto" w:fill="auto"/>
            <w:vAlign w:val="center"/>
          </w:tcPr>
          <w:p w14:paraId="36F3AE2D"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p>
        </w:tc>
      </w:tr>
      <w:tr w:rsidR="00DE21E8" w:rsidRPr="00EC5E09" w14:paraId="0FCE43CD" w14:textId="77777777" w:rsidTr="005C2618">
        <w:tc>
          <w:tcPr>
            <w:tcW w:w="812" w:type="dxa"/>
            <w:shd w:val="clear" w:color="auto" w:fill="auto"/>
            <w:vAlign w:val="center"/>
          </w:tcPr>
          <w:p w14:paraId="3580DC28"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5</w:t>
            </w:r>
          </w:p>
        </w:tc>
        <w:tc>
          <w:tcPr>
            <w:tcW w:w="4683" w:type="dxa"/>
            <w:shd w:val="clear" w:color="auto" w:fill="auto"/>
            <w:vAlign w:val="center"/>
          </w:tcPr>
          <w:p w14:paraId="2B8AC831" w14:textId="77777777" w:rsidR="000820B6" w:rsidRPr="00EC5E09" w:rsidRDefault="000820B6" w:rsidP="005C2618">
            <w:pPr>
              <w:widowControl w:val="0"/>
              <w:autoSpaceDE w:val="0"/>
              <w:autoSpaceDN w:val="0"/>
              <w:adjustRightInd w:val="0"/>
              <w:spacing w:after="0" w:line="360" w:lineRule="auto"/>
              <w:rPr>
                <w:rFonts w:ascii="Times New Roman" w:hAnsi="Times New Roman"/>
                <w:sz w:val="28"/>
                <w:szCs w:val="28"/>
                <w:lang w:val="uk-UA"/>
              </w:rPr>
            </w:pPr>
            <w:r w:rsidRPr="00EC5E09">
              <w:rPr>
                <w:rFonts w:ascii="Times New Roman" w:hAnsi="Times New Roman"/>
                <w:sz w:val="28"/>
                <w:szCs w:val="28"/>
                <w:lang w:val="uk-UA"/>
              </w:rPr>
              <w:t>Підготовка доповіді та презентаційних матеріалів.</w:t>
            </w:r>
          </w:p>
        </w:tc>
        <w:tc>
          <w:tcPr>
            <w:tcW w:w="2551" w:type="dxa"/>
            <w:shd w:val="clear" w:color="auto" w:fill="auto"/>
            <w:vAlign w:val="center"/>
          </w:tcPr>
          <w:p w14:paraId="062EDB97"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r w:rsidRPr="00EC5E09">
              <w:rPr>
                <w:rFonts w:ascii="Times New Roman" w:hAnsi="Times New Roman"/>
                <w:sz w:val="28"/>
                <w:szCs w:val="28"/>
                <w:lang w:val="uk-UA"/>
              </w:rPr>
              <w:t>14.01.19 – 27.01.19</w:t>
            </w:r>
          </w:p>
        </w:tc>
        <w:tc>
          <w:tcPr>
            <w:tcW w:w="1807" w:type="dxa"/>
            <w:shd w:val="clear" w:color="auto" w:fill="auto"/>
            <w:vAlign w:val="center"/>
          </w:tcPr>
          <w:p w14:paraId="4EAAF6E3" w14:textId="77777777" w:rsidR="000820B6" w:rsidRPr="00EC5E09" w:rsidRDefault="000820B6" w:rsidP="00EC5E09">
            <w:pPr>
              <w:widowControl w:val="0"/>
              <w:autoSpaceDE w:val="0"/>
              <w:autoSpaceDN w:val="0"/>
              <w:adjustRightInd w:val="0"/>
              <w:spacing w:after="0" w:line="360" w:lineRule="auto"/>
              <w:jc w:val="center"/>
              <w:rPr>
                <w:rFonts w:ascii="Times New Roman" w:hAnsi="Times New Roman"/>
                <w:sz w:val="28"/>
                <w:szCs w:val="28"/>
                <w:lang w:val="uk-UA"/>
              </w:rPr>
            </w:pPr>
          </w:p>
        </w:tc>
      </w:tr>
    </w:tbl>
    <w:p w14:paraId="770BC112" w14:textId="77777777" w:rsidR="005C2618" w:rsidRDefault="005C2618" w:rsidP="000820B6">
      <w:pPr>
        <w:spacing w:after="200" w:line="276" w:lineRule="auto"/>
        <w:rPr>
          <w:rFonts w:ascii="Times New Roman" w:hAnsi="Times New Roman"/>
          <w:sz w:val="28"/>
          <w:szCs w:val="28"/>
          <w:lang w:val="uk-UA"/>
        </w:rPr>
      </w:pPr>
    </w:p>
    <w:p w14:paraId="18FAD92F" w14:textId="77777777" w:rsidR="000820B6" w:rsidRPr="000820B6" w:rsidRDefault="000820B6" w:rsidP="000820B6">
      <w:pPr>
        <w:spacing w:after="200" w:line="276" w:lineRule="auto"/>
        <w:rPr>
          <w:rFonts w:ascii="Times New Roman" w:hAnsi="Times New Roman"/>
          <w:sz w:val="28"/>
          <w:szCs w:val="28"/>
          <w:lang w:val="uk-UA"/>
        </w:rPr>
      </w:pPr>
      <w:r w:rsidRPr="000820B6">
        <w:rPr>
          <w:rFonts w:ascii="Times New Roman" w:hAnsi="Times New Roman"/>
          <w:sz w:val="28"/>
          <w:szCs w:val="28"/>
          <w:lang w:val="uk-UA"/>
        </w:rPr>
        <w:t xml:space="preserve">Дата видачі завдання </w:t>
      </w:r>
      <w:r w:rsidR="005C2618">
        <w:rPr>
          <w:rFonts w:ascii="Times New Roman" w:hAnsi="Times New Roman"/>
          <w:sz w:val="28"/>
          <w:szCs w:val="28"/>
          <w:lang w:val="uk-UA"/>
        </w:rPr>
        <w:t>15</w:t>
      </w:r>
      <w:r w:rsidRPr="000820B6">
        <w:rPr>
          <w:rFonts w:ascii="Times New Roman" w:hAnsi="Times New Roman"/>
          <w:sz w:val="28"/>
          <w:szCs w:val="28"/>
          <w:lang w:val="uk-UA"/>
        </w:rPr>
        <w:t>.10. 201</w:t>
      </w:r>
      <w:r w:rsidR="00CD3826">
        <w:rPr>
          <w:rFonts w:ascii="Times New Roman" w:hAnsi="Times New Roman"/>
          <w:sz w:val="28"/>
          <w:szCs w:val="28"/>
          <w:lang w:val="uk-UA"/>
        </w:rPr>
        <w:t>9</w:t>
      </w:r>
      <w:r w:rsidRPr="000820B6">
        <w:rPr>
          <w:rFonts w:ascii="Times New Roman" w:hAnsi="Times New Roman"/>
          <w:sz w:val="28"/>
          <w:szCs w:val="28"/>
          <w:lang w:val="uk-UA"/>
        </w:rPr>
        <w:t xml:space="preserve"> р.</w:t>
      </w:r>
    </w:p>
    <w:p w14:paraId="6A6AAD79" w14:textId="77777777" w:rsidR="000820B6" w:rsidRPr="000820B6" w:rsidRDefault="000820B6" w:rsidP="000820B6">
      <w:pPr>
        <w:spacing w:after="200" w:line="276" w:lineRule="auto"/>
        <w:rPr>
          <w:rFonts w:ascii="Times New Roman" w:hAnsi="Times New Roman"/>
          <w:sz w:val="28"/>
          <w:szCs w:val="28"/>
          <w:lang w:val="uk-UA"/>
        </w:rPr>
      </w:pPr>
      <w:r w:rsidRPr="000820B6">
        <w:rPr>
          <w:rFonts w:ascii="Times New Roman" w:hAnsi="Times New Roman"/>
          <w:sz w:val="28"/>
          <w:szCs w:val="28"/>
          <w:lang w:val="uk-UA"/>
        </w:rPr>
        <w:t>Керівник дипломної роботи   __________Погурельський Олексій Сергійович</w:t>
      </w:r>
    </w:p>
    <w:p w14:paraId="198DED27" w14:textId="77777777" w:rsidR="000820B6" w:rsidRPr="000820B6" w:rsidRDefault="000820B6" w:rsidP="000820B6">
      <w:pPr>
        <w:spacing w:after="200" w:line="276" w:lineRule="auto"/>
        <w:rPr>
          <w:rFonts w:ascii="Times New Roman" w:hAnsi="Times New Roman"/>
          <w:sz w:val="28"/>
          <w:szCs w:val="28"/>
          <w:lang w:val="uk-UA"/>
        </w:rPr>
      </w:pPr>
      <w:r w:rsidRPr="000820B6">
        <w:rPr>
          <w:rFonts w:ascii="Times New Roman" w:hAnsi="Times New Roman"/>
          <w:sz w:val="28"/>
          <w:szCs w:val="28"/>
          <w:lang w:val="uk-UA"/>
        </w:rPr>
        <w:t>Завдання прийняв до виконання_</w:t>
      </w:r>
      <w:r w:rsidR="00491BAF">
        <w:rPr>
          <w:rFonts w:ascii="Times New Roman" w:hAnsi="Times New Roman"/>
          <w:sz w:val="28"/>
          <w:szCs w:val="28"/>
          <w:lang w:val="uk-UA"/>
        </w:rPr>
        <w:t>__________</w:t>
      </w:r>
      <w:r w:rsidR="001964DA">
        <w:rPr>
          <w:rFonts w:ascii="Times New Roman" w:hAnsi="Times New Roman"/>
          <w:sz w:val="28"/>
          <w:szCs w:val="28"/>
          <w:lang w:val="uk-UA"/>
        </w:rPr>
        <w:t>Орел</w:t>
      </w:r>
      <w:r w:rsidR="00491BAF">
        <w:rPr>
          <w:rFonts w:ascii="Times New Roman" w:hAnsi="Times New Roman"/>
          <w:sz w:val="28"/>
          <w:szCs w:val="28"/>
          <w:lang w:val="uk-UA"/>
        </w:rPr>
        <w:t xml:space="preserve"> </w:t>
      </w:r>
      <w:r w:rsidR="001964DA">
        <w:rPr>
          <w:rFonts w:ascii="Times New Roman" w:hAnsi="Times New Roman"/>
          <w:sz w:val="28"/>
          <w:szCs w:val="28"/>
          <w:lang w:val="uk-UA"/>
        </w:rPr>
        <w:t>Іван Сергійович</w:t>
      </w:r>
    </w:p>
    <w:p w14:paraId="74CF9DBF" w14:textId="77777777" w:rsidR="000820B6" w:rsidRPr="000820B6" w:rsidRDefault="000820B6" w:rsidP="00CD3826">
      <w:pPr>
        <w:spacing w:after="0" w:line="288" w:lineRule="auto"/>
        <w:jc w:val="center"/>
        <w:rPr>
          <w:rFonts w:ascii="Times New Roman" w:hAnsi="Times New Roman"/>
          <w:sz w:val="24"/>
          <w:szCs w:val="24"/>
          <w:lang w:val="uk-UA"/>
        </w:rPr>
      </w:pPr>
      <w:r w:rsidRPr="000820B6">
        <w:rPr>
          <w:lang w:val="uk-UA"/>
        </w:rPr>
        <w:br w:type="page"/>
      </w:r>
      <w:r w:rsidRPr="000820B6">
        <w:rPr>
          <w:rFonts w:ascii="Times New Roman" w:hAnsi="Times New Roman"/>
          <w:b/>
          <w:bCs/>
          <w:sz w:val="28"/>
          <w:szCs w:val="28"/>
          <w:lang w:val="uk-UA"/>
        </w:rPr>
        <w:lastRenderedPageBreak/>
        <w:t>РЕФЕРАТ</w:t>
      </w:r>
    </w:p>
    <w:p w14:paraId="5BE3AB83" w14:textId="77777777" w:rsidR="000820B6" w:rsidRPr="000820B6" w:rsidRDefault="000820B6" w:rsidP="000820B6">
      <w:pPr>
        <w:widowControl w:val="0"/>
        <w:autoSpaceDE w:val="0"/>
        <w:autoSpaceDN w:val="0"/>
        <w:adjustRightInd w:val="0"/>
        <w:spacing w:after="0" w:line="145" w:lineRule="exact"/>
        <w:rPr>
          <w:rFonts w:ascii="Times New Roman" w:hAnsi="Times New Roman"/>
          <w:sz w:val="24"/>
          <w:szCs w:val="24"/>
          <w:lang w:val="uk-UA"/>
        </w:rPr>
      </w:pPr>
    </w:p>
    <w:p w14:paraId="483795A2" w14:textId="77777777" w:rsidR="000820B6" w:rsidRPr="000820B6" w:rsidRDefault="000820B6" w:rsidP="000820B6">
      <w:pPr>
        <w:widowControl w:val="0"/>
        <w:overflowPunct w:val="0"/>
        <w:autoSpaceDE w:val="0"/>
        <w:autoSpaceDN w:val="0"/>
        <w:adjustRightInd w:val="0"/>
        <w:spacing w:after="0" w:line="360" w:lineRule="auto"/>
        <w:ind w:firstLine="709"/>
        <w:jc w:val="both"/>
        <w:rPr>
          <w:rFonts w:ascii="Times New Roman" w:hAnsi="Times New Roman"/>
          <w:sz w:val="28"/>
          <w:szCs w:val="28"/>
          <w:lang w:val="uk-UA"/>
        </w:rPr>
      </w:pPr>
      <w:r w:rsidRPr="000820B6">
        <w:rPr>
          <w:rFonts w:ascii="Times New Roman" w:hAnsi="Times New Roman"/>
          <w:sz w:val="28"/>
          <w:szCs w:val="28"/>
          <w:lang w:val="uk-UA"/>
        </w:rPr>
        <w:t>Пояснювальна записка до дипломної роботи «</w:t>
      </w:r>
      <w:r w:rsidR="00611F2F" w:rsidRPr="006D190A">
        <w:rPr>
          <w:rFonts w:ascii="Times New Roman CYR" w:hAnsi="Times New Roman CYR"/>
          <w:sz w:val="28"/>
          <w:szCs w:val="28"/>
          <w:lang w:val="uk-UA"/>
        </w:rPr>
        <w:t>Апаратно-програмний комплекс дослідження цілісності даних ГНСС</w:t>
      </w:r>
      <w:r w:rsidRPr="000820B6">
        <w:rPr>
          <w:rFonts w:ascii="Times New Roman" w:hAnsi="Times New Roman"/>
          <w:sz w:val="28"/>
          <w:szCs w:val="28"/>
          <w:lang w:val="uk-UA"/>
        </w:rPr>
        <w:t xml:space="preserve">» містить </w:t>
      </w:r>
      <w:r w:rsidR="004A1E51">
        <w:rPr>
          <w:rFonts w:ascii="Times New Roman" w:hAnsi="Times New Roman"/>
          <w:sz w:val="28"/>
          <w:szCs w:val="28"/>
          <w:lang w:val="uk-UA"/>
        </w:rPr>
        <w:t>87</w:t>
      </w:r>
      <w:r w:rsidRPr="000820B6">
        <w:rPr>
          <w:rFonts w:ascii="Times New Roman" w:hAnsi="Times New Roman"/>
          <w:sz w:val="28"/>
          <w:szCs w:val="28"/>
          <w:lang w:val="uk-UA"/>
        </w:rPr>
        <w:t xml:space="preserve"> сторін</w:t>
      </w:r>
      <w:r w:rsidR="004A1E51">
        <w:rPr>
          <w:rFonts w:ascii="Times New Roman" w:hAnsi="Times New Roman"/>
          <w:sz w:val="28"/>
          <w:szCs w:val="28"/>
          <w:lang w:val="uk-UA"/>
        </w:rPr>
        <w:t>ок</w:t>
      </w:r>
      <w:r w:rsidRPr="000820B6">
        <w:rPr>
          <w:rFonts w:ascii="Times New Roman" w:hAnsi="Times New Roman"/>
          <w:sz w:val="28"/>
          <w:szCs w:val="28"/>
          <w:lang w:val="uk-UA"/>
        </w:rPr>
        <w:t xml:space="preserve">, </w:t>
      </w:r>
      <w:r w:rsidR="004A1E51">
        <w:rPr>
          <w:rFonts w:ascii="Times New Roman" w:hAnsi="Times New Roman"/>
          <w:sz w:val="28"/>
          <w:szCs w:val="28"/>
          <w:lang w:val="uk-UA"/>
        </w:rPr>
        <w:t xml:space="preserve">48 </w:t>
      </w:r>
      <w:r w:rsidRPr="000820B6">
        <w:rPr>
          <w:rFonts w:ascii="Times New Roman" w:hAnsi="Times New Roman"/>
          <w:sz w:val="28"/>
          <w:szCs w:val="28"/>
          <w:lang w:val="uk-UA"/>
        </w:rPr>
        <w:t xml:space="preserve">рисунків, </w:t>
      </w:r>
      <w:r w:rsidR="004A1E51">
        <w:rPr>
          <w:rFonts w:ascii="Times New Roman" w:hAnsi="Times New Roman"/>
          <w:sz w:val="28"/>
          <w:szCs w:val="28"/>
          <w:lang w:val="uk-UA"/>
        </w:rPr>
        <w:t xml:space="preserve">7 </w:t>
      </w:r>
      <w:r w:rsidRPr="000820B6">
        <w:rPr>
          <w:rFonts w:ascii="Times New Roman" w:hAnsi="Times New Roman"/>
          <w:sz w:val="28"/>
          <w:szCs w:val="28"/>
          <w:lang w:val="uk-UA"/>
        </w:rPr>
        <w:t>таблиц</w:t>
      </w:r>
      <w:r w:rsidR="004A1E51">
        <w:rPr>
          <w:rFonts w:ascii="Times New Roman" w:hAnsi="Times New Roman"/>
          <w:sz w:val="28"/>
          <w:szCs w:val="28"/>
          <w:lang w:val="uk-UA"/>
        </w:rPr>
        <w:t>ь</w:t>
      </w:r>
      <w:r w:rsidRPr="000820B6">
        <w:rPr>
          <w:rFonts w:ascii="Times New Roman" w:hAnsi="Times New Roman"/>
          <w:sz w:val="28"/>
          <w:szCs w:val="28"/>
          <w:lang w:val="uk-UA"/>
        </w:rPr>
        <w:t xml:space="preserve">, </w:t>
      </w:r>
      <w:r w:rsidR="004A1E51">
        <w:rPr>
          <w:rFonts w:ascii="Times New Roman" w:hAnsi="Times New Roman"/>
          <w:sz w:val="28"/>
          <w:szCs w:val="28"/>
          <w:lang w:val="uk-UA"/>
        </w:rPr>
        <w:t xml:space="preserve">43 </w:t>
      </w:r>
      <w:r w:rsidRPr="000820B6">
        <w:rPr>
          <w:rFonts w:ascii="Times New Roman" w:hAnsi="Times New Roman"/>
          <w:sz w:val="28"/>
          <w:szCs w:val="28"/>
          <w:lang w:val="uk-UA"/>
        </w:rPr>
        <w:t>використаних джерел</w:t>
      </w:r>
      <w:r w:rsidR="004A1E51">
        <w:rPr>
          <w:rFonts w:ascii="Times New Roman" w:hAnsi="Times New Roman"/>
          <w:sz w:val="28"/>
          <w:szCs w:val="28"/>
          <w:lang w:val="uk-UA"/>
        </w:rPr>
        <w:t>а, 2 додатки</w:t>
      </w:r>
      <w:r w:rsidRPr="000820B6">
        <w:rPr>
          <w:rFonts w:ascii="Times New Roman" w:hAnsi="Times New Roman"/>
          <w:sz w:val="28"/>
          <w:szCs w:val="28"/>
          <w:lang w:val="uk-UA"/>
        </w:rPr>
        <w:t>.</w:t>
      </w:r>
    </w:p>
    <w:p w14:paraId="177447EA" w14:textId="77777777" w:rsidR="000820B6" w:rsidRPr="000820B6" w:rsidRDefault="000820B6" w:rsidP="000820B6">
      <w:pPr>
        <w:widowControl w:val="0"/>
        <w:autoSpaceDE w:val="0"/>
        <w:autoSpaceDN w:val="0"/>
        <w:adjustRightInd w:val="0"/>
        <w:spacing w:after="0" w:line="360" w:lineRule="auto"/>
        <w:ind w:firstLine="709"/>
        <w:jc w:val="both"/>
        <w:rPr>
          <w:rFonts w:ascii="Times New Roman" w:hAnsi="Times New Roman"/>
          <w:sz w:val="28"/>
          <w:szCs w:val="28"/>
          <w:lang w:val="uk-UA"/>
        </w:rPr>
      </w:pPr>
      <w:r w:rsidRPr="000820B6">
        <w:rPr>
          <w:rFonts w:ascii="Times New Roman" w:hAnsi="Times New Roman"/>
          <w:i/>
          <w:sz w:val="28"/>
          <w:szCs w:val="28"/>
          <w:lang w:val="uk-UA"/>
        </w:rPr>
        <w:t xml:space="preserve">Об’єкт дослідження </w:t>
      </w:r>
      <w:r w:rsidRPr="000820B6">
        <w:rPr>
          <w:rFonts w:ascii="Times New Roman" w:hAnsi="Times New Roman"/>
          <w:sz w:val="28"/>
          <w:szCs w:val="28"/>
          <w:lang w:val="uk-UA"/>
        </w:rPr>
        <w:t>– Глобальна навігаційна супутникова система.</w:t>
      </w:r>
    </w:p>
    <w:p w14:paraId="62F78A3D" w14:textId="77777777" w:rsidR="000820B6" w:rsidRPr="000820B6" w:rsidRDefault="000820B6" w:rsidP="000820B6">
      <w:pPr>
        <w:widowControl w:val="0"/>
        <w:autoSpaceDE w:val="0"/>
        <w:autoSpaceDN w:val="0"/>
        <w:adjustRightInd w:val="0"/>
        <w:spacing w:after="0" w:line="360" w:lineRule="auto"/>
        <w:ind w:firstLine="709"/>
        <w:jc w:val="both"/>
        <w:rPr>
          <w:rFonts w:ascii="Times New Roman" w:hAnsi="Times New Roman"/>
          <w:sz w:val="28"/>
          <w:szCs w:val="28"/>
          <w:lang w:val="uk-UA"/>
        </w:rPr>
      </w:pPr>
      <w:r w:rsidRPr="000820B6">
        <w:rPr>
          <w:rFonts w:ascii="Times New Roman" w:hAnsi="Times New Roman"/>
          <w:i/>
          <w:sz w:val="28"/>
          <w:szCs w:val="28"/>
          <w:lang w:val="uk-UA"/>
        </w:rPr>
        <w:t xml:space="preserve">Предмет дослідження </w:t>
      </w:r>
      <w:r w:rsidRPr="000820B6">
        <w:rPr>
          <w:rFonts w:ascii="Times New Roman" w:hAnsi="Times New Roman"/>
          <w:sz w:val="28"/>
          <w:szCs w:val="28"/>
          <w:lang w:val="uk-UA"/>
        </w:rPr>
        <w:t xml:space="preserve">– </w:t>
      </w:r>
      <w:r w:rsidR="00611F2F">
        <w:rPr>
          <w:rFonts w:ascii="Times New Roman" w:hAnsi="Times New Roman"/>
          <w:sz w:val="28"/>
          <w:szCs w:val="28"/>
          <w:lang w:val="uk-UA"/>
        </w:rPr>
        <w:t>цілісність даних, які одержує користувач ГНСС</w:t>
      </w:r>
      <w:r w:rsidRPr="000820B6">
        <w:rPr>
          <w:rFonts w:ascii="Times New Roman" w:hAnsi="Times New Roman"/>
          <w:sz w:val="28"/>
          <w:szCs w:val="28"/>
          <w:lang w:val="uk-UA"/>
        </w:rPr>
        <w:t xml:space="preserve">. </w:t>
      </w:r>
    </w:p>
    <w:p w14:paraId="4D7F22C5" w14:textId="77777777" w:rsidR="000820B6" w:rsidRPr="000820B6" w:rsidRDefault="000820B6" w:rsidP="000820B6">
      <w:pPr>
        <w:widowControl w:val="0"/>
        <w:overflowPunct w:val="0"/>
        <w:autoSpaceDE w:val="0"/>
        <w:autoSpaceDN w:val="0"/>
        <w:adjustRightInd w:val="0"/>
        <w:spacing w:after="0" w:line="360" w:lineRule="auto"/>
        <w:ind w:firstLine="709"/>
        <w:jc w:val="both"/>
        <w:rPr>
          <w:rFonts w:ascii="Times New Roman" w:hAnsi="Times New Roman"/>
          <w:sz w:val="28"/>
          <w:szCs w:val="28"/>
          <w:lang w:val="uk-UA"/>
        </w:rPr>
      </w:pPr>
      <w:r w:rsidRPr="000820B6">
        <w:rPr>
          <w:rFonts w:ascii="Times New Roman" w:hAnsi="Times New Roman"/>
          <w:i/>
          <w:sz w:val="28"/>
          <w:szCs w:val="28"/>
          <w:lang w:val="uk-UA"/>
        </w:rPr>
        <w:t>Мета робот</w:t>
      </w:r>
      <w:r w:rsidRPr="000820B6">
        <w:rPr>
          <w:rFonts w:ascii="Times New Roman" w:hAnsi="Times New Roman"/>
          <w:sz w:val="28"/>
          <w:szCs w:val="28"/>
          <w:lang w:val="uk-UA"/>
        </w:rPr>
        <w:t xml:space="preserve">и – розробка </w:t>
      </w:r>
      <w:r w:rsidR="00611F2F">
        <w:rPr>
          <w:rFonts w:ascii="Times New Roman" w:hAnsi="Times New Roman"/>
          <w:sz w:val="28"/>
          <w:szCs w:val="28"/>
          <w:lang w:val="uk-UA"/>
        </w:rPr>
        <w:t>апаратно-</w:t>
      </w:r>
      <w:r w:rsidRPr="000820B6">
        <w:rPr>
          <w:rFonts w:ascii="Times New Roman" w:hAnsi="Times New Roman"/>
          <w:sz w:val="28"/>
          <w:szCs w:val="28"/>
          <w:lang w:val="uk-UA"/>
        </w:rPr>
        <w:t xml:space="preserve">програмного </w:t>
      </w:r>
      <w:r w:rsidR="00611F2F">
        <w:rPr>
          <w:rFonts w:ascii="Times New Roman" w:hAnsi="Times New Roman"/>
          <w:sz w:val="28"/>
          <w:szCs w:val="28"/>
          <w:lang w:val="uk-UA"/>
        </w:rPr>
        <w:t>комплексу</w:t>
      </w:r>
      <w:r w:rsidRPr="000820B6">
        <w:rPr>
          <w:rFonts w:ascii="Times New Roman" w:hAnsi="Times New Roman"/>
          <w:sz w:val="28"/>
          <w:szCs w:val="28"/>
          <w:lang w:val="uk-UA"/>
        </w:rPr>
        <w:t xml:space="preserve"> для </w:t>
      </w:r>
      <w:r w:rsidR="00611F2F">
        <w:rPr>
          <w:rFonts w:ascii="Times New Roman" w:hAnsi="Times New Roman"/>
          <w:sz w:val="28"/>
          <w:szCs w:val="28"/>
          <w:lang w:val="uk-UA"/>
        </w:rPr>
        <w:t>оцінки</w:t>
      </w:r>
      <w:r w:rsidRPr="000820B6">
        <w:rPr>
          <w:rFonts w:ascii="Times New Roman" w:hAnsi="Times New Roman"/>
          <w:sz w:val="28"/>
          <w:szCs w:val="28"/>
          <w:lang w:val="uk-UA"/>
        </w:rPr>
        <w:t xml:space="preserve"> </w:t>
      </w:r>
      <w:r w:rsidR="00611F2F">
        <w:rPr>
          <w:rFonts w:ascii="Times New Roman" w:hAnsi="Times New Roman"/>
          <w:sz w:val="28"/>
          <w:szCs w:val="28"/>
          <w:lang w:val="uk-UA"/>
        </w:rPr>
        <w:t xml:space="preserve">цілісності </w:t>
      </w:r>
      <w:r w:rsidRPr="000820B6">
        <w:rPr>
          <w:rFonts w:ascii="Times New Roman" w:hAnsi="Times New Roman"/>
          <w:sz w:val="28"/>
          <w:szCs w:val="28"/>
          <w:lang w:val="uk-UA"/>
        </w:rPr>
        <w:t xml:space="preserve">ГНСС </w:t>
      </w:r>
      <w:r w:rsidR="00611F2F">
        <w:rPr>
          <w:rFonts w:ascii="Times New Roman" w:hAnsi="Times New Roman"/>
          <w:sz w:val="28"/>
          <w:szCs w:val="28"/>
          <w:lang w:val="uk-UA"/>
        </w:rPr>
        <w:t>за доступними даними</w:t>
      </w:r>
      <w:r w:rsidRPr="000820B6">
        <w:rPr>
          <w:rFonts w:ascii="Times New Roman" w:hAnsi="Times New Roman"/>
          <w:sz w:val="28"/>
          <w:szCs w:val="28"/>
          <w:lang w:val="uk-UA"/>
        </w:rPr>
        <w:t>.</w:t>
      </w:r>
    </w:p>
    <w:p w14:paraId="2165CCE4" w14:textId="77777777" w:rsidR="000820B6" w:rsidRPr="000820B6" w:rsidRDefault="000820B6" w:rsidP="000820B6">
      <w:pPr>
        <w:widowControl w:val="0"/>
        <w:autoSpaceDE w:val="0"/>
        <w:autoSpaceDN w:val="0"/>
        <w:adjustRightInd w:val="0"/>
        <w:spacing w:after="0" w:line="360" w:lineRule="auto"/>
        <w:ind w:firstLine="709"/>
        <w:jc w:val="both"/>
        <w:rPr>
          <w:rFonts w:ascii="Times New Roman" w:hAnsi="Times New Roman"/>
          <w:sz w:val="28"/>
          <w:szCs w:val="28"/>
          <w:lang w:val="uk-UA"/>
        </w:rPr>
      </w:pPr>
      <w:r w:rsidRPr="000820B6">
        <w:rPr>
          <w:rFonts w:ascii="Times New Roman" w:hAnsi="Times New Roman"/>
          <w:i/>
          <w:sz w:val="28"/>
          <w:szCs w:val="28"/>
          <w:lang w:val="uk-UA"/>
        </w:rPr>
        <w:t>Методи дослідження</w:t>
      </w:r>
      <w:r w:rsidRPr="000820B6">
        <w:rPr>
          <w:rFonts w:ascii="Times New Roman" w:hAnsi="Times New Roman"/>
          <w:sz w:val="28"/>
          <w:szCs w:val="28"/>
          <w:lang w:val="uk-UA"/>
        </w:rPr>
        <w:t xml:space="preserve"> – аналіз </w:t>
      </w:r>
      <w:r w:rsidR="00611F2F">
        <w:rPr>
          <w:rFonts w:ascii="Times New Roman" w:hAnsi="Times New Roman"/>
          <w:sz w:val="28"/>
          <w:szCs w:val="28"/>
          <w:lang w:val="uk-UA"/>
        </w:rPr>
        <w:t>науково-технічних джерел та технічної документації</w:t>
      </w:r>
      <w:r w:rsidRPr="000820B6">
        <w:rPr>
          <w:rFonts w:ascii="Times New Roman" w:hAnsi="Times New Roman"/>
          <w:sz w:val="28"/>
          <w:szCs w:val="28"/>
          <w:lang w:val="uk-UA"/>
        </w:rPr>
        <w:t>, математичне моделювання, комп’ютерне моделювання, статистичний аналіз.</w:t>
      </w:r>
    </w:p>
    <w:p w14:paraId="5971FAD4" w14:textId="77777777" w:rsidR="000820B6" w:rsidRPr="00611F2F" w:rsidRDefault="000820B6" w:rsidP="000820B6">
      <w:pPr>
        <w:widowControl w:val="0"/>
        <w:overflowPunct w:val="0"/>
        <w:autoSpaceDE w:val="0"/>
        <w:autoSpaceDN w:val="0"/>
        <w:adjustRightInd w:val="0"/>
        <w:spacing w:after="0" w:line="360" w:lineRule="auto"/>
        <w:ind w:firstLine="709"/>
        <w:jc w:val="both"/>
        <w:rPr>
          <w:rFonts w:ascii="Times New Roman" w:hAnsi="Times New Roman"/>
          <w:sz w:val="28"/>
          <w:szCs w:val="28"/>
          <w:lang w:val="uk-UA"/>
        </w:rPr>
      </w:pPr>
      <w:r w:rsidRPr="000820B6">
        <w:rPr>
          <w:rFonts w:ascii="Times New Roman" w:hAnsi="Times New Roman"/>
          <w:sz w:val="28"/>
          <w:szCs w:val="28"/>
          <w:lang w:val="uk-UA"/>
        </w:rPr>
        <w:t xml:space="preserve">У дипломній роботі </w:t>
      </w:r>
      <w:r w:rsidR="00611F2F">
        <w:rPr>
          <w:rFonts w:ascii="Times New Roman" w:hAnsi="Times New Roman"/>
          <w:sz w:val="28"/>
          <w:szCs w:val="28"/>
          <w:lang w:val="uk-UA"/>
        </w:rPr>
        <w:t xml:space="preserve">здійснюється аналіз характеристики цілісність Глобальної навігаційної супутникової системи, яка складається з кількох компонент, вибираються основні, які можуть бути оцінені в результаті одержання експериментальних даних. Визначається склад апаратно-програмного комплексу та методика експериментальної оцінки. Приводяться результати записів реальних даних від діючих супутників систем </w:t>
      </w:r>
      <w:r w:rsidR="00611F2F">
        <w:rPr>
          <w:rFonts w:ascii="Times New Roman" w:hAnsi="Times New Roman"/>
          <w:sz w:val="28"/>
          <w:szCs w:val="28"/>
          <w:lang w:val="en-US"/>
        </w:rPr>
        <w:t>GPS</w:t>
      </w:r>
      <w:r w:rsidR="00611F2F" w:rsidRPr="00611F2F">
        <w:rPr>
          <w:rFonts w:ascii="Times New Roman" w:hAnsi="Times New Roman"/>
          <w:sz w:val="28"/>
          <w:szCs w:val="28"/>
          <w:lang w:val="uk-UA"/>
        </w:rPr>
        <w:t xml:space="preserve">, </w:t>
      </w:r>
      <w:r w:rsidR="00611F2F">
        <w:rPr>
          <w:rFonts w:ascii="Times New Roman" w:hAnsi="Times New Roman"/>
          <w:sz w:val="28"/>
          <w:szCs w:val="28"/>
          <w:lang w:val="uk-UA"/>
        </w:rPr>
        <w:t>ГЛОНАСС</w:t>
      </w:r>
      <w:r w:rsidR="00611F2F" w:rsidRPr="00611F2F">
        <w:rPr>
          <w:rFonts w:ascii="Times New Roman" w:hAnsi="Times New Roman"/>
          <w:sz w:val="28"/>
          <w:szCs w:val="28"/>
          <w:lang w:val="uk-UA"/>
        </w:rPr>
        <w:t xml:space="preserve">, </w:t>
      </w:r>
      <w:r w:rsidR="00611F2F">
        <w:rPr>
          <w:rFonts w:ascii="Times New Roman" w:hAnsi="Times New Roman"/>
          <w:sz w:val="28"/>
          <w:szCs w:val="28"/>
          <w:lang w:val="en-US"/>
        </w:rPr>
        <w:t>Galileo</w:t>
      </w:r>
      <w:r w:rsidR="00611F2F" w:rsidRPr="00611F2F">
        <w:rPr>
          <w:rFonts w:ascii="Times New Roman" w:hAnsi="Times New Roman"/>
          <w:sz w:val="28"/>
          <w:szCs w:val="28"/>
          <w:lang w:val="uk-UA"/>
        </w:rPr>
        <w:t xml:space="preserve"> </w:t>
      </w:r>
      <w:r w:rsidR="00611F2F">
        <w:rPr>
          <w:rFonts w:ascii="Times New Roman" w:hAnsi="Times New Roman"/>
          <w:sz w:val="28"/>
          <w:szCs w:val="28"/>
          <w:lang w:val="uk-UA"/>
        </w:rPr>
        <w:t xml:space="preserve">та </w:t>
      </w:r>
      <w:r w:rsidR="00611F2F">
        <w:rPr>
          <w:rFonts w:ascii="Times New Roman" w:hAnsi="Times New Roman"/>
          <w:sz w:val="28"/>
          <w:szCs w:val="28"/>
          <w:lang w:val="en-US"/>
        </w:rPr>
        <w:t>Beidou</w:t>
      </w:r>
      <w:r w:rsidR="00611F2F" w:rsidRPr="00611F2F">
        <w:rPr>
          <w:rFonts w:ascii="Times New Roman" w:hAnsi="Times New Roman"/>
          <w:sz w:val="28"/>
          <w:szCs w:val="28"/>
          <w:lang w:val="uk-UA"/>
        </w:rPr>
        <w:t xml:space="preserve"> </w:t>
      </w:r>
      <w:r w:rsidR="00611F2F">
        <w:rPr>
          <w:rFonts w:ascii="Times New Roman" w:hAnsi="Times New Roman"/>
          <w:sz w:val="28"/>
          <w:szCs w:val="28"/>
          <w:lang w:val="uk-UA"/>
        </w:rPr>
        <w:t>в різних комбінаціях та здійснюється їх обробка. Результати аналізуються та формулюються висновки.</w:t>
      </w:r>
    </w:p>
    <w:p w14:paraId="04B0731B" w14:textId="77777777" w:rsidR="000820B6" w:rsidRPr="000820B6" w:rsidRDefault="000820B6" w:rsidP="000820B6">
      <w:pPr>
        <w:widowControl w:val="0"/>
        <w:overflowPunct w:val="0"/>
        <w:autoSpaceDE w:val="0"/>
        <w:autoSpaceDN w:val="0"/>
        <w:adjustRightInd w:val="0"/>
        <w:spacing w:after="0" w:line="360" w:lineRule="auto"/>
        <w:ind w:firstLine="709"/>
        <w:jc w:val="both"/>
        <w:rPr>
          <w:rFonts w:ascii="Times New Roman" w:hAnsi="Times New Roman"/>
          <w:sz w:val="28"/>
          <w:szCs w:val="28"/>
          <w:lang w:val="uk-UA"/>
        </w:rPr>
      </w:pPr>
    </w:p>
    <w:p w14:paraId="003C8F5B" w14:textId="77777777" w:rsidR="000820B6" w:rsidRPr="000820B6" w:rsidRDefault="000820B6" w:rsidP="000820B6">
      <w:pPr>
        <w:widowControl w:val="0"/>
        <w:autoSpaceDE w:val="0"/>
        <w:autoSpaceDN w:val="0"/>
        <w:adjustRightInd w:val="0"/>
        <w:spacing w:after="0" w:line="200" w:lineRule="exact"/>
        <w:rPr>
          <w:rFonts w:ascii="Times New Roman" w:hAnsi="Times New Roman"/>
          <w:sz w:val="24"/>
          <w:szCs w:val="24"/>
          <w:lang w:val="uk-UA"/>
        </w:rPr>
      </w:pPr>
    </w:p>
    <w:p w14:paraId="2E54408B" w14:textId="77777777" w:rsidR="000820B6" w:rsidRPr="000820B6" w:rsidRDefault="000820B6" w:rsidP="000820B6">
      <w:pPr>
        <w:widowControl w:val="0"/>
        <w:autoSpaceDE w:val="0"/>
        <w:autoSpaceDN w:val="0"/>
        <w:adjustRightInd w:val="0"/>
        <w:spacing w:after="0" w:line="359" w:lineRule="exact"/>
        <w:rPr>
          <w:rFonts w:ascii="Times New Roman" w:hAnsi="Times New Roman"/>
          <w:sz w:val="24"/>
          <w:szCs w:val="24"/>
          <w:lang w:val="uk-UA"/>
        </w:rPr>
      </w:pPr>
    </w:p>
    <w:p w14:paraId="713CEDF6" w14:textId="77777777" w:rsidR="000820B6" w:rsidRPr="0080616C" w:rsidRDefault="000820B6" w:rsidP="000820B6">
      <w:pPr>
        <w:spacing w:after="200" w:line="276" w:lineRule="auto"/>
        <w:rPr>
          <w:rFonts w:ascii="Times New Roman" w:hAnsi="Times New Roman"/>
          <w:sz w:val="28"/>
          <w:szCs w:val="28"/>
          <w:lang w:val="uk-UA"/>
        </w:rPr>
      </w:pPr>
      <w:r w:rsidRPr="0080616C">
        <w:rPr>
          <w:rFonts w:ascii="Times New Roman" w:hAnsi="Times New Roman"/>
          <w:sz w:val="28"/>
          <w:szCs w:val="28"/>
          <w:lang w:val="uk-UA"/>
        </w:rPr>
        <w:t>ГЛОБАЛЬНА НАВІГАЦІЙНА</w:t>
      </w:r>
      <w:r w:rsidR="00611F2F">
        <w:rPr>
          <w:rFonts w:ascii="Times New Roman" w:hAnsi="Times New Roman"/>
          <w:sz w:val="28"/>
          <w:szCs w:val="28"/>
          <w:lang w:val="uk-UA"/>
        </w:rPr>
        <w:t xml:space="preserve"> СУПУТНИКОВА СИСТЕМА, НАВІГАЦІЯ</w:t>
      </w:r>
      <w:r w:rsidRPr="0080616C">
        <w:rPr>
          <w:rFonts w:ascii="Times New Roman" w:hAnsi="Times New Roman"/>
          <w:sz w:val="28"/>
          <w:szCs w:val="28"/>
          <w:lang w:val="uk-UA"/>
        </w:rPr>
        <w:t>, ЦІЛІСНІСТЬ, ПРОГНОЗУВАННЯ ХАРАКТЕРИСТИК</w:t>
      </w:r>
      <w:r w:rsidR="00611F2F">
        <w:rPr>
          <w:rFonts w:ascii="Times New Roman" w:hAnsi="Times New Roman"/>
          <w:sz w:val="28"/>
          <w:szCs w:val="28"/>
          <w:lang w:val="uk-UA"/>
        </w:rPr>
        <w:t>, ВИМОГИ АВІАЦІЙНИХ КОРИСТУВАЧІВ</w:t>
      </w:r>
    </w:p>
    <w:p w14:paraId="4981D9F2" w14:textId="77777777" w:rsidR="000820B6" w:rsidRPr="00BC742D" w:rsidRDefault="000820B6" w:rsidP="00CD3826">
      <w:pPr>
        <w:spacing w:after="200" w:line="276" w:lineRule="auto"/>
        <w:jc w:val="center"/>
        <w:rPr>
          <w:rFonts w:ascii="Times New Roman" w:hAnsi="Times New Roman"/>
          <w:b/>
          <w:bCs/>
          <w:sz w:val="28"/>
          <w:szCs w:val="28"/>
          <w:lang w:val="uk-UA"/>
        </w:rPr>
      </w:pPr>
      <w:r w:rsidRPr="000820B6">
        <w:rPr>
          <w:rFonts w:ascii="Times New Roman" w:hAnsi="Times New Roman"/>
          <w:sz w:val="28"/>
          <w:szCs w:val="28"/>
          <w:lang w:val="uk-UA"/>
        </w:rPr>
        <w:br w:type="page"/>
      </w:r>
      <w:r w:rsidR="00BC742D">
        <w:rPr>
          <w:rFonts w:ascii="Times New Roman" w:hAnsi="Times New Roman"/>
          <w:b/>
          <w:bCs/>
          <w:sz w:val="28"/>
          <w:szCs w:val="28"/>
          <w:lang w:val="uk-UA"/>
        </w:rPr>
        <w:lastRenderedPageBreak/>
        <w:t>ЛИСТ ЗАУВАЖЕНЬ</w:t>
      </w:r>
    </w:p>
    <w:p w14:paraId="15930231" w14:textId="77777777" w:rsidR="000820B6" w:rsidRPr="009A0085" w:rsidRDefault="000820B6">
      <w:pPr>
        <w:rPr>
          <w:lang w:val="en-US"/>
        </w:rPr>
      </w:pPr>
      <w:r w:rsidRPr="009A0085">
        <w:rPr>
          <w:lang w:val="en-US"/>
        </w:rPr>
        <w:br w:type="page"/>
      </w:r>
    </w:p>
    <w:p w14:paraId="43C7CD25" w14:textId="77777777" w:rsidR="00FE2CC5" w:rsidRPr="00CD3826" w:rsidRDefault="00CD3826" w:rsidP="00FE2CC5">
      <w:pPr>
        <w:pStyle w:val="af0"/>
        <w:jc w:val="center"/>
        <w:rPr>
          <w:rFonts w:ascii="Times New Roman" w:hAnsi="Times New Roman"/>
          <w:b/>
          <w:color w:val="000000"/>
          <w:sz w:val="28"/>
          <w:szCs w:val="28"/>
          <w:lang w:val="uk-UA"/>
        </w:rPr>
      </w:pPr>
      <w:r>
        <w:rPr>
          <w:rFonts w:ascii="Times New Roman" w:hAnsi="Times New Roman"/>
          <w:b/>
          <w:color w:val="000000"/>
          <w:sz w:val="28"/>
          <w:szCs w:val="28"/>
          <w:lang w:val="uk-UA"/>
        </w:rPr>
        <w:lastRenderedPageBreak/>
        <w:t>ЗМІСТ</w:t>
      </w:r>
    </w:p>
    <w:p w14:paraId="6315D8E2" w14:textId="77777777" w:rsidR="00FE2CC5" w:rsidRPr="000B16D1" w:rsidRDefault="00CD3826" w:rsidP="00980D56">
      <w:pPr>
        <w:pStyle w:val="11"/>
        <w:tabs>
          <w:tab w:val="right" w:leader="dot" w:pos="9637"/>
        </w:tabs>
        <w:spacing w:line="240" w:lineRule="auto"/>
      </w:pPr>
      <w:r>
        <w:rPr>
          <w:lang w:val="uk-UA"/>
        </w:rPr>
        <w:t>ПЕРЕЛІК СКОРОЧЕНЬ</w:t>
      </w:r>
      <w:r w:rsidR="00EC5E09" w:rsidRPr="000B16D1">
        <w:tab/>
      </w:r>
      <w:r w:rsidR="00FE2CC5" w:rsidRPr="000B16D1">
        <w:t>1</w:t>
      </w:r>
      <w:r w:rsidR="00196DF8" w:rsidRPr="000B16D1">
        <w:t>1</w:t>
      </w:r>
    </w:p>
    <w:p w14:paraId="582E4B23" w14:textId="77777777" w:rsidR="00FE2CC5" w:rsidRPr="00AF435C" w:rsidRDefault="00CD3826" w:rsidP="00980D56">
      <w:pPr>
        <w:pStyle w:val="11"/>
        <w:tabs>
          <w:tab w:val="right" w:leader="dot" w:pos="9637"/>
        </w:tabs>
        <w:spacing w:line="240" w:lineRule="auto"/>
        <w:rPr>
          <w:lang w:val="ru-RU"/>
        </w:rPr>
      </w:pPr>
      <w:r>
        <w:rPr>
          <w:lang w:val="uk-UA"/>
        </w:rPr>
        <w:t>ВСТУП</w:t>
      </w:r>
      <w:r w:rsidR="00EC5E09" w:rsidRPr="00AF435C">
        <w:rPr>
          <w:lang w:val="ru-RU"/>
        </w:rPr>
        <w:tab/>
      </w:r>
      <w:r w:rsidR="00FE2CC5" w:rsidRPr="00AF435C">
        <w:rPr>
          <w:lang w:val="ru-RU"/>
        </w:rPr>
        <w:t>1</w:t>
      </w:r>
      <w:r w:rsidR="00196DF8" w:rsidRPr="00AF435C">
        <w:rPr>
          <w:lang w:val="ru-RU"/>
        </w:rPr>
        <w:t>3</w:t>
      </w:r>
    </w:p>
    <w:p w14:paraId="03057348" w14:textId="77777777" w:rsidR="00FE2CC5" w:rsidRPr="006A1E42" w:rsidRDefault="00CD3826" w:rsidP="00980D56">
      <w:pPr>
        <w:pStyle w:val="11"/>
        <w:tabs>
          <w:tab w:val="right" w:leader="dot" w:pos="9637"/>
        </w:tabs>
        <w:spacing w:line="240" w:lineRule="auto"/>
        <w:rPr>
          <w:lang w:val="ru-RU"/>
        </w:rPr>
      </w:pPr>
      <w:r>
        <w:rPr>
          <w:lang w:val="uk-UA"/>
        </w:rPr>
        <w:t>РОЗДІЛ</w:t>
      </w:r>
      <w:r w:rsidR="0036146D" w:rsidRPr="00AF435C">
        <w:rPr>
          <w:lang w:val="ru-RU"/>
        </w:rPr>
        <w:t xml:space="preserve"> 1.</w:t>
      </w:r>
      <w:r w:rsidR="000E73AB" w:rsidRPr="000E73AB">
        <w:rPr>
          <w:lang w:val="uk-UA"/>
        </w:rPr>
        <w:t xml:space="preserve"> </w:t>
      </w:r>
      <w:r w:rsidR="00810046">
        <w:rPr>
          <w:lang w:val="uk-UA"/>
        </w:rPr>
        <w:t>НАВІГАЦІЯ ЗАСНОВАНА НА ХАРАКТЕРИСТИКАХ</w:t>
      </w:r>
      <w:r w:rsidR="00EC5E09" w:rsidRPr="006A1E42">
        <w:rPr>
          <w:lang w:val="ru-RU"/>
        </w:rPr>
        <w:tab/>
      </w:r>
      <w:r w:rsidR="00FE2CC5" w:rsidRPr="006A1E42">
        <w:rPr>
          <w:lang w:val="ru-RU"/>
        </w:rPr>
        <w:t>1</w:t>
      </w:r>
      <w:r w:rsidR="000535E1">
        <w:rPr>
          <w:lang w:val="ru-RU"/>
        </w:rPr>
        <w:t>1</w:t>
      </w:r>
    </w:p>
    <w:p w14:paraId="03244469" w14:textId="77777777" w:rsidR="00FE2CC5" w:rsidRPr="000535E1" w:rsidRDefault="00FE2CC5" w:rsidP="00980D56">
      <w:pPr>
        <w:pStyle w:val="21"/>
        <w:tabs>
          <w:tab w:val="right" w:leader="dot" w:pos="9637"/>
        </w:tabs>
        <w:spacing w:line="240" w:lineRule="auto"/>
        <w:ind w:left="216"/>
        <w:rPr>
          <w:rFonts w:ascii="Times New Roman" w:hAnsi="Times New Roman"/>
          <w:sz w:val="28"/>
          <w:szCs w:val="28"/>
          <w:lang w:val="uk-UA"/>
        </w:rPr>
      </w:pPr>
      <w:r w:rsidRPr="006A1E42">
        <w:rPr>
          <w:rFonts w:ascii="Times New Roman" w:hAnsi="Times New Roman"/>
          <w:sz w:val="28"/>
          <w:szCs w:val="28"/>
        </w:rPr>
        <w:t>1.1</w:t>
      </w:r>
      <w:r w:rsidR="002B656E">
        <w:rPr>
          <w:rFonts w:ascii="Times New Roman" w:hAnsi="Times New Roman"/>
          <w:sz w:val="28"/>
          <w:szCs w:val="28"/>
          <w:lang w:val="uk-UA"/>
        </w:rPr>
        <w:t xml:space="preserve"> </w:t>
      </w:r>
      <w:r w:rsidR="006A1E42">
        <w:rPr>
          <w:rFonts w:ascii="Times New Roman" w:hAnsi="Times New Roman"/>
          <w:sz w:val="28"/>
          <w:szCs w:val="28"/>
          <w:lang w:val="uk-UA"/>
        </w:rPr>
        <w:t>Навігаційні специфікації</w:t>
      </w:r>
      <w:r w:rsidR="00EC5E09" w:rsidRPr="006A1E42">
        <w:rPr>
          <w:rFonts w:ascii="Times New Roman" w:hAnsi="Times New Roman"/>
          <w:sz w:val="28"/>
          <w:szCs w:val="28"/>
        </w:rPr>
        <w:tab/>
      </w:r>
      <w:r w:rsidRPr="006A1E42">
        <w:rPr>
          <w:rFonts w:ascii="Times New Roman" w:hAnsi="Times New Roman"/>
          <w:sz w:val="28"/>
          <w:szCs w:val="28"/>
        </w:rPr>
        <w:t>1</w:t>
      </w:r>
      <w:r w:rsidR="000535E1">
        <w:rPr>
          <w:rFonts w:ascii="Times New Roman" w:hAnsi="Times New Roman"/>
          <w:sz w:val="28"/>
          <w:szCs w:val="28"/>
          <w:lang w:val="uk-UA"/>
        </w:rPr>
        <w:t>1</w:t>
      </w:r>
    </w:p>
    <w:p w14:paraId="21612CEA" w14:textId="77777777" w:rsidR="00FE2CC5" w:rsidRPr="000535E1" w:rsidRDefault="00FE2CC5" w:rsidP="00980D56">
      <w:pPr>
        <w:pStyle w:val="31"/>
        <w:tabs>
          <w:tab w:val="right" w:leader="dot" w:pos="9637"/>
        </w:tabs>
        <w:spacing w:line="240" w:lineRule="auto"/>
        <w:ind w:left="0"/>
        <w:rPr>
          <w:rFonts w:ascii="Times New Roman" w:hAnsi="Times New Roman"/>
          <w:sz w:val="28"/>
          <w:szCs w:val="28"/>
          <w:lang w:val="uk-UA"/>
        </w:rPr>
      </w:pPr>
      <w:r w:rsidRPr="006A1E42">
        <w:rPr>
          <w:rFonts w:ascii="Times New Roman" w:hAnsi="Times New Roman"/>
          <w:sz w:val="28"/>
          <w:szCs w:val="28"/>
        </w:rPr>
        <w:t xml:space="preserve">   </w:t>
      </w:r>
      <w:r w:rsidRPr="000535E1">
        <w:rPr>
          <w:rFonts w:ascii="Times New Roman" w:hAnsi="Times New Roman"/>
          <w:sz w:val="28"/>
          <w:szCs w:val="28"/>
        </w:rPr>
        <w:t>1.2</w:t>
      </w:r>
      <w:r w:rsidR="002B656E" w:rsidRPr="000535E1">
        <w:rPr>
          <w:rFonts w:ascii="Times New Roman" w:hAnsi="Times New Roman"/>
          <w:sz w:val="28"/>
          <w:szCs w:val="28"/>
        </w:rPr>
        <w:t xml:space="preserve"> </w:t>
      </w:r>
      <w:r w:rsidR="000535E1">
        <w:rPr>
          <w:rFonts w:ascii="Times New Roman" w:hAnsi="Times New Roman"/>
          <w:sz w:val="28"/>
          <w:szCs w:val="28"/>
          <w:lang w:val="uk-UA"/>
        </w:rPr>
        <w:t>Методи контролю</w:t>
      </w:r>
      <w:r w:rsidR="00AE2742">
        <w:rPr>
          <w:rFonts w:ascii="Times New Roman" w:hAnsi="Times New Roman"/>
          <w:sz w:val="28"/>
          <w:szCs w:val="28"/>
          <w:lang w:val="uk-UA"/>
        </w:rPr>
        <w:t xml:space="preserve"> цілісності</w:t>
      </w:r>
      <w:r w:rsidR="00EC5E09" w:rsidRPr="000535E1">
        <w:rPr>
          <w:rFonts w:ascii="Times New Roman" w:hAnsi="Times New Roman"/>
          <w:sz w:val="28"/>
          <w:szCs w:val="28"/>
        </w:rPr>
        <w:tab/>
      </w:r>
      <w:r w:rsidR="000535E1">
        <w:rPr>
          <w:rFonts w:ascii="Times New Roman" w:hAnsi="Times New Roman"/>
          <w:sz w:val="28"/>
          <w:szCs w:val="28"/>
          <w:lang w:val="uk-UA"/>
        </w:rPr>
        <w:t>20</w:t>
      </w:r>
    </w:p>
    <w:p w14:paraId="2804E366" w14:textId="77777777" w:rsidR="00FE2CC5" w:rsidRDefault="00FE2CC5" w:rsidP="00980D56">
      <w:pPr>
        <w:tabs>
          <w:tab w:val="right" w:leader="dot" w:pos="9637"/>
        </w:tabs>
        <w:spacing w:line="240" w:lineRule="auto"/>
        <w:rPr>
          <w:rFonts w:ascii="Times New Roman" w:hAnsi="Times New Roman"/>
          <w:sz w:val="28"/>
          <w:szCs w:val="28"/>
          <w:lang w:val="uk-UA"/>
        </w:rPr>
      </w:pPr>
      <w:r w:rsidRPr="00AE2742">
        <w:rPr>
          <w:rFonts w:ascii="Times New Roman" w:hAnsi="Times New Roman"/>
          <w:sz w:val="28"/>
          <w:szCs w:val="28"/>
        </w:rPr>
        <w:t xml:space="preserve">   1.3</w:t>
      </w:r>
      <w:r w:rsidR="00F0360B" w:rsidRPr="00AE2742">
        <w:t xml:space="preserve"> </w:t>
      </w:r>
      <w:r w:rsidR="00AE2742">
        <w:rPr>
          <w:rFonts w:ascii="Times New Roman" w:hAnsi="Times New Roman"/>
          <w:sz w:val="28"/>
          <w:szCs w:val="28"/>
          <w:lang w:val="uk-UA"/>
        </w:rPr>
        <w:t>ГНСС в інфраструктурі навігаційних засобів</w:t>
      </w:r>
      <w:r w:rsidR="00F0360B" w:rsidRPr="00AE2742">
        <w:rPr>
          <w:rFonts w:ascii="Times New Roman" w:hAnsi="Times New Roman"/>
          <w:sz w:val="28"/>
          <w:szCs w:val="28"/>
        </w:rPr>
        <w:t xml:space="preserve"> </w:t>
      </w:r>
      <w:r w:rsidR="00EC5E09">
        <w:rPr>
          <w:rFonts w:ascii="Times New Roman" w:hAnsi="Times New Roman"/>
          <w:sz w:val="28"/>
          <w:szCs w:val="28"/>
          <w:lang w:val="uk-UA"/>
        </w:rPr>
        <w:tab/>
      </w:r>
      <w:r w:rsidR="000535E1">
        <w:rPr>
          <w:rFonts w:ascii="Times New Roman" w:hAnsi="Times New Roman"/>
          <w:sz w:val="28"/>
          <w:szCs w:val="28"/>
          <w:lang w:val="uk-UA"/>
        </w:rPr>
        <w:t>25</w:t>
      </w:r>
    </w:p>
    <w:p w14:paraId="5E947C72" w14:textId="77777777" w:rsidR="001964DA" w:rsidRDefault="001964DA" w:rsidP="001964DA">
      <w:pPr>
        <w:tabs>
          <w:tab w:val="right" w:leader="dot" w:pos="9637"/>
        </w:tabs>
        <w:spacing w:line="240" w:lineRule="auto"/>
        <w:rPr>
          <w:rFonts w:ascii="Times New Roman" w:hAnsi="Times New Roman"/>
          <w:sz w:val="28"/>
          <w:szCs w:val="28"/>
          <w:lang w:val="uk-UA"/>
        </w:rPr>
      </w:pPr>
      <w:r w:rsidRPr="00AE2742">
        <w:rPr>
          <w:rFonts w:ascii="Times New Roman" w:hAnsi="Times New Roman"/>
          <w:sz w:val="28"/>
          <w:szCs w:val="28"/>
        </w:rPr>
        <w:t xml:space="preserve">   1.</w:t>
      </w:r>
      <w:r>
        <w:rPr>
          <w:rFonts w:ascii="Times New Roman" w:hAnsi="Times New Roman"/>
          <w:sz w:val="28"/>
          <w:szCs w:val="28"/>
          <w:lang w:val="uk-UA"/>
        </w:rPr>
        <w:t>4</w:t>
      </w:r>
      <w:r w:rsidRPr="00AE2742">
        <w:t xml:space="preserve"> </w:t>
      </w:r>
      <w:r w:rsidRPr="001964DA">
        <w:rPr>
          <w:rFonts w:ascii="Times New Roman" w:hAnsi="Times New Roman"/>
          <w:sz w:val="28"/>
          <w:szCs w:val="28"/>
          <w:lang w:val="uk-UA"/>
        </w:rPr>
        <w:t>Необхідні навігаційні характеристики</w:t>
      </w:r>
      <w:r>
        <w:rPr>
          <w:rFonts w:ascii="Times New Roman" w:hAnsi="Times New Roman"/>
          <w:sz w:val="28"/>
          <w:szCs w:val="28"/>
          <w:lang w:val="uk-UA"/>
        </w:rPr>
        <w:tab/>
        <w:t>25</w:t>
      </w:r>
    </w:p>
    <w:p w14:paraId="01770AB1" w14:textId="77777777" w:rsidR="00FE2CC5" w:rsidRPr="000535E1" w:rsidRDefault="00FE2CC5" w:rsidP="00980D56">
      <w:pPr>
        <w:tabs>
          <w:tab w:val="right" w:leader="dot" w:pos="9637"/>
        </w:tabs>
        <w:spacing w:line="240" w:lineRule="auto"/>
        <w:rPr>
          <w:rFonts w:ascii="Times New Roman" w:hAnsi="Times New Roman"/>
          <w:sz w:val="28"/>
          <w:szCs w:val="28"/>
          <w:lang w:val="uk-UA"/>
        </w:rPr>
      </w:pPr>
      <w:r w:rsidRPr="001E0A62">
        <w:rPr>
          <w:rFonts w:ascii="Times New Roman" w:hAnsi="Times New Roman"/>
          <w:bCs/>
          <w:sz w:val="28"/>
          <w:szCs w:val="28"/>
          <w:lang w:val="uk-UA"/>
        </w:rPr>
        <w:t xml:space="preserve">   </w:t>
      </w:r>
      <w:r w:rsidR="00CD3826">
        <w:rPr>
          <w:rFonts w:ascii="Times New Roman" w:hAnsi="Times New Roman"/>
          <w:bCs/>
          <w:sz w:val="28"/>
          <w:szCs w:val="28"/>
          <w:lang w:val="uk-UA"/>
        </w:rPr>
        <w:t>Висновки до розділу</w:t>
      </w:r>
      <w:r w:rsidRPr="00F831DE">
        <w:rPr>
          <w:rFonts w:ascii="Times New Roman" w:hAnsi="Times New Roman"/>
          <w:bCs/>
          <w:sz w:val="28"/>
          <w:szCs w:val="28"/>
        </w:rPr>
        <w:t xml:space="preserve"> 1</w:t>
      </w:r>
      <w:r w:rsidR="00EC5E09" w:rsidRPr="00F831DE">
        <w:rPr>
          <w:rFonts w:ascii="Times New Roman" w:hAnsi="Times New Roman"/>
          <w:sz w:val="28"/>
          <w:szCs w:val="28"/>
        </w:rPr>
        <w:tab/>
      </w:r>
      <w:r w:rsidR="000535E1">
        <w:rPr>
          <w:rFonts w:ascii="Times New Roman" w:hAnsi="Times New Roman"/>
          <w:sz w:val="28"/>
          <w:szCs w:val="28"/>
          <w:lang w:val="uk-UA"/>
        </w:rPr>
        <w:t>27</w:t>
      </w:r>
    </w:p>
    <w:p w14:paraId="4EE1E3A5" w14:textId="77777777" w:rsidR="00FE2CC5" w:rsidRPr="00F831DE" w:rsidRDefault="00CD3826" w:rsidP="00980D56">
      <w:pPr>
        <w:pStyle w:val="11"/>
        <w:tabs>
          <w:tab w:val="right" w:leader="dot" w:pos="9637"/>
        </w:tabs>
        <w:spacing w:line="240" w:lineRule="auto"/>
        <w:rPr>
          <w:lang w:val="ru-RU"/>
        </w:rPr>
      </w:pPr>
      <w:r>
        <w:rPr>
          <w:lang w:val="uk-UA"/>
        </w:rPr>
        <w:t>РОЗДІЛ</w:t>
      </w:r>
      <w:r w:rsidR="0036146D" w:rsidRPr="00F831DE">
        <w:rPr>
          <w:lang w:val="ru-RU"/>
        </w:rPr>
        <w:t xml:space="preserve"> 2</w:t>
      </w:r>
      <w:r w:rsidR="0036146D">
        <w:rPr>
          <w:lang w:val="uk-UA"/>
        </w:rPr>
        <w:t>.</w:t>
      </w:r>
      <w:r w:rsidR="0036146D" w:rsidRPr="00F831DE">
        <w:rPr>
          <w:lang w:val="ru-RU"/>
        </w:rPr>
        <w:t xml:space="preserve"> </w:t>
      </w:r>
      <w:r>
        <w:rPr>
          <w:lang w:val="uk-UA"/>
        </w:rPr>
        <w:t>ТЕХНІЧНЕ ЗАВДАННЯ</w:t>
      </w:r>
      <w:r w:rsidR="00EC5E09" w:rsidRPr="00F831DE">
        <w:rPr>
          <w:lang w:val="ru-RU"/>
        </w:rPr>
        <w:tab/>
      </w:r>
      <w:r w:rsidR="000535E1">
        <w:rPr>
          <w:lang w:val="ru-RU"/>
        </w:rPr>
        <w:t>28</w:t>
      </w:r>
    </w:p>
    <w:p w14:paraId="4AE70563" w14:textId="77777777" w:rsidR="00FE2CC5" w:rsidRPr="00994259" w:rsidRDefault="00CD3826" w:rsidP="000535E1">
      <w:pPr>
        <w:pStyle w:val="11"/>
        <w:tabs>
          <w:tab w:val="right" w:leader="dot" w:pos="9637"/>
        </w:tabs>
        <w:spacing w:before="0" w:after="0" w:line="240" w:lineRule="auto"/>
        <w:rPr>
          <w:lang w:val="uk-UA"/>
        </w:rPr>
      </w:pPr>
      <w:r>
        <w:rPr>
          <w:lang w:val="uk-UA"/>
        </w:rPr>
        <w:t>РОЗДІЛ</w:t>
      </w:r>
      <w:r w:rsidR="0036146D" w:rsidRPr="00F831DE">
        <w:rPr>
          <w:lang w:val="ru-RU"/>
        </w:rPr>
        <w:t xml:space="preserve"> 3</w:t>
      </w:r>
      <w:r w:rsidR="0036146D">
        <w:rPr>
          <w:lang w:val="uk-UA"/>
        </w:rPr>
        <w:t>.</w:t>
      </w:r>
      <w:r w:rsidR="000535E1">
        <w:rPr>
          <w:lang w:val="uk-UA"/>
        </w:rPr>
        <w:t xml:space="preserve"> </w:t>
      </w:r>
      <w:r w:rsidR="00BD4050">
        <w:rPr>
          <w:lang w:val="uk-UA"/>
        </w:rPr>
        <w:t>РОЗРОБКА</w:t>
      </w:r>
      <w:r w:rsidR="000535E1">
        <w:rPr>
          <w:lang w:val="uk-UA"/>
        </w:rPr>
        <w:t xml:space="preserve"> АПАРАТНО-ПРОГРАМНОГО КОМПЛЕКСУ </w:t>
      </w:r>
      <w:r w:rsidR="00BD4050">
        <w:rPr>
          <w:lang w:val="uk-UA"/>
        </w:rPr>
        <w:t>ДЛЯ ДОСЛІДЖЕННЯ</w:t>
      </w:r>
      <w:r w:rsidR="000535E1">
        <w:rPr>
          <w:lang w:val="uk-UA"/>
        </w:rPr>
        <w:t xml:space="preserve"> ЦІЛІСНОСТІ ДАНИХ ГНСС</w:t>
      </w:r>
      <w:r w:rsidR="00EC5E09" w:rsidRPr="00F831DE">
        <w:rPr>
          <w:lang w:val="ru-RU"/>
        </w:rPr>
        <w:tab/>
      </w:r>
      <w:r w:rsidR="00B13B53" w:rsidRPr="00F831DE">
        <w:rPr>
          <w:lang w:val="ru-RU"/>
        </w:rPr>
        <w:t>40</w:t>
      </w:r>
    </w:p>
    <w:p w14:paraId="1BC6811B" w14:textId="77777777" w:rsidR="00FE2CC5" w:rsidRPr="00F831DE" w:rsidRDefault="00FE2CC5" w:rsidP="000535E1">
      <w:pPr>
        <w:tabs>
          <w:tab w:val="right" w:leader="dot" w:pos="9637"/>
        </w:tabs>
        <w:spacing w:before="160" w:line="240" w:lineRule="auto"/>
        <w:rPr>
          <w:lang w:eastAsia="ru-RU"/>
        </w:rPr>
      </w:pPr>
      <w:r w:rsidRPr="00F831DE">
        <w:rPr>
          <w:rFonts w:ascii="Times New Roman" w:hAnsi="Times New Roman"/>
          <w:bCs/>
          <w:sz w:val="28"/>
          <w:szCs w:val="28"/>
        </w:rPr>
        <w:t xml:space="preserve">   3.1</w:t>
      </w:r>
      <w:r w:rsidR="00FD0FC4" w:rsidRPr="00FD0FC4">
        <w:t xml:space="preserve"> </w:t>
      </w:r>
      <w:r w:rsidR="005E0B90">
        <w:rPr>
          <w:rFonts w:ascii="Times New Roman" w:hAnsi="Times New Roman"/>
          <w:bCs/>
          <w:sz w:val="28"/>
          <w:szCs w:val="28"/>
          <w:lang w:val="uk-UA"/>
        </w:rPr>
        <w:t>Основні елементи</w:t>
      </w:r>
      <w:r w:rsidR="00BD4050" w:rsidRPr="00BD4050">
        <w:rPr>
          <w:rFonts w:ascii="Times New Roman" w:hAnsi="Times New Roman"/>
          <w:bCs/>
          <w:sz w:val="28"/>
          <w:szCs w:val="28"/>
          <w:lang w:val="uk-UA"/>
        </w:rPr>
        <w:t xml:space="preserve"> апаратно-п</w:t>
      </w:r>
      <w:r w:rsidR="00BD4050">
        <w:rPr>
          <w:rFonts w:ascii="Times New Roman" w:hAnsi="Times New Roman"/>
          <w:bCs/>
          <w:sz w:val="28"/>
          <w:szCs w:val="28"/>
          <w:lang w:val="uk-UA"/>
        </w:rPr>
        <w:t xml:space="preserve">рограмного комплексу </w:t>
      </w:r>
      <w:r w:rsidR="005E0B90">
        <w:rPr>
          <w:rFonts w:ascii="Times New Roman" w:hAnsi="Times New Roman"/>
          <w:bCs/>
          <w:sz w:val="28"/>
          <w:szCs w:val="28"/>
          <w:lang w:val="uk-UA"/>
        </w:rPr>
        <w:t>і їх функції</w:t>
      </w:r>
      <w:r w:rsidR="00EC5E09" w:rsidRPr="00F831DE">
        <w:rPr>
          <w:rFonts w:ascii="Times New Roman" w:hAnsi="Times New Roman"/>
          <w:sz w:val="28"/>
          <w:szCs w:val="28"/>
        </w:rPr>
        <w:tab/>
      </w:r>
      <w:r w:rsidR="00B13B53" w:rsidRPr="00F831DE">
        <w:rPr>
          <w:rFonts w:ascii="Times New Roman" w:hAnsi="Times New Roman"/>
          <w:sz w:val="28"/>
          <w:szCs w:val="28"/>
        </w:rPr>
        <w:t>41</w:t>
      </w:r>
    </w:p>
    <w:p w14:paraId="2953AFFE" w14:textId="77777777" w:rsidR="00FE2CC5" w:rsidRPr="00960604" w:rsidRDefault="00FE2CC5" w:rsidP="00980D56">
      <w:pPr>
        <w:tabs>
          <w:tab w:val="right" w:leader="dot" w:pos="9637"/>
        </w:tabs>
        <w:spacing w:line="240" w:lineRule="auto"/>
        <w:rPr>
          <w:rFonts w:ascii="Times New Roman" w:hAnsi="Times New Roman"/>
          <w:sz w:val="28"/>
          <w:szCs w:val="28"/>
          <w:lang w:val="uk-UA"/>
        </w:rPr>
      </w:pPr>
      <w:r w:rsidRPr="00F831DE">
        <w:rPr>
          <w:rFonts w:ascii="Times New Roman" w:hAnsi="Times New Roman"/>
          <w:bCs/>
          <w:sz w:val="28"/>
          <w:szCs w:val="28"/>
        </w:rPr>
        <w:t xml:space="preserve">   3.2</w:t>
      </w:r>
      <w:r w:rsidR="005E0B90">
        <w:rPr>
          <w:rFonts w:ascii="Times New Roman" w:hAnsi="Times New Roman"/>
          <w:bCs/>
          <w:sz w:val="28"/>
          <w:szCs w:val="28"/>
          <w:lang w:val="uk-UA"/>
        </w:rPr>
        <w:t xml:space="preserve"> </w:t>
      </w:r>
      <w:r w:rsidR="0067442C">
        <w:rPr>
          <w:rFonts w:ascii="Times New Roman" w:hAnsi="Times New Roman"/>
          <w:bCs/>
          <w:sz w:val="28"/>
          <w:szCs w:val="28"/>
          <w:lang w:val="uk-UA"/>
        </w:rPr>
        <w:t>Апаратна</w:t>
      </w:r>
      <w:r w:rsidR="005E0B90">
        <w:rPr>
          <w:rFonts w:ascii="Times New Roman" w:hAnsi="Times New Roman"/>
          <w:bCs/>
          <w:sz w:val="28"/>
          <w:szCs w:val="28"/>
          <w:lang w:val="uk-UA"/>
        </w:rPr>
        <w:t xml:space="preserve"> складова комплексу</w:t>
      </w:r>
      <w:r w:rsidR="00EC5E09" w:rsidRPr="00F831DE">
        <w:rPr>
          <w:rFonts w:ascii="Times New Roman" w:hAnsi="Times New Roman"/>
          <w:sz w:val="28"/>
          <w:szCs w:val="28"/>
        </w:rPr>
        <w:tab/>
      </w:r>
      <w:r w:rsidR="00B13B53" w:rsidRPr="00F831DE">
        <w:rPr>
          <w:rFonts w:ascii="Times New Roman" w:hAnsi="Times New Roman"/>
          <w:sz w:val="28"/>
          <w:szCs w:val="28"/>
        </w:rPr>
        <w:t>4</w:t>
      </w:r>
      <w:r>
        <w:rPr>
          <w:rFonts w:ascii="Times New Roman" w:hAnsi="Times New Roman"/>
          <w:sz w:val="28"/>
          <w:szCs w:val="28"/>
          <w:lang w:val="uk-UA"/>
        </w:rPr>
        <w:t>2</w:t>
      </w:r>
    </w:p>
    <w:p w14:paraId="0A936C2F" w14:textId="77777777" w:rsidR="00FE2CC5" w:rsidRPr="00F831DE" w:rsidRDefault="00FE2CC5" w:rsidP="00980D56">
      <w:pPr>
        <w:tabs>
          <w:tab w:val="right" w:leader="dot" w:pos="9637"/>
        </w:tabs>
        <w:spacing w:line="240" w:lineRule="auto"/>
        <w:rPr>
          <w:rFonts w:ascii="Times New Roman" w:hAnsi="Times New Roman"/>
          <w:sz w:val="28"/>
          <w:szCs w:val="28"/>
        </w:rPr>
      </w:pPr>
      <w:r w:rsidRPr="00F831DE">
        <w:rPr>
          <w:rFonts w:ascii="Times New Roman" w:hAnsi="Times New Roman"/>
          <w:bCs/>
          <w:sz w:val="28"/>
          <w:szCs w:val="28"/>
        </w:rPr>
        <w:t xml:space="preserve">   3.3</w:t>
      </w:r>
      <w:r w:rsidR="005E0B90">
        <w:rPr>
          <w:rFonts w:ascii="Times New Roman" w:hAnsi="Times New Roman"/>
          <w:bCs/>
          <w:sz w:val="28"/>
          <w:szCs w:val="28"/>
          <w:lang w:val="uk-UA"/>
        </w:rPr>
        <w:t xml:space="preserve"> </w:t>
      </w:r>
      <w:r w:rsidR="0067442C">
        <w:rPr>
          <w:rFonts w:ascii="Times New Roman" w:hAnsi="Times New Roman"/>
          <w:bCs/>
          <w:sz w:val="28"/>
          <w:szCs w:val="28"/>
          <w:lang w:val="uk-UA"/>
        </w:rPr>
        <w:t>Програмна</w:t>
      </w:r>
      <w:r w:rsidR="005E0B90">
        <w:rPr>
          <w:rFonts w:ascii="Times New Roman" w:hAnsi="Times New Roman"/>
          <w:bCs/>
          <w:sz w:val="28"/>
          <w:szCs w:val="28"/>
          <w:lang w:val="uk-UA"/>
        </w:rPr>
        <w:t xml:space="preserve"> складова комплексу</w:t>
      </w:r>
      <w:r w:rsidR="00EC5E09" w:rsidRPr="00F831DE">
        <w:rPr>
          <w:rFonts w:ascii="Times New Roman" w:hAnsi="Times New Roman"/>
          <w:sz w:val="28"/>
          <w:szCs w:val="28"/>
        </w:rPr>
        <w:tab/>
      </w:r>
      <w:r w:rsidR="00B13B53" w:rsidRPr="00F831DE">
        <w:rPr>
          <w:rFonts w:ascii="Times New Roman" w:hAnsi="Times New Roman"/>
          <w:sz w:val="28"/>
          <w:szCs w:val="28"/>
        </w:rPr>
        <w:t>4</w:t>
      </w:r>
      <w:r w:rsidR="00460364" w:rsidRPr="00F831DE">
        <w:rPr>
          <w:rFonts w:ascii="Times New Roman" w:hAnsi="Times New Roman"/>
          <w:sz w:val="28"/>
          <w:szCs w:val="28"/>
        </w:rPr>
        <w:t>3</w:t>
      </w:r>
    </w:p>
    <w:p w14:paraId="54A9F06F" w14:textId="77777777" w:rsidR="00FE2CC5" w:rsidRPr="00F831DE" w:rsidRDefault="00FE2CC5" w:rsidP="00980D56">
      <w:pPr>
        <w:tabs>
          <w:tab w:val="right" w:leader="dot" w:pos="9637"/>
        </w:tabs>
        <w:spacing w:line="240" w:lineRule="auto"/>
        <w:rPr>
          <w:rFonts w:ascii="Times New Roman" w:hAnsi="Times New Roman"/>
          <w:sz w:val="28"/>
          <w:szCs w:val="28"/>
        </w:rPr>
      </w:pPr>
      <w:r w:rsidRPr="00F831DE">
        <w:rPr>
          <w:rFonts w:ascii="Times New Roman" w:hAnsi="Times New Roman"/>
          <w:bCs/>
          <w:sz w:val="28"/>
          <w:szCs w:val="28"/>
        </w:rPr>
        <w:t xml:space="preserve">   </w:t>
      </w:r>
      <w:r>
        <w:rPr>
          <w:rFonts w:ascii="Times New Roman" w:hAnsi="Times New Roman"/>
          <w:bCs/>
          <w:sz w:val="28"/>
          <w:szCs w:val="28"/>
          <w:lang w:val="uk-UA"/>
        </w:rPr>
        <w:t xml:space="preserve">   </w:t>
      </w:r>
      <w:r w:rsidR="00CD3826" w:rsidRPr="00CD3826">
        <w:rPr>
          <w:rFonts w:ascii="Times New Roman" w:hAnsi="Times New Roman"/>
          <w:bCs/>
          <w:sz w:val="28"/>
          <w:szCs w:val="28"/>
          <w:lang w:val="uk-UA"/>
        </w:rPr>
        <w:t>Висновки до розділу</w:t>
      </w:r>
      <w:r w:rsidR="00CD3826" w:rsidRPr="00F831DE">
        <w:rPr>
          <w:rFonts w:ascii="Times New Roman" w:hAnsi="Times New Roman"/>
          <w:bCs/>
          <w:sz w:val="28"/>
          <w:szCs w:val="28"/>
        </w:rPr>
        <w:t xml:space="preserve"> </w:t>
      </w:r>
      <w:r w:rsidR="00CD3826">
        <w:rPr>
          <w:rFonts w:ascii="Times New Roman" w:hAnsi="Times New Roman"/>
          <w:bCs/>
          <w:sz w:val="28"/>
          <w:szCs w:val="28"/>
          <w:lang w:val="uk-UA"/>
        </w:rPr>
        <w:t>3</w:t>
      </w:r>
      <w:r w:rsidR="00EC5E09" w:rsidRPr="00F831DE">
        <w:rPr>
          <w:rFonts w:ascii="Times New Roman" w:hAnsi="Times New Roman"/>
          <w:sz w:val="28"/>
          <w:szCs w:val="28"/>
        </w:rPr>
        <w:tab/>
      </w:r>
      <w:r w:rsidR="00980D56" w:rsidRPr="00F831DE">
        <w:rPr>
          <w:rFonts w:ascii="Times New Roman" w:hAnsi="Times New Roman"/>
          <w:sz w:val="28"/>
          <w:szCs w:val="28"/>
        </w:rPr>
        <w:t>51</w:t>
      </w:r>
    </w:p>
    <w:p w14:paraId="1679B65B" w14:textId="77777777" w:rsidR="00FE2CC5" w:rsidRPr="00F831DE" w:rsidRDefault="00CD3826" w:rsidP="00980D56">
      <w:pPr>
        <w:pStyle w:val="11"/>
        <w:tabs>
          <w:tab w:val="right" w:leader="dot" w:pos="9637"/>
        </w:tabs>
        <w:spacing w:line="240" w:lineRule="auto"/>
        <w:rPr>
          <w:lang w:val="ru-RU"/>
        </w:rPr>
      </w:pPr>
      <w:r>
        <w:rPr>
          <w:lang w:val="uk-UA"/>
        </w:rPr>
        <w:t>РОЗДІЛ</w:t>
      </w:r>
      <w:r w:rsidR="0036146D">
        <w:rPr>
          <w:lang w:val="uk-UA"/>
        </w:rPr>
        <w:t xml:space="preserve"> </w:t>
      </w:r>
      <w:r w:rsidR="0036146D" w:rsidRPr="00F831DE">
        <w:rPr>
          <w:lang w:val="ru-RU"/>
        </w:rPr>
        <w:t>4</w:t>
      </w:r>
      <w:r w:rsidR="0036146D">
        <w:rPr>
          <w:lang w:val="uk-UA"/>
        </w:rPr>
        <w:t>.</w:t>
      </w:r>
      <w:r w:rsidR="005E0B90">
        <w:rPr>
          <w:lang w:val="uk-UA"/>
        </w:rPr>
        <w:t>РЕЗУЛЬТАТИ ЕКСПЕРИМЕНТАЛЬНИХ ДОСЛІДЖЕНЬ ЦІЛІСНОСТІ ДАНИХ ГНСС ЗАСОБАМИ АПАРАТНО-ПРОГРАМНОГО КОМПЛЕКСУ</w:t>
      </w:r>
      <w:r w:rsidR="00A5534D">
        <w:rPr>
          <w:lang w:val="uk-UA"/>
        </w:rPr>
        <w:t xml:space="preserve"> </w:t>
      </w:r>
      <w:r w:rsidR="00EC5E09" w:rsidRPr="00F831DE">
        <w:rPr>
          <w:lang w:val="ru-RU"/>
        </w:rPr>
        <w:tab/>
      </w:r>
      <w:r w:rsidR="00980D56" w:rsidRPr="00F831DE">
        <w:rPr>
          <w:lang w:val="ru-RU"/>
        </w:rPr>
        <w:t>52</w:t>
      </w:r>
    </w:p>
    <w:p w14:paraId="56558757" w14:textId="77777777" w:rsidR="00FE2CC5" w:rsidRPr="00F831DE" w:rsidRDefault="00FE2CC5" w:rsidP="00980D56">
      <w:pPr>
        <w:tabs>
          <w:tab w:val="right" w:leader="dot" w:pos="9637"/>
        </w:tabs>
        <w:spacing w:line="240" w:lineRule="auto"/>
        <w:rPr>
          <w:noProof/>
        </w:rPr>
      </w:pPr>
      <w:r w:rsidRPr="00F831DE">
        <w:rPr>
          <w:rFonts w:ascii="Times New Roman" w:hAnsi="Times New Roman"/>
          <w:bCs/>
          <w:sz w:val="28"/>
          <w:szCs w:val="28"/>
        </w:rPr>
        <w:t xml:space="preserve">   4.1</w:t>
      </w:r>
      <w:r w:rsidR="00315597" w:rsidRPr="00315597">
        <w:rPr>
          <w:lang w:val="uk-UA"/>
        </w:rPr>
        <w:t xml:space="preserve"> </w:t>
      </w:r>
      <w:r w:rsidR="00315597" w:rsidRPr="00315597">
        <w:rPr>
          <w:rFonts w:ascii="Times New Roman" w:hAnsi="Times New Roman"/>
          <w:bCs/>
          <w:sz w:val="28"/>
          <w:szCs w:val="28"/>
          <w:lang w:val="uk-UA"/>
        </w:rPr>
        <w:t>Налаштування та запис експериментальних даних</w:t>
      </w:r>
      <w:r w:rsidR="00EC5E09" w:rsidRPr="00F831DE">
        <w:rPr>
          <w:rFonts w:ascii="Times New Roman" w:hAnsi="Times New Roman"/>
          <w:sz w:val="28"/>
          <w:szCs w:val="28"/>
        </w:rPr>
        <w:tab/>
      </w:r>
      <w:r w:rsidR="00980D56" w:rsidRPr="00F831DE">
        <w:rPr>
          <w:rFonts w:ascii="Times New Roman" w:hAnsi="Times New Roman"/>
          <w:sz w:val="28"/>
          <w:szCs w:val="28"/>
        </w:rPr>
        <w:t>52</w:t>
      </w:r>
    </w:p>
    <w:p w14:paraId="2A35FCFB" w14:textId="77777777" w:rsidR="00FE2CC5" w:rsidRPr="00F831DE" w:rsidRDefault="00FE2CC5" w:rsidP="00980D56">
      <w:pPr>
        <w:tabs>
          <w:tab w:val="right" w:leader="dot" w:pos="9637"/>
        </w:tabs>
        <w:spacing w:line="240" w:lineRule="auto"/>
        <w:rPr>
          <w:rFonts w:ascii="Times New Roman" w:hAnsi="Times New Roman"/>
          <w:sz w:val="28"/>
          <w:szCs w:val="28"/>
        </w:rPr>
      </w:pPr>
      <w:r w:rsidRPr="00F831DE">
        <w:rPr>
          <w:rFonts w:ascii="Times New Roman" w:hAnsi="Times New Roman"/>
          <w:bCs/>
          <w:sz w:val="28"/>
          <w:szCs w:val="28"/>
        </w:rPr>
        <w:t xml:space="preserve">   4.2</w:t>
      </w:r>
      <w:r w:rsidR="00315597" w:rsidRPr="00315597">
        <w:rPr>
          <w:lang w:val="uk-UA"/>
        </w:rPr>
        <w:t xml:space="preserve"> </w:t>
      </w:r>
      <w:r w:rsidR="00315597" w:rsidRPr="00315597">
        <w:rPr>
          <w:rFonts w:ascii="Times New Roman" w:hAnsi="Times New Roman"/>
          <w:bCs/>
          <w:sz w:val="28"/>
          <w:szCs w:val="28"/>
          <w:lang w:val="uk-UA"/>
        </w:rPr>
        <w:t>Обробка файлів запису</w:t>
      </w:r>
      <w:r w:rsidR="00EC5E09" w:rsidRPr="00F831DE">
        <w:rPr>
          <w:rFonts w:ascii="Times New Roman" w:hAnsi="Times New Roman"/>
          <w:sz w:val="28"/>
          <w:szCs w:val="28"/>
        </w:rPr>
        <w:tab/>
      </w:r>
      <w:r w:rsidR="00980D56" w:rsidRPr="00F831DE">
        <w:rPr>
          <w:rFonts w:ascii="Times New Roman" w:hAnsi="Times New Roman"/>
          <w:sz w:val="28"/>
          <w:szCs w:val="28"/>
        </w:rPr>
        <w:t>57</w:t>
      </w:r>
    </w:p>
    <w:p w14:paraId="743703FE" w14:textId="77777777" w:rsidR="00A3470A" w:rsidRDefault="00A3470A" w:rsidP="00980D56">
      <w:pPr>
        <w:pStyle w:val="afa"/>
        <w:tabs>
          <w:tab w:val="right" w:leader="dot" w:pos="9637"/>
        </w:tabs>
        <w:spacing w:before="240" w:after="120" w:line="240" w:lineRule="auto"/>
        <w:ind w:firstLine="0"/>
        <w:rPr>
          <w:b w:val="0"/>
          <w:szCs w:val="28"/>
          <w:lang w:val="uk-UA"/>
        </w:rPr>
      </w:pPr>
      <w:r w:rsidRPr="00F831DE">
        <w:rPr>
          <w:b w:val="0"/>
          <w:szCs w:val="28"/>
        </w:rPr>
        <w:t xml:space="preserve">   4.3</w:t>
      </w:r>
      <w:r w:rsidR="004B3821" w:rsidRPr="004B3821">
        <w:rPr>
          <w:rFonts w:ascii="Calibri" w:eastAsia="Calibri" w:hAnsi="Calibri"/>
          <w:b w:val="0"/>
          <w:color w:val="auto"/>
          <w:sz w:val="22"/>
          <w:lang w:val="uk-UA"/>
        </w:rPr>
        <w:t xml:space="preserve"> </w:t>
      </w:r>
      <w:r w:rsidR="004B3821" w:rsidRPr="004B3821">
        <w:rPr>
          <w:b w:val="0"/>
          <w:szCs w:val="28"/>
          <w:lang w:val="uk-UA"/>
        </w:rPr>
        <w:t xml:space="preserve">Результати обробки даних комбінації </w:t>
      </w:r>
      <w:r w:rsidR="004B3821" w:rsidRPr="004B3821">
        <w:rPr>
          <w:b w:val="0"/>
          <w:szCs w:val="28"/>
          <w:lang w:val="en-US"/>
        </w:rPr>
        <w:t>GPS</w:t>
      </w:r>
      <w:r w:rsidR="004B3821" w:rsidRPr="004B3821">
        <w:rPr>
          <w:b w:val="0"/>
          <w:szCs w:val="28"/>
        </w:rPr>
        <w:t>+</w:t>
      </w:r>
      <w:r w:rsidR="004B3821" w:rsidRPr="004B3821">
        <w:rPr>
          <w:b w:val="0"/>
          <w:szCs w:val="28"/>
          <w:lang w:val="en-US"/>
        </w:rPr>
        <w:t>Galileo</w:t>
      </w:r>
      <w:r w:rsidR="004B3821" w:rsidRPr="004B3821">
        <w:rPr>
          <w:b w:val="0"/>
          <w:szCs w:val="28"/>
          <w:lang w:val="uk-UA"/>
        </w:rPr>
        <w:t xml:space="preserve"> 13.12.2019</w:t>
      </w:r>
      <w:r w:rsidR="00EC5E09" w:rsidRPr="00F831DE">
        <w:rPr>
          <w:b w:val="0"/>
          <w:szCs w:val="28"/>
        </w:rPr>
        <w:tab/>
      </w:r>
      <w:r w:rsidR="00980D56" w:rsidRPr="00F831DE">
        <w:rPr>
          <w:b w:val="0"/>
          <w:szCs w:val="28"/>
        </w:rPr>
        <w:t>65</w:t>
      </w:r>
    </w:p>
    <w:p w14:paraId="7DA12D2B" w14:textId="77777777" w:rsidR="004B3821" w:rsidRPr="00072AFB" w:rsidRDefault="004B3821" w:rsidP="004B3821">
      <w:pPr>
        <w:numPr>
          <w:ilvl w:val="1"/>
          <w:numId w:val="0"/>
        </w:numPr>
        <w:tabs>
          <w:tab w:val="right" w:leader="dot" w:pos="9637"/>
        </w:tabs>
        <w:spacing w:before="240" w:after="120" w:line="240" w:lineRule="auto"/>
        <w:rPr>
          <w:rFonts w:ascii="Times New Roman" w:eastAsia="Times New Roman" w:hAnsi="Times New Roman"/>
          <w:color w:val="000000"/>
          <w:sz w:val="28"/>
          <w:szCs w:val="28"/>
        </w:rPr>
      </w:pPr>
      <w:r w:rsidRPr="004B3821">
        <w:rPr>
          <w:rFonts w:ascii="Times New Roman" w:eastAsia="Times New Roman" w:hAnsi="Times New Roman"/>
          <w:color w:val="000000"/>
          <w:sz w:val="28"/>
          <w:szCs w:val="28"/>
        </w:rPr>
        <w:t xml:space="preserve">   4.</w:t>
      </w:r>
      <w:r w:rsidR="00D17B50">
        <w:rPr>
          <w:rFonts w:ascii="Times New Roman" w:eastAsia="Times New Roman" w:hAnsi="Times New Roman"/>
          <w:color w:val="000000"/>
          <w:sz w:val="28"/>
          <w:szCs w:val="28"/>
          <w:lang w:val="uk-UA"/>
        </w:rPr>
        <w:t>4</w:t>
      </w:r>
      <w:r w:rsidRPr="004B3821">
        <w:rPr>
          <w:lang w:val="uk-UA"/>
        </w:rPr>
        <w:t xml:space="preserve"> </w:t>
      </w:r>
      <w:r w:rsidR="00072AFB" w:rsidRPr="00072AFB">
        <w:rPr>
          <w:rFonts w:ascii="Times New Roman" w:eastAsia="Times New Roman" w:hAnsi="Times New Roman"/>
          <w:color w:val="000000"/>
          <w:sz w:val="28"/>
          <w:szCs w:val="28"/>
          <w:lang w:val="uk-UA"/>
        </w:rPr>
        <w:t>Результати обробки даних GPS 17.12.2019</w:t>
      </w:r>
      <w:r w:rsidRPr="004B3821">
        <w:rPr>
          <w:rFonts w:ascii="Times New Roman" w:eastAsia="Times New Roman" w:hAnsi="Times New Roman"/>
          <w:color w:val="000000"/>
          <w:sz w:val="28"/>
          <w:szCs w:val="28"/>
        </w:rPr>
        <w:tab/>
        <w:t>65</w:t>
      </w:r>
    </w:p>
    <w:p w14:paraId="2B4EBB3D" w14:textId="77777777" w:rsidR="00072AFB" w:rsidRPr="00072AFB" w:rsidRDefault="00072AFB" w:rsidP="004B3821">
      <w:pPr>
        <w:numPr>
          <w:ilvl w:val="1"/>
          <w:numId w:val="0"/>
        </w:numPr>
        <w:tabs>
          <w:tab w:val="right" w:leader="dot" w:pos="9637"/>
        </w:tabs>
        <w:spacing w:before="240" w:after="120" w:line="240" w:lineRule="auto"/>
        <w:rPr>
          <w:rFonts w:ascii="Times New Roman" w:eastAsia="Times New Roman" w:hAnsi="Times New Roman"/>
          <w:color w:val="000000"/>
          <w:sz w:val="28"/>
          <w:szCs w:val="28"/>
        </w:rPr>
      </w:pPr>
      <w:r w:rsidRPr="005771F3">
        <w:rPr>
          <w:rFonts w:ascii="Times New Roman" w:eastAsia="Times New Roman" w:hAnsi="Times New Roman"/>
          <w:color w:val="000000"/>
          <w:sz w:val="28"/>
          <w:szCs w:val="28"/>
        </w:rPr>
        <w:t xml:space="preserve">   </w:t>
      </w:r>
      <w:r w:rsidRPr="00072AFB">
        <w:rPr>
          <w:rFonts w:ascii="Times New Roman" w:eastAsia="Times New Roman" w:hAnsi="Times New Roman"/>
          <w:color w:val="000000"/>
          <w:sz w:val="28"/>
          <w:szCs w:val="28"/>
        </w:rPr>
        <w:t>4.</w:t>
      </w:r>
      <w:r w:rsidR="00D17B50">
        <w:rPr>
          <w:rFonts w:ascii="Times New Roman" w:eastAsia="Times New Roman" w:hAnsi="Times New Roman"/>
          <w:color w:val="000000"/>
          <w:sz w:val="28"/>
          <w:szCs w:val="28"/>
          <w:lang w:val="uk-UA"/>
        </w:rPr>
        <w:t>5</w:t>
      </w:r>
      <w:r w:rsidRPr="00072AFB">
        <w:rPr>
          <w:rFonts w:ascii="Times New Roman" w:eastAsia="Times New Roman" w:hAnsi="Times New Roman"/>
          <w:color w:val="000000"/>
          <w:sz w:val="28"/>
          <w:szCs w:val="28"/>
          <w:lang w:val="uk-UA"/>
        </w:rPr>
        <w:t xml:space="preserve"> </w:t>
      </w:r>
      <w:r w:rsidR="005771F3" w:rsidRPr="005771F3">
        <w:rPr>
          <w:rFonts w:ascii="Times New Roman" w:eastAsia="Times New Roman" w:hAnsi="Times New Roman"/>
          <w:color w:val="000000"/>
          <w:sz w:val="28"/>
          <w:szCs w:val="28"/>
          <w:lang w:val="uk-UA"/>
        </w:rPr>
        <w:t xml:space="preserve">Результати обробки даних комбінації GPS+Galileo 17.12.2019 </w:t>
      </w:r>
      <w:r w:rsidR="005771F3">
        <w:rPr>
          <w:rFonts w:ascii="Times New Roman" w:eastAsia="Times New Roman" w:hAnsi="Times New Roman"/>
          <w:color w:val="000000"/>
          <w:sz w:val="28"/>
          <w:szCs w:val="28"/>
          <w:lang w:val="uk-UA"/>
        </w:rPr>
        <w:br/>
        <w:t xml:space="preserve">         </w:t>
      </w:r>
      <w:r w:rsidR="005771F3" w:rsidRPr="005771F3">
        <w:rPr>
          <w:rFonts w:ascii="Times New Roman" w:eastAsia="Times New Roman" w:hAnsi="Times New Roman"/>
          <w:color w:val="000000"/>
          <w:sz w:val="28"/>
          <w:szCs w:val="28"/>
          <w:lang w:val="uk-UA"/>
        </w:rPr>
        <w:t>з кутом</w:t>
      </w:r>
      <w:r w:rsidR="005771F3">
        <w:rPr>
          <w:rFonts w:ascii="Times New Roman" w:eastAsia="Times New Roman" w:hAnsi="Times New Roman"/>
          <w:color w:val="000000"/>
          <w:sz w:val="28"/>
          <w:szCs w:val="28"/>
          <w:lang w:val="uk-UA"/>
        </w:rPr>
        <w:t xml:space="preserve"> </w:t>
      </w:r>
      <w:r w:rsidR="005771F3" w:rsidRPr="005771F3">
        <w:rPr>
          <w:rFonts w:ascii="Times New Roman" w:eastAsia="Times New Roman" w:hAnsi="Times New Roman"/>
          <w:color w:val="000000"/>
          <w:sz w:val="28"/>
          <w:szCs w:val="28"/>
          <w:lang w:val="uk-UA"/>
        </w:rPr>
        <w:t>маски 25˚</w:t>
      </w:r>
      <w:r w:rsidRPr="00072AFB">
        <w:rPr>
          <w:rFonts w:ascii="Times New Roman" w:eastAsia="Times New Roman" w:hAnsi="Times New Roman"/>
          <w:color w:val="000000"/>
          <w:sz w:val="28"/>
          <w:szCs w:val="28"/>
        </w:rPr>
        <w:tab/>
        <w:t>65</w:t>
      </w:r>
    </w:p>
    <w:p w14:paraId="0671ED4D" w14:textId="77777777" w:rsidR="00FE2CC5" w:rsidRPr="00CD3826" w:rsidRDefault="00FE2CC5" w:rsidP="00980D56">
      <w:pPr>
        <w:pStyle w:val="31"/>
        <w:tabs>
          <w:tab w:val="right" w:leader="dot" w:pos="9637"/>
        </w:tabs>
        <w:spacing w:line="240" w:lineRule="auto"/>
        <w:ind w:left="0"/>
      </w:pPr>
      <w:r w:rsidRPr="00CD3826">
        <w:rPr>
          <w:rFonts w:ascii="Times New Roman" w:hAnsi="Times New Roman"/>
          <w:bCs/>
          <w:sz w:val="28"/>
          <w:szCs w:val="28"/>
        </w:rPr>
        <w:t xml:space="preserve">   </w:t>
      </w:r>
      <w:r w:rsidR="00CD3826" w:rsidRPr="00CD3826">
        <w:rPr>
          <w:rFonts w:ascii="Times New Roman" w:hAnsi="Times New Roman"/>
          <w:bCs/>
          <w:sz w:val="28"/>
          <w:szCs w:val="28"/>
          <w:lang w:val="uk-UA"/>
        </w:rPr>
        <w:t>Висновки до розділу</w:t>
      </w:r>
      <w:r w:rsidR="00CD3826" w:rsidRPr="00CD3826">
        <w:rPr>
          <w:rFonts w:ascii="Times New Roman" w:hAnsi="Times New Roman"/>
          <w:bCs/>
          <w:sz w:val="28"/>
          <w:szCs w:val="28"/>
        </w:rPr>
        <w:t xml:space="preserve"> </w:t>
      </w:r>
      <w:r w:rsidR="00CD3826">
        <w:rPr>
          <w:rFonts w:ascii="Times New Roman" w:hAnsi="Times New Roman"/>
          <w:bCs/>
          <w:sz w:val="28"/>
          <w:szCs w:val="28"/>
          <w:lang w:val="uk-UA"/>
        </w:rPr>
        <w:t>4</w:t>
      </w:r>
      <w:r w:rsidR="00EC5E09" w:rsidRPr="00CD3826">
        <w:rPr>
          <w:rFonts w:ascii="Times New Roman" w:hAnsi="Times New Roman"/>
          <w:sz w:val="28"/>
          <w:szCs w:val="28"/>
        </w:rPr>
        <w:tab/>
      </w:r>
      <w:r w:rsidR="00980D56" w:rsidRPr="00CD3826">
        <w:rPr>
          <w:rFonts w:ascii="Times New Roman" w:hAnsi="Times New Roman"/>
          <w:sz w:val="28"/>
          <w:szCs w:val="28"/>
        </w:rPr>
        <w:t>77</w:t>
      </w:r>
    </w:p>
    <w:p w14:paraId="5BA96A27" w14:textId="77777777" w:rsidR="00FE2CC5" w:rsidRPr="00CD3826" w:rsidRDefault="00CD3826" w:rsidP="00980D56">
      <w:pPr>
        <w:pStyle w:val="11"/>
        <w:tabs>
          <w:tab w:val="right" w:leader="dot" w:pos="9637"/>
        </w:tabs>
        <w:spacing w:line="240" w:lineRule="auto"/>
        <w:rPr>
          <w:lang w:val="ru-RU"/>
        </w:rPr>
      </w:pPr>
      <w:r>
        <w:rPr>
          <w:lang w:val="uk-UA"/>
        </w:rPr>
        <w:t>ЗАГАЛЬНІ ВИСНОВКИ</w:t>
      </w:r>
      <w:r w:rsidR="00EC5E09" w:rsidRPr="00CD3826">
        <w:rPr>
          <w:lang w:val="ru-RU"/>
        </w:rPr>
        <w:tab/>
      </w:r>
      <w:r w:rsidR="00980D56" w:rsidRPr="00CD3826">
        <w:rPr>
          <w:lang w:val="ru-RU"/>
        </w:rPr>
        <w:t>78</w:t>
      </w:r>
    </w:p>
    <w:p w14:paraId="0D5A4971" w14:textId="77777777" w:rsidR="00FE2CC5" w:rsidRDefault="00CD3826" w:rsidP="00980D56">
      <w:pPr>
        <w:pStyle w:val="11"/>
        <w:tabs>
          <w:tab w:val="right" w:leader="dot" w:pos="9637"/>
        </w:tabs>
        <w:spacing w:line="240" w:lineRule="auto"/>
        <w:rPr>
          <w:lang w:val="ru-RU"/>
        </w:rPr>
      </w:pPr>
      <w:r>
        <w:rPr>
          <w:lang w:val="uk-UA"/>
        </w:rPr>
        <w:t>Перелік посилань</w:t>
      </w:r>
      <w:r w:rsidR="00EC5E09">
        <w:rPr>
          <w:lang w:val="uk-UA"/>
        </w:rPr>
        <w:tab/>
      </w:r>
      <w:r w:rsidR="00980D56" w:rsidRPr="002B656E">
        <w:rPr>
          <w:lang w:val="ru-RU"/>
        </w:rPr>
        <w:t>80</w:t>
      </w:r>
    </w:p>
    <w:p w14:paraId="5BC01D69" w14:textId="77777777" w:rsidR="00315597" w:rsidRDefault="00315597" w:rsidP="00315597">
      <w:pPr>
        <w:pStyle w:val="11"/>
        <w:tabs>
          <w:tab w:val="right" w:leader="dot" w:pos="9637"/>
        </w:tabs>
        <w:spacing w:line="240" w:lineRule="auto"/>
        <w:rPr>
          <w:lang w:val="ru-RU"/>
        </w:rPr>
      </w:pPr>
      <w:r>
        <w:rPr>
          <w:lang w:val="uk-UA"/>
        </w:rPr>
        <w:t>Додаток А</w:t>
      </w:r>
      <w:r>
        <w:rPr>
          <w:lang w:val="uk-UA"/>
        </w:rPr>
        <w:tab/>
      </w:r>
      <w:r w:rsidRPr="002B656E">
        <w:rPr>
          <w:lang w:val="ru-RU"/>
        </w:rPr>
        <w:t>80</w:t>
      </w:r>
    </w:p>
    <w:p w14:paraId="7435292C" w14:textId="77777777" w:rsidR="00D649E5" w:rsidRPr="002B656E" w:rsidRDefault="00315597" w:rsidP="00BC742D">
      <w:pPr>
        <w:pStyle w:val="11"/>
        <w:tabs>
          <w:tab w:val="right" w:leader="dot" w:pos="9637"/>
        </w:tabs>
        <w:spacing w:line="240" w:lineRule="auto"/>
        <w:rPr>
          <w:lang w:eastAsia="ru-RU"/>
        </w:rPr>
      </w:pPr>
      <w:r>
        <w:rPr>
          <w:lang w:val="uk-UA"/>
        </w:rPr>
        <w:t>Додаток Б</w:t>
      </w:r>
      <w:r>
        <w:rPr>
          <w:lang w:val="uk-UA"/>
        </w:rPr>
        <w:tab/>
      </w:r>
      <w:r w:rsidRPr="002B656E">
        <w:rPr>
          <w:lang w:val="ru-RU"/>
        </w:rPr>
        <w:t>80</w:t>
      </w:r>
      <w:r w:rsidR="00D649E5" w:rsidRPr="002B656E">
        <w:rPr>
          <w:lang w:eastAsia="ru-RU"/>
        </w:rPr>
        <w:br w:type="page"/>
      </w:r>
    </w:p>
    <w:p w14:paraId="367969A2" w14:textId="77777777" w:rsidR="00D649E5" w:rsidRPr="002B656E" w:rsidRDefault="002B656E" w:rsidP="00D649E5">
      <w:pPr>
        <w:autoSpaceDE w:val="0"/>
        <w:autoSpaceDN w:val="0"/>
        <w:adjustRightInd w:val="0"/>
        <w:spacing w:after="0" w:line="240" w:lineRule="auto"/>
        <w:jc w:val="center"/>
        <w:rPr>
          <w:rFonts w:ascii="Times New Roman" w:hAnsi="Times New Roman"/>
          <w:b/>
          <w:bCs/>
          <w:sz w:val="30"/>
          <w:szCs w:val="30"/>
          <w:lang w:val="uk-UA"/>
        </w:rPr>
      </w:pPr>
      <w:r w:rsidRPr="002B656E">
        <w:rPr>
          <w:rFonts w:ascii="Times New Roman" w:hAnsi="Times New Roman"/>
          <w:b/>
          <w:bCs/>
          <w:sz w:val="30"/>
          <w:szCs w:val="30"/>
          <w:lang w:val="uk-UA"/>
        </w:rPr>
        <w:lastRenderedPageBreak/>
        <w:t>ПЕРЕЛІК СКОРОЧЕНЬ</w:t>
      </w:r>
    </w:p>
    <w:p w14:paraId="6AD62E03" w14:textId="77777777" w:rsidR="00D649E5" w:rsidRPr="000B16D1" w:rsidRDefault="00D649E5" w:rsidP="00D649E5">
      <w:pPr>
        <w:autoSpaceDE w:val="0"/>
        <w:autoSpaceDN w:val="0"/>
        <w:adjustRightInd w:val="0"/>
        <w:spacing w:after="0" w:line="240" w:lineRule="auto"/>
        <w:jc w:val="center"/>
        <w:rPr>
          <w:rFonts w:cs="TimesNewRomanPS-BoldMT"/>
          <w:b/>
          <w:bCs/>
          <w:sz w:val="30"/>
          <w:szCs w:val="30"/>
        </w:rPr>
      </w:pPr>
    </w:p>
    <w:p w14:paraId="35B011D7" w14:textId="77777777" w:rsidR="002B656E" w:rsidRDefault="002B656E" w:rsidP="00D649E5">
      <w:pPr>
        <w:widowControl w:val="0"/>
        <w:overflowPunct w:val="0"/>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ГНСС</w:t>
      </w:r>
      <w:r>
        <w:rPr>
          <w:rFonts w:ascii="Times New Roman" w:hAnsi="Times New Roman"/>
          <w:sz w:val="28"/>
          <w:szCs w:val="28"/>
          <w:lang w:val="uk-UA"/>
        </w:rPr>
        <w:tab/>
        <w:t>Глобальна  Навігаційна Супутникова Система</w:t>
      </w:r>
    </w:p>
    <w:p w14:paraId="3EA93C8C" w14:textId="77777777" w:rsidR="002B656E" w:rsidRDefault="002B656E" w:rsidP="00D649E5">
      <w:pPr>
        <w:widowControl w:val="0"/>
        <w:overflowPunct w:val="0"/>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КА</w:t>
      </w:r>
      <w:r>
        <w:rPr>
          <w:rFonts w:ascii="Times New Roman" w:hAnsi="Times New Roman"/>
          <w:sz w:val="28"/>
          <w:szCs w:val="28"/>
          <w:lang w:val="uk-UA"/>
        </w:rPr>
        <w:tab/>
      </w:r>
      <w:r>
        <w:rPr>
          <w:rFonts w:ascii="Times New Roman" w:hAnsi="Times New Roman"/>
          <w:sz w:val="28"/>
          <w:szCs w:val="28"/>
          <w:lang w:val="uk-UA"/>
        </w:rPr>
        <w:tab/>
        <w:t>Космічний апарат</w:t>
      </w:r>
    </w:p>
    <w:p w14:paraId="7D849FB9" w14:textId="77777777" w:rsidR="002B656E" w:rsidRDefault="002B656E" w:rsidP="00D649E5">
      <w:pPr>
        <w:widowControl w:val="0"/>
        <w:overflowPunct w:val="0"/>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МГД</w:t>
      </w:r>
      <w:r>
        <w:rPr>
          <w:rFonts w:ascii="Times New Roman" w:hAnsi="Times New Roman"/>
          <w:sz w:val="28"/>
          <w:szCs w:val="28"/>
          <w:lang w:val="uk-UA"/>
        </w:rPr>
        <w:tab/>
      </w:r>
      <w:r>
        <w:rPr>
          <w:rFonts w:ascii="Times New Roman" w:hAnsi="Times New Roman"/>
          <w:sz w:val="28"/>
          <w:szCs w:val="28"/>
          <w:lang w:val="uk-UA"/>
        </w:rPr>
        <w:tab/>
        <w:t>Магнітна гідродинаміка</w:t>
      </w:r>
    </w:p>
    <w:p w14:paraId="63F06661" w14:textId="77777777" w:rsidR="002B656E" w:rsidRDefault="002B656E" w:rsidP="00D649E5">
      <w:pPr>
        <w:widowControl w:val="0"/>
        <w:overflowPunct w:val="0"/>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МКС</w:t>
      </w:r>
      <w:r>
        <w:rPr>
          <w:rFonts w:ascii="Times New Roman" w:hAnsi="Times New Roman"/>
          <w:sz w:val="28"/>
          <w:szCs w:val="28"/>
          <w:lang w:val="uk-UA"/>
        </w:rPr>
        <w:tab/>
      </w:r>
      <w:r>
        <w:rPr>
          <w:rFonts w:ascii="Times New Roman" w:hAnsi="Times New Roman"/>
          <w:sz w:val="28"/>
          <w:szCs w:val="28"/>
          <w:lang w:val="uk-UA"/>
        </w:rPr>
        <w:tab/>
        <w:t>Міжнародна космічна станція</w:t>
      </w:r>
    </w:p>
    <w:p w14:paraId="18947FEA" w14:textId="77777777" w:rsidR="002B656E" w:rsidRDefault="002B656E" w:rsidP="00D649E5">
      <w:pPr>
        <w:widowControl w:val="0"/>
        <w:overflowPunct w:val="0"/>
        <w:autoSpaceDE w:val="0"/>
        <w:autoSpaceDN w:val="0"/>
        <w:adjustRightInd w:val="0"/>
        <w:spacing w:after="0" w:line="360" w:lineRule="auto"/>
        <w:rPr>
          <w:rFonts w:ascii="Times New Roman" w:hAnsi="Times New Roman"/>
          <w:sz w:val="28"/>
          <w:szCs w:val="28"/>
          <w:lang w:val="uk-UA"/>
        </w:rPr>
      </w:pPr>
    </w:p>
    <w:p w14:paraId="13FC0455" w14:textId="77777777" w:rsidR="00D649E5" w:rsidRPr="002B656E" w:rsidRDefault="00D649E5" w:rsidP="00D649E5">
      <w:pPr>
        <w:widowControl w:val="0"/>
        <w:overflowPunct w:val="0"/>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en-US"/>
        </w:rPr>
        <w:t>EGNOS</w:t>
      </w:r>
      <w:r w:rsidRPr="002B656E">
        <w:rPr>
          <w:rFonts w:ascii="Times New Roman" w:hAnsi="Times New Roman"/>
          <w:sz w:val="28"/>
          <w:szCs w:val="28"/>
          <w:lang w:val="uk-UA"/>
        </w:rPr>
        <w:tab/>
      </w:r>
      <w:r>
        <w:rPr>
          <w:rFonts w:ascii="Times New Roman" w:hAnsi="Times New Roman"/>
          <w:sz w:val="28"/>
          <w:szCs w:val="28"/>
          <w:lang w:val="en-US"/>
        </w:rPr>
        <w:t>European</w:t>
      </w:r>
      <w:r w:rsidRPr="002B656E">
        <w:rPr>
          <w:rFonts w:ascii="Times New Roman" w:hAnsi="Times New Roman"/>
          <w:sz w:val="28"/>
          <w:szCs w:val="28"/>
          <w:lang w:val="uk-UA"/>
        </w:rPr>
        <w:t xml:space="preserve"> </w:t>
      </w:r>
      <w:r>
        <w:rPr>
          <w:rFonts w:ascii="Times New Roman" w:hAnsi="Times New Roman"/>
          <w:sz w:val="28"/>
          <w:szCs w:val="28"/>
          <w:lang w:val="en-US"/>
        </w:rPr>
        <w:t>Geostationary</w:t>
      </w:r>
      <w:r w:rsidRPr="002B656E">
        <w:rPr>
          <w:rFonts w:ascii="Times New Roman" w:hAnsi="Times New Roman"/>
          <w:sz w:val="28"/>
          <w:szCs w:val="28"/>
          <w:lang w:val="uk-UA"/>
        </w:rPr>
        <w:t xml:space="preserve"> </w:t>
      </w:r>
      <w:r>
        <w:rPr>
          <w:rFonts w:ascii="Times New Roman" w:hAnsi="Times New Roman"/>
          <w:sz w:val="28"/>
          <w:szCs w:val="28"/>
          <w:lang w:val="en-US"/>
        </w:rPr>
        <w:t>Navigation</w:t>
      </w:r>
      <w:r w:rsidRPr="002B656E">
        <w:rPr>
          <w:rFonts w:ascii="Times New Roman" w:hAnsi="Times New Roman"/>
          <w:sz w:val="28"/>
          <w:szCs w:val="28"/>
          <w:lang w:val="uk-UA"/>
        </w:rPr>
        <w:t xml:space="preserve"> </w:t>
      </w:r>
      <w:r>
        <w:rPr>
          <w:rFonts w:ascii="Times New Roman" w:hAnsi="Times New Roman"/>
          <w:sz w:val="28"/>
          <w:szCs w:val="28"/>
          <w:lang w:val="en-US"/>
        </w:rPr>
        <w:t>Overlay</w:t>
      </w:r>
      <w:r w:rsidRPr="002B656E">
        <w:rPr>
          <w:rFonts w:ascii="Times New Roman" w:hAnsi="Times New Roman"/>
          <w:sz w:val="28"/>
          <w:szCs w:val="28"/>
          <w:lang w:val="uk-UA"/>
        </w:rPr>
        <w:t xml:space="preserve"> </w:t>
      </w:r>
      <w:r>
        <w:rPr>
          <w:rFonts w:ascii="Times New Roman" w:hAnsi="Times New Roman"/>
          <w:sz w:val="28"/>
          <w:szCs w:val="28"/>
          <w:lang w:val="en-US"/>
        </w:rPr>
        <w:t>Service</w:t>
      </w:r>
      <w:r w:rsidRPr="002B656E">
        <w:rPr>
          <w:rFonts w:ascii="Times New Roman" w:hAnsi="Times New Roman"/>
          <w:sz w:val="28"/>
          <w:szCs w:val="28"/>
          <w:lang w:val="uk-UA"/>
        </w:rPr>
        <w:t xml:space="preserve"> </w:t>
      </w:r>
    </w:p>
    <w:p w14:paraId="463EFFEE" w14:textId="77777777" w:rsidR="00D649E5" w:rsidRDefault="00D649E5" w:rsidP="00D649E5">
      <w:pPr>
        <w:autoSpaceDE w:val="0"/>
        <w:autoSpaceDN w:val="0"/>
        <w:adjustRightInd w:val="0"/>
        <w:spacing w:after="0" w:line="360" w:lineRule="auto"/>
        <w:rPr>
          <w:rFonts w:asciiTheme="minorHAnsi" w:hAnsiTheme="minorHAnsi" w:cs="TimesNewRomanPSMT"/>
          <w:sz w:val="28"/>
          <w:szCs w:val="28"/>
          <w:lang w:val="uk-UA"/>
        </w:rPr>
      </w:pPr>
      <w:r w:rsidRPr="00D649E5">
        <w:rPr>
          <w:rFonts w:ascii="TimesNewRomanPSMT" w:hAnsi="TimesNewRomanPSMT" w:cs="TimesNewRomanPSMT"/>
          <w:sz w:val="28"/>
          <w:szCs w:val="28"/>
          <w:lang w:val="en-US"/>
        </w:rPr>
        <w:t xml:space="preserve">GLONASS </w:t>
      </w:r>
      <w:r w:rsidRPr="00D649E5">
        <w:rPr>
          <w:rFonts w:ascii="TimesNewRomanPSMT" w:hAnsi="TimesNewRomanPSMT" w:cs="TimesNewRomanPSMT"/>
          <w:sz w:val="28"/>
          <w:szCs w:val="28"/>
          <w:lang w:val="en-US"/>
        </w:rPr>
        <w:tab/>
        <w:t>Global Navigation Satellite System</w:t>
      </w:r>
    </w:p>
    <w:p w14:paraId="79ED1923" w14:textId="77777777" w:rsidR="00534A3D" w:rsidRPr="00534A3D" w:rsidRDefault="00534A3D" w:rsidP="00D649E5">
      <w:pPr>
        <w:autoSpaceDE w:val="0"/>
        <w:autoSpaceDN w:val="0"/>
        <w:adjustRightInd w:val="0"/>
        <w:spacing w:after="0" w:line="360" w:lineRule="auto"/>
        <w:rPr>
          <w:rFonts w:ascii="Times New Roman" w:hAnsi="Times New Roman"/>
          <w:sz w:val="28"/>
          <w:szCs w:val="28"/>
          <w:lang w:val="en-US"/>
        </w:rPr>
      </w:pPr>
      <w:r>
        <w:rPr>
          <w:rFonts w:ascii="Times New Roman" w:hAnsi="Times New Roman"/>
          <w:sz w:val="28"/>
          <w:szCs w:val="28"/>
          <w:lang w:val="en-US"/>
        </w:rPr>
        <w:t>GPS</w:t>
      </w:r>
      <w:r>
        <w:rPr>
          <w:rFonts w:ascii="Times New Roman" w:hAnsi="Times New Roman"/>
          <w:sz w:val="28"/>
          <w:szCs w:val="28"/>
          <w:lang w:val="en-US"/>
        </w:rPr>
        <w:tab/>
      </w:r>
      <w:r>
        <w:rPr>
          <w:rFonts w:ascii="Times New Roman" w:hAnsi="Times New Roman"/>
          <w:sz w:val="28"/>
          <w:szCs w:val="28"/>
          <w:lang w:val="en-US"/>
        </w:rPr>
        <w:tab/>
        <w:t>Global Positioning System</w:t>
      </w:r>
    </w:p>
    <w:p w14:paraId="17EA3F17" w14:textId="77777777" w:rsidR="00FE2CC5" w:rsidRDefault="00D649E5" w:rsidP="00D649E5">
      <w:pPr>
        <w:widowControl w:val="0"/>
        <w:overflowPunct w:val="0"/>
        <w:autoSpaceDE w:val="0"/>
        <w:autoSpaceDN w:val="0"/>
        <w:adjustRightInd w:val="0"/>
        <w:spacing w:after="0" w:line="360" w:lineRule="auto"/>
        <w:rPr>
          <w:rFonts w:ascii="Times New Roman" w:hAnsi="Times New Roman"/>
          <w:sz w:val="28"/>
          <w:szCs w:val="28"/>
          <w:lang w:val="en-US"/>
        </w:rPr>
      </w:pPr>
      <w:r>
        <w:rPr>
          <w:rFonts w:ascii="Times New Roman" w:hAnsi="Times New Roman"/>
          <w:sz w:val="28"/>
          <w:szCs w:val="28"/>
          <w:lang w:val="en-US"/>
        </w:rPr>
        <w:t>ICAO</w:t>
      </w:r>
      <w:r>
        <w:rPr>
          <w:rFonts w:ascii="Times New Roman" w:hAnsi="Times New Roman"/>
          <w:sz w:val="28"/>
          <w:szCs w:val="28"/>
          <w:lang w:val="en-US"/>
        </w:rPr>
        <w:tab/>
      </w:r>
      <w:r>
        <w:rPr>
          <w:rFonts w:ascii="Times New Roman" w:hAnsi="Times New Roman"/>
          <w:sz w:val="28"/>
          <w:szCs w:val="28"/>
          <w:lang w:val="en-US"/>
        </w:rPr>
        <w:tab/>
      </w:r>
      <w:r w:rsidR="00FE2CC5" w:rsidRPr="00FD0136">
        <w:rPr>
          <w:rFonts w:ascii="Times New Roman" w:hAnsi="Times New Roman"/>
          <w:sz w:val="28"/>
          <w:szCs w:val="28"/>
          <w:lang w:val="en-US"/>
        </w:rPr>
        <w:t xml:space="preserve">International Civil Aviation Organization </w:t>
      </w:r>
    </w:p>
    <w:p w14:paraId="10831413" w14:textId="77777777" w:rsidR="00D649E5" w:rsidRPr="00D649E5" w:rsidRDefault="00D649E5" w:rsidP="00D649E5">
      <w:pPr>
        <w:widowControl w:val="0"/>
        <w:overflowPunct w:val="0"/>
        <w:autoSpaceDE w:val="0"/>
        <w:autoSpaceDN w:val="0"/>
        <w:adjustRightInd w:val="0"/>
        <w:spacing w:after="0" w:line="360" w:lineRule="auto"/>
        <w:rPr>
          <w:rFonts w:ascii="Times New Roman" w:hAnsi="Times New Roman"/>
          <w:sz w:val="28"/>
          <w:szCs w:val="28"/>
          <w:lang w:val="en-US"/>
        </w:rPr>
      </w:pPr>
      <w:r w:rsidRPr="00D649E5">
        <w:rPr>
          <w:rFonts w:ascii="Times New Roman" w:hAnsi="Times New Roman"/>
          <w:sz w:val="28"/>
          <w:szCs w:val="28"/>
          <w:lang w:val="en-US"/>
        </w:rPr>
        <w:t xml:space="preserve">ICD </w:t>
      </w:r>
      <w:r w:rsidRPr="00D649E5">
        <w:rPr>
          <w:rFonts w:ascii="Times New Roman" w:hAnsi="Times New Roman"/>
          <w:sz w:val="28"/>
          <w:szCs w:val="28"/>
          <w:lang w:val="en-US"/>
        </w:rPr>
        <w:tab/>
      </w:r>
      <w:r w:rsidRPr="00D649E5">
        <w:rPr>
          <w:rFonts w:ascii="Times New Roman" w:hAnsi="Times New Roman"/>
          <w:sz w:val="28"/>
          <w:szCs w:val="28"/>
          <w:lang w:val="en-US"/>
        </w:rPr>
        <w:tab/>
        <w:t>Interface Control Document</w:t>
      </w:r>
    </w:p>
    <w:p w14:paraId="0FA5D1A8" w14:textId="77777777" w:rsidR="00D649E5" w:rsidRDefault="00D649E5" w:rsidP="00D649E5">
      <w:pPr>
        <w:widowControl w:val="0"/>
        <w:overflowPunct w:val="0"/>
        <w:autoSpaceDE w:val="0"/>
        <w:autoSpaceDN w:val="0"/>
        <w:adjustRightInd w:val="0"/>
        <w:spacing w:after="0" w:line="360" w:lineRule="auto"/>
        <w:rPr>
          <w:rFonts w:ascii="Times New Roman" w:hAnsi="Times New Roman"/>
          <w:sz w:val="28"/>
          <w:szCs w:val="28"/>
          <w:lang w:val="en-US"/>
        </w:rPr>
      </w:pPr>
      <w:r w:rsidRPr="00D649E5">
        <w:rPr>
          <w:rFonts w:ascii="Times New Roman" w:hAnsi="Times New Roman"/>
          <w:sz w:val="28"/>
          <w:szCs w:val="28"/>
          <w:lang w:val="en-US"/>
        </w:rPr>
        <w:t xml:space="preserve">ID </w:t>
      </w:r>
      <w:r w:rsidRPr="00D649E5">
        <w:rPr>
          <w:rFonts w:ascii="Times New Roman" w:hAnsi="Times New Roman"/>
          <w:sz w:val="28"/>
          <w:szCs w:val="28"/>
          <w:lang w:val="en-US"/>
        </w:rPr>
        <w:tab/>
      </w:r>
      <w:r w:rsidRPr="00D649E5">
        <w:rPr>
          <w:rFonts w:ascii="Times New Roman" w:hAnsi="Times New Roman"/>
          <w:sz w:val="28"/>
          <w:szCs w:val="28"/>
          <w:lang w:val="en-US"/>
        </w:rPr>
        <w:tab/>
        <w:t>Identification</w:t>
      </w:r>
    </w:p>
    <w:p w14:paraId="6768C8B6" w14:textId="77777777" w:rsidR="002E1BEC" w:rsidRPr="00D649E5" w:rsidRDefault="002E1BEC" w:rsidP="00D649E5">
      <w:pPr>
        <w:widowControl w:val="0"/>
        <w:overflowPunct w:val="0"/>
        <w:autoSpaceDE w:val="0"/>
        <w:autoSpaceDN w:val="0"/>
        <w:adjustRightInd w:val="0"/>
        <w:spacing w:after="0" w:line="360" w:lineRule="auto"/>
        <w:rPr>
          <w:rFonts w:ascii="Times New Roman" w:hAnsi="Times New Roman"/>
          <w:sz w:val="28"/>
          <w:szCs w:val="28"/>
          <w:lang w:val="en-US"/>
        </w:rPr>
      </w:pPr>
      <w:r>
        <w:rPr>
          <w:rFonts w:ascii="Times New Roman" w:hAnsi="Times New Roman"/>
          <w:sz w:val="28"/>
          <w:szCs w:val="28"/>
          <w:lang w:val="en-US"/>
        </w:rPr>
        <w:t>IPP</w:t>
      </w:r>
      <w:r>
        <w:rPr>
          <w:rFonts w:ascii="Times New Roman" w:hAnsi="Times New Roman"/>
          <w:sz w:val="28"/>
          <w:szCs w:val="28"/>
          <w:lang w:val="en-US"/>
        </w:rPr>
        <w:tab/>
      </w:r>
      <w:r>
        <w:rPr>
          <w:rFonts w:ascii="Times New Roman" w:hAnsi="Times New Roman"/>
          <w:sz w:val="28"/>
          <w:szCs w:val="28"/>
          <w:lang w:val="en-US"/>
        </w:rPr>
        <w:tab/>
        <w:t>Ionospheric</w:t>
      </w:r>
      <w:r w:rsidRPr="002E1BEC">
        <w:rPr>
          <w:rFonts w:ascii="Times New Roman" w:hAnsi="Times New Roman"/>
          <w:sz w:val="28"/>
          <w:szCs w:val="28"/>
          <w:lang w:val="uk-UA"/>
        </w:rPr>
        <w:t xml:space="preserve"> </w:t>
      </w:r>
      <w:r>
        <w:rPr>
          <w:rFonts w:ascii="Times New Roman" w:hAnsi="Times New Roman"/>
          <w:sz w:val="28"/>
          <w:szCs w:val="28"/>
          <w:lang w:val="en-US"/>
        </w:rPr>
        <w:t>Pierce</w:t>
      </w:r>
      <w:r w:rsidRPr="002E1BEC">
        <w:rPr>
          <w:rFonts w:ascii="Times New Roman" w:hAnsi="Times New Roman"/>
          <w:sz w:val="28"/>
          <w:szCs w:val="28"/>
          <w:lang w:val="uk-UA"/>
        </w:rPr>
        <w:t xml:space="preserve"> </w:t>
      </w:r>
      <w:r>
        <w:rPr>
          <w:rFonts w:ascii="Times New Roman" w:hAnsi="Times New Roman"/>
          <w:sz w:val="28"/>
          <w:szCs w:val="28"/>
          <w:lang w:val="en-US"/>
        </w:rPr>
        <w:t>Point</w:t>
      </w:r>
    </w:p>
    <w:p w14:paraId="39E8CE2D" w14:textId="77777777" w:rsidR="00972844" w:rsidRPr="00972844" w:rsidRDefault="00972844" w:rsidP="00972844">
      <w:pPr>
        <w:autoSpaceDE w:val="0"/>
        <w:autoSpaceDN w:val="0"/>
        <w:adjustRightInd w:val="0"/>
        <w:spacing w:after="0" w:line="360" w:lineRule="auto"/>
        <w:rPr>
          <w:rFonts w:ascii="TimesNewRomanPSMT" w:hAnsi="TimesNewRomanPSMT" w:cs="TimesNewRomanPSMT"/>
          <w:sz w:val="28"/>
          <w:szCs w:val="28"/>
          <w:lang w:val="en-US"/>
        </w:rPr>
      </w:pPr>
      <w:r w:rsidRPr="00972844">
        <w:rPr>
          <w:rFonts w:ascii="TimesNewRomanPSMT" w:hAnsi="TimesNewRomanPSMT" w:cs="TimesNewRomanPSMT"/>
          <w:sz w:val="28"/>
          <w:szCs w:val="28"/>
          <w:lang w:val="en-US"/>
        </w:rPr>
        <w:t xml:space="preserve">MEO </w:t>
      </w:r>
      <w:r w:rsidRPr="00972844">
        <w:rPr>
          <w:rFonts w:ascii="TimesNewRomanPSMT" w:hAnsi="TimesNewRomanPSMT" w:cs="TimesNewRomanPSMT"/>
          <w:sz w:val="28"/>
          <w:szCs w:val="28"/>
          <w:lang w:val="en-US"/>
        </w:rPr>
        <w:tab/>
      </w:r>
      <w:r w:rsidRPr="00972844">
        <w:rPr>
          <w:rFonts w:ascii="TimesNewRomanPSMT" w:hAnsi="TimesNewRomanPSMT" w:cs="TimesNewRomanPSMT"/>
          <w:sz w:val="28"/>
          <w:szCs w:val="28"/>
          <w:lang w:val="en-US"/>
        </w:rPr>
        <w:tab/>
        <w:t>Medium Earth Orbit</w:t>
      </w:r>
    </w:p>
    <w:p w14:paraId="333A68F1" w14:textId="77777777" w:rsidR="00972844" w:rsidRPr="00972844" w:rsidRDefault="00972844" w:rsidP="00972844">
      <w:pPr>
        <w:autoSpaceDE w:val="0"/>
        <w:autoSpaceDN w:val="0"/>
        <w:adjustRightInd w:val="0"/>
        <w:spacing w:after="0" w:line="360" w:lineRule="auto"/>
        <w:rPr>
          <w:rFonts w:ascii="TimesNewRomanPSMT" w:hAnsi="TimesNewRomanPSMT" w:cs="TimesNewRomanPSMT"/>
          <w:sz w:val="28"/>
          <w:szCs w:val="28"/>
          <w:lang w:val="en-US"/>
        </w:rPr>
      </w:pPr>
      <w:r w:rsidRPr="00972844">
        <w:rPr>
          <w:rFonts w:ascii="TimesNewRomanPSMT" w:hAnsi="TimesNewRomanPSMT" w:cs="TimesNewRomanPSMT"/>
          <w:sz w:val="28"/>
          <w:szCs w:val="28"/>
          <w:lang w:val="en-US"/>
        </w:rPr>
        <w:t xml:space="preserve">MHz </w:t>
      </w:r>
      <w:r w:rsidRPr="00972844">
        <w:rPr>
          <w:rFonts w:ascii="TimesNewRomanPSMT" w:hAnsi="TimesNewRomanPSMT" w:cs="TimesNewRomanPSMT"/>
          <w:sz w:val="28"/>
          <w:szCs w:val="28"/>
          <w:lang w:val="en-US"/>
        </w:rPr>
        <w:tab/>
      </w:r>
      <w:r w:rsidRPr="00972844">
        <w:rPr>
          <w:rFonts w:ascii="TimesNewRomanPSMT" w:hAnsi="TimesNewRomanPSMT" w:cs="TimesNewRomanPSMT"/>
          <w:sz w:val="28"/>
          <w:szCs w:val="28"/>
          <w:lang w:val="en-US"/>
        </w:rPr>
        <w:tab/>
        <w:t>Megahertz</w:t>
      </w:r>
    </w:p>
    <w:p w14:paraId="62D8C229" w14:textId="77777777" w:rsidR="00972844" w:rsidRPr="00FD0136" w:rsidRDefault="00972844" w:rsidP="000A1337">
      <w:pPr>
        <w:widowControl w:val="0"/>
        <w:overflowPunct w:val="0"/>
        <w:autoSpaceDE w:val="0"/>
        <w:autoSpaceDN w:val="0"/>
        <w:adjustRightInd w:val="0"/>
        <w:spacing w:after="0" w:line="360" w:lineRule="auto"/>
        <w:ind w:right="1360"/>
        <w:rPr>
          <w:rFonts w:ascii="Times New Roman" w:hAnsi="Times New Roman"/>
          <w:sz w:val="28"/>
          <w:szCs w:val="28"/>
          <w:lang w:val="en-US"/>
        </w:rPr>
      </w:pPr>
      <w:r>
        <w:rPr>
          <w:rFonts w:ascii="Times New Roman" w:hAnsi="Times New Roman"/>
          <w:sz w:val="28"/>
          <w:szCs w:val="28"/>
          <w:lang w:val="en-US"/>
        </w:rPr>
        <w:t>SISMA</w:t>
      </w:r>
      <w:r>
        <w:rPr>
          <w:rFonts w:ascii="Times New Roman" w:hAnsi="Times New Roman"/>
          <w:sz w:val="28"/>
          <w:szCs w:val="28"/>
          <w:lang w:val="en-US"/>
        </w:rPr>
        <w:tab/>
        <w:t>Signal-in-Space Measurement Accuracy</w:t>
      </w:r>
    </w:p>
    <w:p w14:paraId="309D8C37" w14:textId="77777777" w:rsidR="00972844" w:rsidRDefault="00972844" w:rsidP="00972844">
      <w:pPr>
        <w:autoSpaceDE w:val="0"/>
        <w:autoSpaceDN w:val="0"/>
        <w:adjustRightInd w:val="0"/>
        <w:spacing w:after="0" w:line="360" w:lineRule="auto"/>
        <w:rPr>
          <w:rFonts w:ascii="TimesNewRomanPSMT" w:hAnsi="TimesNewRomanPSMT" w:cs="TimesNewRomanPSMT"/>
          <w:sz w:val="28"/>
          <w:szCs w:val="28"/>
          <w:lang w:val="en-US"/>
        </w:rPr>
      </w:pPr>
      <w:r w:rsidRPr="00972844">
        <w:rPr>
          <w:rFonts w:ascii="TimesNewRomanPSMT" w:hAnsi="TimesNewRomanPSMT" w:cs="TimesNewRomanPSMT"/>
          <w:sz w:val="28"/>
          <w:szCs w:val="28"/>
          <w:lang w:val="en-US"/>
        </w:rPr>
        <w:t xml:space="preserve">SV </w:t>
      </w:r>
      <w:r w:rsidRPr="00972844">
        <w:rPr>
          <w:rFonts w:ascii="TimesNewRomanPSMT" w:hAnsi="TimesNewRomanPSMT" w:cs="TimesNewRomanPSMT"/>
          <w:sz w:val="28"/>
          <w:szCs w:val="28"/>
          <w:lang w:val="en-US"/>
        </w:rPr>
        <w:tab/>
      </w:r>
      <w:r w:rsidRPr="00972844">
        <w:rPr>
          <w:rFonts w:ascii="TimesNewRomanPSMT" w:hAnsi="TimesNewRomanPSMT" w:cs="TimesNewRomanPSMT"/>
          <w:sz w:val="28"/>
          <w:szCs w:val="28"/>
          <w:lang w:val="en-US"/>
        </w:rPr>
        <w:tab/>
        <w:t>Space Vehicle</w:t>
      </w:r>
    </w:p>
    <w:p w14:paraId="2718F459" w14:textId="77777777" w:rsidR="00F35DBE" w:rsidRDefault="00F35DBE" w:rsidP="00972844">
      <w:pPr>
        <w:autoSpaceDE w:val="0"/>
        <w:autoSpaceDN w:val="0"/>
        <w:adjustRightInd w:val="0"/>
        <w:spacing w:after="0" w:line="360" w:lineRule="auto"/>
        <w:rPr>
          <w:rFonts w:ascii="TimesNewRomanPSMT" w:hAnsi="TimesNewRomanPSMT" w:cs="TimesNewRomanPSMT"/>
          <w:sz w:val="28"/>
          <w:szCs w:val="28"/>
          <w:lang w:val="en-US"/>
        </w:rPr>
      </w:pPr>
      <w:r>
        <w:rPr>
          <w:rFonts w:ascii="TimesNewRomanPSMT" w:hAnsi="TimesNewRomanPSMT" w:cs="TimesNewRomanPSMT"/>
          <w:sz w:val="28"/>
          <w:szCs w:val="28"/>
          <w:lang w:val="en-US"/>
        </w:rPr>
        <w:t>TEC</w:t>
      </w:r>
      <w:r>
        <w:rPr>
          <w:rFonts w:ascii="TimesNewRomanPSMT" w:hAnsi="TimesNewRomanPSMT" w:cs="TimesNewRomanPSMT"/>
          <w:sz w:val="28"/>
          <w:szCs w:val="28"/>
          <w:lang w:val="en-US"/>
        </w:rPr>
        <w:tab/>
      </w:r>
      <w:r>
        <w:rPr>
          <w:rFonts w:ascii="TimesNewRomanPSMT" w:hAnsi="TimesNewRomanPSMT" w:cs="TimesNewRomanPSMT"/>
          <w:sz w:val="28"/>
          <w:szCs w:val="28"/>
          <w:lang w:val="en-US"/>
        </w:rPr>
        <w:tab/>
      </w:r>
      <w:r w:rsidRPr="00F35DBE">
        <w:rPr>
          <w:rFonts w:ascii="TimesNewRomanPSMT" w:hAnsi="TimesNewRomanPSMT" w:cs="TimesNewRomanPSMT"/>
          <w:sz w:val="28"/>
          <w:szCs w:val="28"/>
          <w:lang w:val="en-US"/>
        </w:rPr>
        <w:t>Total Electron Concentration</w:t>
      </w:r>
    </w:p>
    <w:p w14:paraId="0362B00F" w14:textId="77777777" w:rsidR="00972844" w:rsidRPr="00972844" w:rsidRDefault="00972844" w:rsidP="00972844">
      <w:pPr>
        <w:autoSpaceDE w:val="0"/>
        <w:autoSpaceDN w:val="0"/>
        <w:adjustRightInd w:val="0"/>
        <w:spacing w:after="0" w:line="360" w:lineRule="auto"/>
        <w:rPr>
          <w:rFonts w:ascii="TimesNewRomanPSMT" w:hAnsi="TimesNewRomanPSMT" w:cs="TimesNewRomanPSMT"/>
          <w:sz w:val="28"/>
          <w:szCs w:val="28"/>
          <w:lang w:val="en-US"/>
        </w:rPr>
      </w:pPr>
      <w:r w:rsidRPr="00972844">
        <w:rPr>
          <w:rFonts w:ascii="TimesNewRomanPSMT" w:hAnsi="TimesNewRomanPSMT" w:cs="TimesNewRomanPSMT"/>
          <w:sz w:val="28"/>
          <w:szCs w:val="28"/>
          <w:lang w:val="en-US"/>
        </w:rPr>
        <w:t xml:space="preserve">UDRE </w:t>
      </w:r>
      <w:r w:rsidRPr="00972844">
        <w:rPr>
          <w:rFonts w:ascii="TimesNewRomanPSMT" w:hAnsi="TimesNewRomanPSMT" w:cs="TimesNewRomanPSMT"/>
          <w:sz w:val="28"/>
          <w:szCs w:val="28"/>
          <w:lang w:val="en-US"/>
        </w:rPr>
        <w:tab/>
        <w:t>User Differential Range Error</w:t>
      </w:r>
    </w:p>
    <w:p w14:paraId="7C08EBFD" w14:textId="77777777" w:rsidR="00972844" w:rsidRPr="00972844" w:rsidRDefault="00972844" w:rsidP="00972844">
      <w:pPr>
        <w:autoSpaceDE w:val="0"/>
        <w:autoSpaceDN w:val="0"/>
        <w:adjustRightInd w:val="0"/>
        <w:spacing w:after="0" w:line="360" w:lineRule="auto"/>
        <w:rPr>
          <w:rFonts w:ascii="TimesNewRomanPSMT" w:hAnsi="TimesNewRomanPSMT" w:cs="TimesNewRomanPSMT"/>
          <w:sz w:val="28"/>
          <w:szCs w:val="28"/>
          <w:lang w:val="en-US"/>
        </w:rPr>
      </w:pPr>
      <w:r w:rsidRPr="00972844">
        <w:rPr>
          <w:rFonts w:ascii="TimesNewRomanPSMT" w:hAnsi="TimesNewRomanPSMT" w:cs="TimesNewRomanPSMT"/>
          <w:sz w:val="28"/>
          <w:szCs w:val="28"/>
          <w:lang w:val="en-US"/>
        </w:rPr>
        <w:t xml:space="preserve">UDREI </w:t>
      </w:r>
      <w:r w:rsidRPr="00972844">
        <w:rPr>
          <w:rFonts w:ascii="TimesNewRomanPSMT" w:hAnsi="TimesNewRomanPSMT" w:cs="TimesNewRomanPSMT"/>
          <w:sz w:val="28"/>
          <w:szCs w:val="28"/>
          <w:lang w:val="en-US"/>
        </w:rPr>
        <w:tab/>
        <w:t>User Differential Range Error Index</w:t>
      </w:r>
    </w:p>
    <w:p w14:paraId="7D52401E" w14:textId="77777777" w:rsidR="00972844" w:rsidRPr="00972844" w:rsidRDefault="00972844" w:rsidP="00972844">
      <w:pPr>
        <w:autoSpaceDE w:val="0"/>
        <w:autoSpaceDN w:val="0"/>
        <w:adjustRightInd w:val="0"/>
        <w:spacing w:after="0" w:line="360" w:lineRule="auto"/>
        <w:rPr>
          <w:rFonts w:ascii="TimesNewRomanPSMT" w:hAnsi="TimesNewRomanPSMT" w:cs="TimesNewRomanPSMT"/>
          <w:sz w:val="28"/>
          <w:szCs w:val="28"/>
          <w:lang w:val="en-US"/>
        </w:rPr>
      </w:pPr>
      <w:r w:rsidRPr="00972844">
        <w:rPr>
          <w:rFonts w:ascii="TimesNewRomanPSMT" w:hAnsi="TimesNewRomanPSMT" w:cs="TimesNewRomanPSMT"/>
          <w:sz w:val="28"/>
          <w:szCs w:val="28"/>
          <w:lang w:val="en-US"/>
        </w:rPr>
        <w:t xml:space="preserve">URA </w:t>
      </w:r>
      <w:r w:rsidRPr="00972844">
        <w:rPr>
          <w:rFonts w:ascii="TimesNewRomanPSMT" w:hAnsi="TimesNewRomanPSMT" w:cs="TimesNewRomanPSMT"/>
          <w:sz w:val="28"/>
          <w:szCs w:val="28"/>
          <w:lang w:val="en-US"/>
        </w:rPr>
        <w:tab/>
      </w:r>
      <w:r w:rsidRPr="00972844">
        <w:rPr>
          <w:rFonts w:ascii="TimesNewRomanPSMT" w:hAnsi="TimesNewRomanPSMT" w:cs="TimesNewRomanPSMT"/>
          <w:sz w:val="28"/>
          <w:szCs w:val="28"/>
          <w:lang w:val="en-US"/>
        </w:rPr>
        <w:tab/>
        <w:t>User Range Accuracy</w:t>
      </w:r>
    </w:p>
    <w:p w14:paraId="5772BECD" w14:textId="77777777" w:rsidR="00972844" w:rsidRPr="00972844" w:rsidRDefault="00972844" w:rsidP="00972844">
      <w:pPr>
        <w:autoSpaceDE w:val="0"/>
        <w:autoSpaceDN w:val="0"/>
        <w:adjustRightInd w:val="0"/>
        <w:spacing w:after="0" w:line="360" w:lineRule="auto"/>
        <w:rPr>
          <w:rFonts w:ascii="TimesNewRomanPSMT" w:hAnsi="TimesNewRomanPSMT" w:cs="TimesNewRomanPSMT"/>
          <w:sz w:val="28"/>
          <w:szCs w:val="28"/>
          <w:lang w:val="en-US"/>
        </w:rPr>
      </w:pPr>
      <w:r w:rsidRPr="00972844">
        <w:rPr>
          <w:rFonts w:ascii="TimesNewRomanPSMT" w:hAnsi="TimesNewRomanPSMT" w:cs="TimesNewRomanPSMT"/>
          <w:sz w:val="28"/>
          <w:szCs w:val="28"/>
          <w:lang w:val="en-US"/>
        </w:rPr>
        <w:t xml:space="preserve">UTC </w:t>
      </w:r>
      <w:r w:rsidRPr="00972844">
        <w:rPr>
          <w:rFonts w:ascii="TimesNewRomanPSMT" w:hAnsi="TimesNewRomanPSMT" w:cs="TimesNewRomanPSMT"/>
          <w:sz w:val="28"/>
          <w:szCs w:val="28"/>
          <w:lang w:val="en-US"/>
        </w:rPr>
        <w:tab/>
      </w:r>
      <w:r w:rsidRPr="00972844">
        <w:rPr>
          <w:rFonts w:ascii="TimesNewRomanPSMT" w:hAnsi="TimesNewRomanPSMT" w:cs="TimesNewRomanPSMT"/>
          <w:sz w:val="28"/>
          <w:szCs w:val="28"/>
          <w:lang w:val="en-US"/>
        </w:rPr>
        <w:tab/>
        <w:t>Coordinated Universal Time</w:t>
      </w:r>
    </w:p>
    <w:p w14:paraId="680E9AB5" w14:textId="77777777" w:rsidR="00FE2CC5" w:rsidRPr="00FE76B3" w:rsidRDefault="00FE2CC5" w:rsidP="00FE2CC5">
      <w:pPr>
        <w:widowControl w:val="0"/>
        <w:autoSpaceDE w:val="0"/>
        <w:autoSpaceDN w:val="0"/>
        <w:adjustRightInd w:val="0"/>
        <w:spacing w:line="360" w:lineRule="auto"/>
        <w:rPr>
          <w:rFonts w:ascii="Times New Roman" w:hAnsi="Times New Roman"/>
          <w:sz w:val="24"/>
          <w:szCs w:val="24"/>
          <w:lang w:val="en-US"/>
        </w:rPr>
      </w:pPr>
    </w:p>
    <w:p w14:paraId="13520299" w14:textId="77777777" w:rsidR="00FE2CC5" w:rsidRDefault="00FE2CC5" w:rsidP="00FE2CC5">
      <w:pPr>
        <w:spacing w:line="360" w:lineRule="auto"/>
        <w:rPr>
          <w:rFonts w:ascii="Times New Roman" w:hAnsi="Times New Roman"/>
          <w:b/>
          <w:sz w:val="28"/>
          <w:szCs w:val="28"/>
          <w:lang w:val="en-US"/>
        </w:rPr>
      </w:pPr>
      <w:r>
        <w:rPr>
          <w:rFonts w:ascii="Times New Roman" w:hAnsi="Times New Roman"/>
          <w:b/>
          <w:sz w:val="28"/>
          <w:szCs w:val="28"/>
          <w:lang w:val="en-US"/>
        </w:rPr>
        <w:br w:type="page"/>
      </w:r>
    </w:p>
    <w:p w14:paraId="4C3A7030" w14:textId="77777777" w:rsidR="00FE2CC5" w:rsidRPr="00CD3826" w:rsidRDefault="00CD3826" w:rsidP="00FE2CC5">
      <w:pPr>
        <w:pStyle w:val="af8"/>
        <w:rPr>
          <w:lang w:val="uk-UA"/>
        </w:rPr>
      </w:pPr>
      <w:r>
        <w:rPr>
          <w:lang w:val="uk-UA"/>
        </w:rPr>
        <w:lastRenderedPageBreak/>
        <w:t>ВСТУП</w:t>
      </w:r>
    </w:p>
    <w:p w14:paraId="78EEBBA6" w14:textId="77777777" w:rsidR="00FE2CC5" w:rsidRDefault="00951790" w:rsidP="009517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теперішній час більшість користувачів висувають доволі високі вимоги до точності і забезпечення цілісності навігаційних визначень. Ці вимоги не можуть бути задовільнені на основі окремого функціонування систем ГЛОНАСС, </w:t>
      </w:r>
      <w:r>
        <w:rPr>
          <w:rFonts w:ascii="Times New Roman" w:hAnsi="Times New Roman"/>
          <w:sz w:val="28"/>
          <w:szCs w:val="28"/>
          <w:lang w:val="en-US"/>
        </w:rPr>
        <w:t>GPS</w:t>
      </w:r>
      <w:r w:rsidRPr="00951790">
        <w:rPr>
          <w:rFonts w:ascii="Times New Roman" w:hAnsi="Times New Roman"/>
          <w:sz w:val="28"/>
          <w:szCs w:val="28"/>
          <w:lang w:val="uk-UA"/>
        </w:rPr>
        <w:t xml:space="preserve">, </w:t>
      </w:r>
      <w:r>
        <w:rPr>
          <w:rFonts w:ascii="Times New Roman" w:hAnsi="Times New Roman"/>
          <w:sz w:val="28"/>
          <w:szCs w:val="28"/>
          <w:lang w:val="en-US"/>
        </w:rPr>
        <w:t>Galileo</w:t>
      </w:r>
      <w:r w:rsidRPr="00951790">
        <w:rPr>
          <w:rFonts w:ascii="Times New Roman" w:hAnsi="Times New Roman"/>
          <w:sz w:val="28"/>
          <w:szCs w:val="28"/>
          <w:lang w:val="uk-UA"/>
        </w:rPr>
        <w:t xml:space="preserve"> </w:t>
      </w:r>
      <w:r>
        <w:rPr>
          <w:rFonts w:ascii="Times New Roman" w:hAnsi="Times New Roman"/>
          <w:sz w:val="28"/>
          <w:szCs w:val="28"/>
          <w:lang w:val="uk-UA"/>
        </w:rPr>
        <w:t xml:space="preserve">або </w:t>
      </w:r>
      <w:r>
        <w:rPr>
          <w:rFonts w:ascii="Times New Roman" w:hAnsi="Times New Roman"/>
          <w:sz w:val="28"/>
          <w:szCs w:val="28"/>
          <w:lang w:val="en-US"/>
        </w:rPr>
        <w:t>Beidou</w:t>
      </w:r>
      <w:r w:rsidRPr="00951790">
        <w:rPr>
          <w:rFonts w:ascii="Times New Roman" w:hAnsi="Times New Roman"/>
          <w:sz w:val="28"/>
          <w:szCs w:val="28"/>
          <w:lang w:val="uk-UA"/>
        </w:rPr>
        <w:t xml:space="preserve">. </w:t>
      </w:r>
      <w:r>
        <w:rPr>
          <w:rFonts w:ascii="Times New Roman" w:hAnsi="Times New Roman"/>
          <w:sz w:val="28"/>
          <w:szCs w:val="28"/>
          <w:lang w:val="uk-UA"/>
        </w:rPr>
        <w:t xml:space="preserve">Також не достатньо внутрішніх ресурсів цих систем для розв’язання задачі забезпечення цілісності даних в режимі реального часу. Наприклад, в системі ГЛОНАСС признак несправності з’являється в неоперативній інформації навігаційних повідомлень (альманах системи) усіх супутників не пізніше ніж через 16 годин після появи несправності Признак несправності супутника передається користувачу у складі </w:t>
      </w:r>
      <w:r w:rsidR="00130C9A">
        <w:rPr>
          <w:rFonts w:ascii="Times New Roman" w:hAnsi="Times New Roman"/>
          <w:sz w:val="28"/>
          <w:szCs w:val="28"/>
          <w:lang w:val="uk-UA"/>
        </w:rPr>
        <w:t>оперативної інформації навігаційного повідомлення не пізніше ніж через 1 хвилину. У зв’язку з цим виникає необхідність проведення зовнішнього моніторингу «цілісності системи». Під «цілісністю системи» розуміється здатність системи інформувати споживачів своїх послуг про погіршення точності навігаційних визначень.</w:t>
      </w:r>
    </w:p>
    <w:p w14:paraId="79A1C3D1" w14:textId="77777777" w:rsidR="00130C9A" w:rsidRPr="00130C9A" w:rsidRDefault="00130C9A" w:rsidP="0095179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Останнім часом одержали широке розповсюдження системи функціональних доповнень. Ці системи діляться на наступні групи: широкозонні (</w:t>
      </w:r>
      <w:r>
        <w:rPr>
          <w:rFonts w:ascii="Times New Roman" w:hAnsi="Times New Roman"/>
          <w:sz w:val="28"/>
          <w:szCs w:val="28"/>
          <w:lang w:val="en-US"/>
        </w:rPr>
        <w:t>WAAS</w:t>
      </w:r>
      <w:r w:rsidRPr="00130C9A">
        <w:rPr>
          <w:rFonts w:ascii="Times New Roman" w:hAnsi="Times New Roman"/>
          <w:sz w:val="28"/>
          <w:szCs w:val="28"/>
          <w:lang w:val="uk-UA"/>
        </w:rPr>
        <w:t xml:space="preserve">, </w:t>
      </w:r>
      <w:r>
        <w:rPr>
          <w:rFonts w:ascii="Times New Roman" w:hAnsi="Times New Roman"/>
          <w:sz w:val="28"/>
          <w:szCs w:val="28"/>
          <w:lang w:val="en-US"/>
        </w:rPr>
        <w:t>EGNOS</w:t>
      </w:r>
      <w:r w:rsidRPr="00130C9A">
        <w:rPr>
          <w:rFonts w:ascii="Times New Roman" w:hAnsi="Times New Roman"/>
          <w:sz w:val="28"/>
          <w:szCs w:val="28"/>
          <w:lang w:val="uk-UA"/>
        </w:rPr>
        <w:t xml:space="preserve">, </w:t>
      </w:r>
      <w:r>
        <w:rPr>
          <w:rFonts w:ascii="Times New Roman" w:hAnsi="Times New Roman"/>
          <w:sz w:val="28"/>
          <w:szCs w:val="28"/>
          <w:lang w:val="en-US"/>
        </w:rPr>
        <w:t>MSAS</w:t>
      </w:r>
      <w:r w:rsidRPr="00130C9A">
        <w:rPr>
          <w:rFonts w:ascii="Times New Roman" w:hAnsi="Times New Roman"/>
          <w:sz w:val="28"/>
          <w:szCs w:val="28"/>
          <w:lang w:val="uk-UA"/>
        </w:rPr>
        <w:t xml:space="preserve">, </w:t>
      </w:r>
      <w:r>
        <w:rPr>
          <w:rFonts w:ascii="Times New Roman" w:hAnsi="Times New Roman"/>
          <w:sz w:val="28"/>
          <w:szCs w:val="28"/>
          <w:lang w:val="en-US"/>
        </w:rPr>
        <w:t>GAGAN</w:t>
      </w:r>
      <w:r w:rsidRPr="00130C9A">
        <w:rPr>
          <w:rFonts w:ascii="Times New Roman" w:hAnsi="Times New Roman"/>
          <w:sz w:val="28"/>
          <w:szCs w:val="28"/>
          <w:lang w:val="uk-UA"/>
        </w:rPr>
        <w:t xml:space="preserve">, </w:t>
      </w:r>
      <w:r>
        <w:rPr>
          <w:rFonts w:ascii="Times New Roman" w:hAnsi="Times New Roman"/>
          <w:sz w:val="28"/>
          <w:szCs w:val="28"/>
          <w:lang w:val="uk-UA"/>
        </w:rPr>
        <w:t>СДКМ), регіональні (</w:t>
      </w:r>
      <w:r>
        <w:rPr>
          <w:rFonts w:ascii="Times New Roman" w:hAnsi="Times New Roman"/>
          <w:sz w:val="28"/>
          <w:szCs w:val="28"/>
          <w:lang w:val="en-US"/>
        </w:rPr>
        <w:t>GRAS</w:t>
      </w:r>
      <w:r>
        <w:rPr>
          <w:rFonts w:ascii="Times New Roman" w:hAnsi="Times New Roman"/>
          <w:sz w:val="28"/>
          <w:szCs w:val="28"/>
          <w:lang w:val="uk-UA"/>
        </w:rPr>
        <w:t>)</w:t>
      </w:r>
      <w:r w:rsidRPr="00130C9A">
        <w:rPr>
          <w:rFonts w:ascii="Times New Roman" w:hAnsi="Times New Roman"/>
          <w:sz w:val="28"/>
          <w:szCs w:val="28"/>
          <w:lang w:val="uk-UA"/>
        </w:rPr>
        <w:t xml:space="preserve">, </w:t>
      </w:r>
      <w:r>
        <w:rPr>
          <w:rFonts w:ascii="Times New Roman" w:hAnsi="Times New Roman"/>
          <w:sz w:val="28"/>
          <w:szCs w:val="28"/>
          <w:lang w:val="uk-UA"/>
        </w:rPr>
        <w:t xml:space="preserve">локальні </w:t>
      </w:r>
      <w:r w:rsidRPr="00130C9A">
        <w:rPr>
          <w:rFonts w:ascii="Times New Roman" w:hAnsi="Times New Roman"/>
          <w:sz w:val="28"/>
          <w:szCs w:val="28"/>
          <w:lang w:val="uk-UA"/>
        </w:rPr>
        <w:t>(</w:t>
      </w:r>
      <w:r>
        <w:rPr>
          <w:rFonts w:ascii="Times New Roman" w:hAnsi="Times New Roman"/>
          <w:sz w:val="28"/>
          <w:szCs w:val="28"/>
          <w:lang w:val="en-US"/>
        </w:rPr>
        <w:t>LAAS</w:t>
      </w:r>
      <w:r w:rsidRPr="00130C9A">
        <w:rPr>
          <w:rFonts w:ascii="Times New Roman" w:hAnsi="Times New Roman"/>
          <w:sz w:val="28"/>
          <w:szCs w:val="28"/>
          <w:lang w:val="uk-UA"/>
        </w:rPr>
        <w:t xml:space="preserve">). </w:t>
      </w:r>
      <w:r>
        <w:rPr>
          <w:rFonts w:ascii="Times New Roman" w:hAnsi="Times New Roman"/>
          <w:sz w:val="28"/>
          <w:szCs w:val="28"/>
          <w:lang w:val="uk-UA"/>
        </w:rPr>
        <w:t>Задачею користувача після одержання результатів оперативного моніторингу (оцінок помилок вимірювання псевдо відстаней) є прийняття рішення, включати або ні вимірювання відносно даного супутника в обробку, і якщо включати, то з яким ваговим коефіцієнтом.</w:t>
      </w:r>
    </w:p>
    <w:p w14:paraId="4DE21426" w14:textId="77777777" w:rsidR="00951790" w:rsidRDefault="00130C9A" w:rsidP="006437C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Користувач може виконувати методи автономного контролю цілісності (</w:t>
      </w:r>
      <w:r>
        <w:rPr>
          <w:rFonts w:ascii="Times New Roman" w:hAnsi="Times New Roman"/>
          <w:sz w:val="28"/>
          <w:szCs w:val="28"/>
          <w:lang w:val="en-US"/>
        </w:rPr>
        <w:t>Receiver</w:t>
      </w:r>
      <w:r w:rsidRPr="00130C9A">
        <w:rPr>
          <w:rFonts w:ascii="Times New Roman" w:hAnsi="Times New Roman"/>
          <w:sz w:val="28"/>
          <w:szCs w:val="28"/>
          <w:lang w:val="uk-UA"/>
        </w:rPr>
        <w:t xml:space="preserve"> </w:t>
      </w:r>
      <w:r>
        <w:rPr>
          <w:rFonts w:ascii="Times New Roman" w:hAnsi="Times New Roman"/>
          <w:sz w:val="28"/>
          <w:szCs w:val="28"/>
          <w:lang w:val="en-US"/>
        </w:rPr>
        <w:t>Autonomous</w:t>
      </w:r>
      <w:r w:rsidRPr="00130C9A">
        <w:rPr>
          <w:rFonts w:ascii="Times New Roman" w:hAnsi="Times New Roman"/>
          <w:sz w:val="28"/>
          <w:szCs w:val="28"/>
          <w:lang w:val="uk-UA"/>
        </w:rPr>
        <w:t xml:space="preserve"> </w:t>
      </w:r>
      <w:r>
        <w:rPr>
          <w:rFonts w:ascii="Times New Roman" w:hAnsi="Times New Roman"/>
          <w:sz w:val="28"/>
          <w:szCs w:val="28"/>
          <w:lang w:val="en-US"/>
        </w:rPr>
        <w:t>Integrity</w:t>
      </w:r>
      <w:r w:rsidRPr="00130C9A">
        <w:rPr>
          <w:rFonts w:ascii="Times New Roman" w:hAnsi="Times New Roman"/>
          <w:sz w:val="28"/>
          <w:szCs w:val="28"/>
          <w:lang w:val="uk-UA"/>
        </w:rPr>
        <w:t xml:space="preserve"> </w:t>
      </w:r>
      <w:r>
        <w:rPr>
          <w:rFonts w:ascii="Times New Roman" w:hAnsi="Times New Roman"/>
          <w:sz w:val="28"/>
          <w:szCs w:val="28"/>
          <w:lang w:val="en-US"/>
        </w:rPr>
        <w:t>Monitoring</w:t>
      </w:r>
      <w:r w:rsidRPr="00130C9A">
        <w:rPr>
          <w:rFonts w:ascii="Times New Roman" w:hAnsi="Times New Roman"/>
          <w:sz w:val="28"/>
          <w:szCs w:val="28"/>
          <w:lang w:val="uk-UA"/>
        </w:rPr>
        <w:t xml:space="preserve"> - </w:t>
      </w:r>
      <w:r>
        <w:rPr>
          <w:rFonts w:ascii="Times New Roman" w:hAnsi="Times New Roman"/>
          <w:sz w:val="28"/>
          <w:szCs w:val="28"/>
          <w:lang w:val="en-US"/>
        </w:rPr>
        <w:t>RAIM</w:t>
      </w:r>
      <w:r>
        <w:rPr>
          <w:rFonts w:ascii="Times New Roman" w:hAnsi="Times New Roman"/>
          <w:sz w:val="28"/>
          <w:szCs w:val="28"/>
          <w:lang w:val="uk-UA"/>
        </w:rPr>
        <w:t>)</w:t>
      </w:r>
      <w:r w:rsidRPr="00130C9A">
        <w:rPr>
          <w:rFonts w:ascii="Times New Roman" w:hAnsi="Times New Roman"/>
          <w:sz w:val="28"/>
          <w:szCs w:val="28"/>
          <w:lang w:val="uk-UA"/>
        </w:rPr>
        <w:t xml:space="preserve">. </w:t>
      </w:r>
      <w:r w:rsidR="006437CE">
        <w:rPr>
          <w:rFonts w:ascii="Times New Roman" w:hAnsi="Times New Roman"/>
          <w:sz w:val="28"/>
          <w:szCs w:val="28"/>
          <w:lang w:val="uk-UA"/>
        </w:rPr>
        <w:t xml:space="preserve">Задача методів автономного контролю цілісності – виявлення та виключення вимірів з аномальними помилками виходячи з передумови, що з усіх наявних вимірювань на даний момент часу, лише одне може містити аномальну помилку. Розв’язання задачі вимагає надлишковості сигналів навігаційних супутників та </w:t>
      </w:r>
      <w:r w:rsidR="006455AB">
        <w:rPr>
          <w:rFonts w:ascii="Times New Roman" w:hAnsi="Times New Roman"/>
          <w:sz w:val="28"/>
          <w:szCs w:val="28"/>
          <w:lang w:val="uk-UA"/>
        </w:rPr>
        <w:t>сприятливої відносної геометрії сузір’я супутників і користувача. Вагомою перевагою будь-</w:t>
      </w:r>
      <w:r w:rsidR="006455AB">
        <w:rPr>
          <w:rFonts w:ascii="Times New Roman" w:hAnsi="Times New Roman"/>
          <w:sz w:val="28"/>
          <w:szCs w:val="28"/>
          <w:lang w:val="uk-UA"/>
        </w:rPr>
        <w:lastRenderedPageBreak/>
        <w:t xml:space="preserve">якого метода </w:t>
      </w:r>
      <w:r w:rsidR="006455AB">
        <w:rPr>
          <w:rFonts w:ascii="Times New Roman" w:hAnsi="Times New Roman"/>
          <w:sz w:val="28"/>
          <w:szCs w:val="28"/>
          <w:lang w:val="en-US"/>
        </w:rPr>
        <w:t>RAIM</w:t>
      </w:r>
      <w:r w:rsidR="006455AB">
        <w:rPr>
          <w:rFonts w:ascii="Times New Roman" w:hAnsi="Times New Roman"/>
          <w:sz w:val="28"/>
          <w:szCs w:val="28"/>
          <w:lang w:val="uk-UA"/>
        </w:rPr>
        <w:t xml:space="preserve"> є його оперативність, оскільки якість вимірювань оцінюється безпосередньо перед їх включенням в обробку.</w:t>
      </w:r>
    </w:p>
    <w:p w14:paraId="752BCCF2" w14:textId="77777777" w:rsidR="006455AB" w:rsidRDefault="006455AB" w:rsidP="006437C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Алгоритми системи зовнішнього моніторингу цілісності вільні від тих обмежень, які накладаються на методи </w:t>
      </w:r>
      <w:r>
        <w:rPr>
          <w:rFonts w:ascii="Times New Roman" w:hAnsi="Times New Roman"/>
          <w:sz w:val="28"/>
          <w:szCs w:val="28"/>
          <w:lang w:val="en-US"/>
        </w:rPr>
        <w:t>RAIM</w:t>
      </w:r>
      <w:r>
        <w:rPr>
          <w:rFonts w:ascii="Times New Roman" w:hAnsi="Times New Roman"/>
          <w:sz w:val="28"/>
          <w:szCs w:val="28"/>
          <w:lang w:val="uk-UA"/>
        </w:rPr>
        <w:t xml:space="preserve">. Проте недолік зовнішнього моніторингу пов'язаний з його обмеженою оперативністю. Так, згідно стандарту </w:t>
      </w:r>
      <w:r>
        <w:rPr>
          <w:rFonts w:ascii="Times New Roman" w:hAnsi="Times New Roman"/>
          <w:sz w:val="28"/>
          <w:szCs w:val="28"/>
          <w:lang w:val="en-US"/>
        </w:rPr>
        <w:t>SBAS</w:t>
      </w:r>
      <w:r>
        <w:rPr>
          <w:rFonts w:ascii="Times New Roman" w:hAnsi="Times New Roman"/>
          <w:sz w:val="28"/>
          <w:szCs w:val="28"/>
          <w:lang w:val="uk-UA"/>
        </w:rPr>
        <w:t>, між моментом виявлення аномалії і моментом доведення інформації про це до користувача може пройти до 6 секунд.</w:t>
      </w:r>
    </w:p>
    <w:p w14:paraId="2C624345" w14:textId="77777777" w:rsidR="005771F3" w:rsidRDefault="005771F3" w:rsidP="006437CE">
      <w:pPr>
        <w:spacing w:after="0" w:line="360" w:lineRule="auto"/>
        <w:ind w:firstLine="709"/>
        <w:jc w:val="both"/>
        <w:rPr>
          <w:rFonts w:ascii="Times New Roman" w:hAnsi="Times New Roman"/>
          <w:sz w:val="28"/>
          <w:szCs w:val="28"/>
          <w:lang w:val="uk-UA"/>
        </w:rPr>
      </w:pPr>
      <w:r w:rsidRPr="005771F3">
        <w:rPr>
          <w:rFonts w:ascii="Times New Roman" w:hAnsi="Times New Roman"/>
          <w:sz w:val="28"/>
          <w:szCs w:val="28"/>
          <w:lang w:val="uk-UA"/>
        </w:rPr>
        <w:t xml:space="preserve">У зв’язку з невпинним зростанням авіаційного трафіку як в комерційних так і державних аспектах з’являється потреба у підвищенні пропускної спроможності на маршрутах та в зонах аеродрому. Існуючі засоби навігації та управління повітряним рухом(УПР), засновані на традиційних принципах, мають ряд суттєвих недоліків й обмежень. </w:t>
      </w:r>
    </w:p>
    <w:p w14:paraId="50BB8283" w14:textId="77777777" w:rsidR="005771F3" w:rsidRDefault="005771F3" w:rsidP="006437CE">
      <w:pPr>
        <w:spacing w:after="0" w:line="360" w:lineRule="auto"/>
        <w:ind w:firstLine="709"/>
        <w:jc w:val="both"/>
        <w:rPr>
          <w:rFonts w:ascii="Times New Roman" w:hAnsi="Times New Roman"/>
          <w:sz w:val="28"/>
          <w:szCs w:val="28"/>
          <w:lang w:val="uk-UA"/>
        </w:rPr>
      </w:pPr>
      <w:r w:rsidRPr="005771F3">
        <w:rPr>
          <w:rFonts w:ascii="Times New Roman" w:hAnsi="Times New Roman"/>
          <w:sz w:val="28"/>
          <w:szCs w:val="28"/>
          <w:lang w:val="uk-UA"/>
        </w:rPr>
        <w:t>Первинні та вторинні радіолокаційні станції наземного базування мають обмежену прямою видимістю дальність дії і, як наслідок, це викликає труднощі створення необхідного радіолокаційного поля, особливо на малих висотах. Нарощування зон обслуговування автоматизованих систем (АС) УПР супроводжується встановленням додаткових радіолокаційних станцій (РЛС), що потребує значних економічних витрат. З цих причин Міжнародна організація цивільної авіації (ІКАО) сформулювала концепцію CNS / ATM (Communication, Nаvigation, Surveillance / Air Traffic Management), яка формулює необхідність впровадження в регулярну практику польотів цивільної авіації супутникових систем нав</w:t>
      </w:r>
      <w:r>
        <w:rPr>
          <w:rFonts w:ascii="Times New Roman" w:hAnsi="Times New Roman"/>
          <w:sz w:val="28"/>
          <w:szCs w:val="28"/>
          <w:lang w:val="uk-UA"/>
        </w:rPr>
        <w:t>ігації</w:t>
      </w:r>
      <w:r w:rsidRPr="005771F3">
        <w:rPr>
          <w:rFonts w:ascii="Times New Roman" w:hAnsi="Times New Roman"/>
          <w:sz w:val="28"/>
          <w:szCs w:val="28"/>
          <w:lang w:val="uk-UA"/>
        </w:rPr>
        <w:t xml:space="preserve">. </w:t>
      </w:r>
    </w:p>
    <w:p w14:paraId="448AAA44" w14:textId="77777777" w:rsidR="005771F3" w:rsidRDefault="005771F3" w:rsidP="006437CE">
      <w:pPr>
        <w:spacing w:after="0" w:line="360" w:lineRule="auto"/>
        <w:ind w:firstLine="709"/>
        <w:jc w:val="both"/>
        <w:rPr>
          <w:rFonts w:ascii="Times New Roman" w:hAnsi="Times New Roman"/>
          <w:sz w:val="28"/>
          <w:szCs w:val="28"/>
          <w:lang w:val="uk-UA"/>
        </w:rPr>
      </w:pPr>
      <w:r w:rsidRPr="005771F3">
        <w:rPr>
          <w:rFonts w:ascii="Times New Roman" w:hAnsi="Times New Roman"/>
          <w:sz w:val="28"/>
          <w:szCs w:val="28"/>
          <w:lang w:val="uk-UA"/>
        </w:rPr>
        <w:t xml:space="preserve">Нині супутникові радіонавігаційні системи(СРНС) вже є базою для навігації заснованої на експлуатаційних характеристиках (PBN), радіомовного автоматичного залежного спостереження (ADS-B) і контрактного ADS (ADS-C). СРНС також є єдиним джерелом часу, використовуваним для синхронізації систем, бортового радіоелектронного обладнання, мереж зв'язку </w:t>
      </w:r>
      <w:r>
        <w:rPr>
          <w:rFonts w:ascii="Times New Roman" w:hAnsi="Times New Roman"/>
          <w:sz w:val="28"/>
          <w:szCs w:val="28"/>
          <w:lang w:val="uk-UA"/>
        </w:rPr>
        <w:t>та забезпечення експлуатації</w:t>
      </w:r>
      <w:r w:rsidRPr="005771F3">
        <w:rPr>
          <w:rFonts w:ascii="Times New Roman" w:hAnsi="Times New Roman"/>
          <w:sz w:val="28"/>
          <w:szCs w:val="28"/>
          <w:lang w:val="uk-UA"/>
        </w:rPr>
        <w:t xml:space="preserve">. </w:t>
      </w:r>
    </w:p>
    <w:p w14:paraId="16B2C1E8" w14:textId="77777777" w:rsidR="005771F3" w:rsidRDefault="005771F3" w:rsidP="006437CE">
      <w:pPr>
        <w:spacing w:after="0" w:line="360" w:lineRule="auto"/>
        <w:ind w:firstLine="709"/>
        <w:jc w:val="both"/>
        <w:rPr>
          <w:rFonts w:ascii="Times New Roman" w:hAnsi="Times New Roman"/>
          <w:sz w:val="28"/>
          <w:szCs w:val="28"/>
          <w:lang w:val="uk-UA"/>
        </w:rPr>
      </w:pPr>
      <w:r w:rsidRPr="005771F3">
        <w:rPr>
          <w:rFonts w:ascii="Times New Roman" w:hAnsi="Times New Roman"/>
          <w:sz w:val="28"/>
          <w:szCs w:val="28"/>
          <w:lang w:val="uk-UA"/>
        </w:rPr>
        <w:t xml:space="preserve">Використання супутникових систем як основної складової компоненту навігації дозволить розвантажити маршрути за допомогою RNAV(зональна </w:t>
      </w:r>
      <w:r w:rsidRPr="005771F3">
        <w:rPr>
          <w:rFonts w:ascii="Times New Roman" w:hAnsi="Times New Roman"/>
          <w:sz w:val="28"/>
          <w:szCs w:val="28"/>
          <w:lang w:val="uk-UA"/>
        </w:rPr>
        <w:lastRenderedPageBreak/>
        <w:t>навігація), що скоротить час польоту і разом з цим зменшить витрати палива. Наявність додаткових систем контролю точності визначення координат місцезнаходження(GBAS, SBAS) дають змогу виконувати точні заходи на посадку при умові безперервної передачі даних про траєкторію польоту ПС . GBAS має потенціал для забезпечення заходів на посадку за категоріями II / III, а також деяких операцій при наземному русі на аеродромі і навігації в аеродромної зоні</w:t>
      </w:r>
    </w:p>
    <w:p w14:paraId="62C59488" w14:textId="77777777" w:rsidR="000153FA" w:rsidRDefault="00385816" w:rsidP="006437C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Апаратно-програмний комплекс моніторингу цілісності даних ГНСС доцільно розробити на основі використання підходу, який широко застосовується в системах функціональних доповнень </w:t>
      </w:r>
      <w:r>
        <w:rPr>
          <w:rFonts w:ascii="Times New Roman" w:hAnsi="Times New Roman"/>
          <w:sz w:val="28"/>
          <w:szCs w:val="28"/>
          <w:lang w:val="en-US"/>
        </w:rPr>
        <w:t>SBAS</w:t>
      </w:r>
      <w:r w:rsidRPr="00385816">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sz w:val="28"/>
          <w:szCs w:val="28"/>
          <w:lang w:val="en-US"/>
        </w:rPr>
        <w:t>GBAS</w:t>
      </w:r>
      <w:r w:rsidRPr="00385816">
        <w:rPr>
          <w:rFonts w:ascii="Times New Roman" w:hAnsi="Times New Roman"/>
          <w:sz w:val="28"/>
          <w:szCs w:val="28"/>
        </w:rPr>
        <w:t>.</w:t>
      </w:r>
      <w:r>
        <w:rPr>
          <w:rFonts w:ascii="Times New Roman" w:hAnsi="Times New Roman"/>
          <w:sz w:val="28"/>
          <w:szCs w:val="28"/>
          <w:lang w:val="uk-UA"/>
        </w:rPr>
        <w:t xml:space="preserve"> Для оцінки точності визначення місце розташування користувача в системах </w:t>
      </w:r>
      <w:r>
        <w:rPr>
          <w:rFonts w:ascii="Times New Roman" w:hAnsi="Times New Roman"/>
          <w:sz w:val="28"/>
          <w:szCs w:val="28"/>
          <w:lang w:val="en-US"/>
        </w:rPr>
        <w:t>SBAS</w:t>
      </w:r>
      <w:r w:rsidRPr="00385816">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sz w:val="28"/>
          <w:szCs w:val="28"/>
          <w:lang w:val="en-US"/>
        </w:rPr>
        <w:t>GBAS</w:t>
      </w:r>
      <w:r>
        <w:rPr>
          <w:rFonts w:ascii="Times New Roman" w:hAnsi="Times New Roman"/>
          <w:sz w:val="28"/>
          <w:szCs w:val="28"/>
          <w:lang w:val="uk-UA"/>
        </w:rPr>
        <w:t xml:space="preserve"> використовуються наступні показники:</w:t>
      </w:r>
    </w:p>
    <w:p w14:paraId="50E00889" w14:textId="77777777" w:rsidR="001B56E1" w:rsidRDefault="001B56E1" w:rsidP="001B56E1">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en-US"/>
        </w:rPr>
        <w:t>HPL</w:t>
      </w:r>
      <w:r w:rsidRPr="001B56E1">
        <w:rPr>
          <w:rFonts w:ascii="Times New Roman" w:hAnsi="Times New Roman"/>
          <w:sz w:val="28"/>
          <w:szCs w:val="28"/>
          <w:lang w:val="uk-UA"/>
        </w:rPr>
        <w:t xml:space="preserve"> (</w:t>
      </w:r>
      <w:r>
        <w:rPr>
          <w:rFonts w:ascii="Times New Roman" w:hAnsi="Times New Roman"/>
          <w:sz w:val="28"/>
          <w:szCs w:val="28"/>
          <w:lang w:val="en-US"/>
        </w:rPr>
        <w:t>Horizontal</w:t>
      </w:r>
      <w:r w:rsidRPr="001B56E1">
        <w:rPr>
          <w:rFonts w:ascii="Times New Roman" w:hAnsi="Times New Roman"/>
          <w:sz w:val="28"/>
          <w:szCs w:val="28"/>
          <w:lang w:val="uk-UA"/>
        </w:rPr>
        <w:t xml:space="preserve"> </w:t>
      </w:r>
      <w:r>
        <w:rPr>
          <w:rFonts w:ascii="Times New Roman" w:hAnsi="Times New Roman"/>
          <w:sz w:val="28"/>
          <w:szCs w:val="28"/>
          <w:lang w:val="en-US"/>
        </w:rPr>
        <w:t>Protection</w:t>
      </w:r>
      <w:r w:rsidRPr="001B56E1">
        <w:rPr>
          <w:rFonts w:ascii="Times New Roman" w:hAnsi="Times New Roman"/>
          <w:sz w:val="28"/>
          <w:szCs w:val="28"/>
          <w:lang w:val="uk-UA"/>
        </w:rPr>
        <w:t xml:space="preserve"> </w:t>
      </w:r>
      <w:r>
        <w:rPr>
          <w:rFonts w:ascii="Times New Roman" w:hAnsi="Times New Roman"/>
          <w:sz w:val="28"/>
          <w:szCs w:val="28"/>
          <w:lang w:val="en-US"/>
        </w:rPr>
        <w:t>Level</w:t>
      </w:r>
      <w:r w:rsidRPr="001B56E1">
        <w:rPr>
          <w:rFonts w:ascii="Times New Roman" w:hAnsi="Times New Roman"/>
          <w:sz w:val="28"/>
          <w:szCs w:val="28"/>
          <w:lang w:val="uk-UA"/>
        </w:rPr>
        <w:t xml:space="preserve">) – </w:t>
      </w:r>
      <w:r>
        <w:rPr>
          <w:rFonts w:ascii="Times New Roman" w:hAnsi="Times New Roman"/>
          <w:sz w:val="28"/>
          <w:szCs w:val="28"/>
          <w:lang w:val="uk-UA"/>
        </w:rPr>
        <w:t>радіус кола в горизонтальній площині з центром в точці реального розташування користувача;</w:t>
      </w:r>
    </w:p>
    <w:p w14:paraId="3DB45586" w14:textId="77777777" w:rsidR="001B56E1" w:rsidRDefault="001B56E1" w:rsidP="001B56E1">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en-US"/>
        </w:rPr>
        <w:t>VPL</w:t>
      </w:r>
      <w:r w:rsidRPr="001B56E1">
        <w:rPr>
          <w:rFonts w:ascii="Times New Roman" w:hAnsi="Times New Roman"/>
          <w:sz w:val="28"/>
          <w:szCs w:val="28"/>
          <w:lang w:val="uk-UA"/>
        </w:rPr>
        <w:t xml:space="preserve"> (</w:t>
      </w:r>
      <w:r>
        <w:rPr>
          <w:rFonts w:ascii="Times New Roman" w:hAnsi="Times New Roman"/>
          <w:sz w:val="28"/>
          <w:szCs w:val="28"/>
          <w:lang w:val="en-US"/>
        </w:rPr>
        <w:t>HVertical</w:t>
      </w:r>
      <w:r w:rsidRPr="001B56E1">
        <w:rPr>
          <w:rFonts w:ascii="Times New Roman" w:hAnsi="Times New Roman"/>
          <w:sz w:val="28"/>
          <w:szCs w:val="28"/>
          <w:lang w:val="uk-UA"/>
        </w:rPr>
        <w:t xml:space="preserve"> </w:t>
      </w:r>
      <w:r>
        <w:rPr>
          <w:rFonts w:ascii="Times New Roman" w:hAnsi="Times New Roman"/>
          <w:sz w:val="28"/>
          <w:szCs w:val="28"/>
          <w:lang w:val="en-US"/>
        </w:rPr>
        <w:t>Protection</w:t>
      </w:r>
      <w:r w:rsidRPr="001B56E1">
        <w:rPr>
          <w:rFonts w:ascii="Times New Roman" w:hAnsi="Times New Roman"/>
          <w:sz w:val="28"/>
          <w:szCs w:val="28"/>
          <w:lang w:val="uk-UA"/>
        </w:rPr>
        <w:t xml:space="preserve"> </w:t>
      </w:r>
      <w:r>
        <w:rPr>
          <w:rFonts w:ascii="Times New Roman" w:hAnsi="Times New Roman"/>
          <w:sz w:val="28"/>
          <w:szCs w:val="28"/>
          <w:lang w:val="en-US"/>
        </w:rPr>
        <w:t>Level</w:t>
      </w:r>
      <w:r w:rsidRPr="001B56E1">
        <w:rPr>
          <w:rFonts w:ascii="Times New Roman" w:hAnsi="Times New Roman"/>
          <w:sz w:val="28"/>
          <w:szCs w:val="28"/>
          <w:lang w:val="uk-UA"/>
        </w:rPr>
        <w:t>) –</w:t>
      </w:r>
      <w:r w:rsidRPr="001B56E1">
        <w:rPr>
          <w:rFonts w:ascii="Times New Roman" w:hAnsi="Times New Roman"/>
          <w:sz w:val="28"/>
          <w:szCs w:val="28"/>
        </w:rPr>
        <w:t xml:space="preserve"> </w:t>
      </w:r>
      <w:r>
        <w:rPr>
          <w:rFonts w:ascii="Times New Roman" w:hAnsi="Times New Roman"/>
          <w:sz w:val="28"/>
          <w:szCs w:val="28"/>
          <w:lang w:val="uk-UA"/>
        </w:rPr>
        <w:t>половина довжини відрізку у вертикальному напрямі з центром в точці реального розташування користувача.</w:t>
      </w:r>
    </w:p>
    <w:p w14:paraId="4A41C2C8" w14:textId="77777777" w:rsidR="001B56E1" w:rsidRPr="001B56E1" w:rsidRDefault="001B56E1" w:rsidP="001B56E1">
      <w:pPr>
        <w:spacing w:after="0" w:line="360" w:lineRule="auto"/>
        <w:ind w:firstLine="708"/>
        <w:jc w:val="both"/>
        <w:rPr>
          <w:rFonts w:ascii="Times New Roman" w:hAnsi="Times New Roman"/>
          <w:sz w:val="28"/>
          <w:szCs w:val="28"/>
          <w:lang w:val="uk-UA"/>
        </w:rPr>
      </w:pPr>
      <w:r w:rsidRPr="001B56E1">
        <w:rPr>
          <w:rFonts w:ascii="Times New Roman" w:hAnsi="Times New Roman"/>
          <w:sz w:val="28"/>
          <w:szCs w:val="28"/>
          <w:lang w:val="uk-UA"/>
        </w:rPr>
        <w:t>Розроблений апаратно-програмний комплекс моніторингу цілісності даних ГНСС</w:t>
      </w:r>
      <w:r>
        <w:rPr>
          <w:rFonts w:ascii="Times New Roman" w:hAnsi="Times New Roman"/>
          <w:sz w:val="28"/>
          <w:szCs w:val="28"/>
          <w:lang w:val="uk-UA"/>
        </w:rPr>
        <w:t xml:space="preserve"> на заключному етапі буде апробовано за допомогою експериментальних даних, одержаних від діючих супутникових навігаційних систем у складі ГНСС.</w:t>
      </w:r>
    </w:p>
    <w:p w14:paraId="57DA48F9" w14:textId="77777777" w:rsidR="00951790" w:rsidRDefault="00951790">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6C2E5BE2" w14:textId="77777777" w:rsidR="00FE2CC5" w:rsidRPr="003356DE" w:rsidRDefault="00F831DE" w:rsidP="004A433D">
      <w:pPr>
        <w:pStyle w:val="af8"/>
        <w:spacing w:after="240"/>
        <w:rPr>
          <w:lang w:val="uk-UA"/>
        </w:rPr>
      </w:pPr>
      <w:r>
        <w:rPr>
          <w:lang w:val="uk-UA"/>
        </w:rPr>
        <w:lastRenderedPageBreak/>
        <w:t>РОЗДІЛ</w:t>
      </w:r>
      <w:r w:rsidR="005F6EAC" w:rsidRPr="003356DE">
        <w:rPr>
          <w:lang w:val="uk-UA"/>
        </w:rPr>
        <w:t xml:space="preserve"> 1. </w:t>
      </w:r>
      <w:r w:rsidR="00810046">
        <w:rPr>
          <w:lang w:val="uk-UA"/>
        </w:rPr>
        <w:t>НАВІГАЦІЯ ЗАСНОВАНА НА ХАРАКТЕРИСТИКАХ</w:t>
      </w:r>
    </w:p>
    <w:p w14:paraId="4987EEBA" w14:textId="77777777" w:rsidR="00810046" w:rsidRDefault="007809E9" w:rsidP="0065303F">
      <w:pPr>
        <w:pStyle w:val="afa"/>
        <w:numPr>
          <w:ilvl w:val="1"/>
          <w:numId w:val="27"/>
        </w:numPr>
        <w:spacing w:after="0" w:line="360" w:lineRule="auto"/>
        <w:ind w:left="0" w:firstLine="567"/>
        <w:jc w:val="both"/>
        <w:rPr>
          <w:lang w:val="uk-UA"/>
        </w:rPr>
      </w:pPr>
      <w:r>
        <w:rPr>
          <w:lang w:val="uk-UA"/>
        </w:rPr>
        <w:t>Н</w:t>
      </w:r>
      <w:r w:rsidR="006A1E42">
        <w:rPr>
          <w:lang w:val="uk-UA"/>
        </w:rPr>
        <w:t>авігаційні специфікації</w:t>
      </w:r>
    </w:p>
    <w:p w14:paraId="7EDE38B2" w14:textId="77777777" w:rsidR="00167374" w:rsidRDefault="006A1E42" w:rsidP="006A1E42">
      <w:pPr>
        <w:spacing w:after="0" w:line="360" w:lineRule="auto"/>
        <w:ind w:firstLine="709"/>
        <w:jc w:val="both"/>
        <w:rPr>
          <w:rFonts w:ascii="Times New Roman" w:hAnsi="Times New Roman"/>
          <w:sz w:val="28"/>
          <w:szCs w:val="28"/>
          <w:lang w:val="uk-UA"/>
        </w:rPr>
      </w:pPr>
      <w:r w:rsidRPr="006A1E42">
        <w:rPr>
          <w:rFonts w:ascii="Times New Roman" w:hAnsi="Times New Roman"/>
          <w:sz w:val="28"/>
          <w:szCs w:val="28"/>
          <w:lang w:val="uk-UA"/>
        </w:rPr>
        <w:t xml:space="preserve">Постійне збільшення пасажиропотоку вимагає максимально ефективного використання повітряного простору. Забезпечення необхідної пропускної спроможності можливе тільки при впровадженні методів зональної навігації. Спочатку для виконання польотів в повітряному просторі певного типу, пропонувалося оснащувати ВС конкретними типами бортового устаткування. Це призводило до затримок впровадження зональної навігації, тому, для вирішення проблеми був розроблений новий підхід, що полягає у встановленні вимог до характеристик навігаційної системи, тобто навігації, </w:t>
      </w:r>
      <w:r w:rsidR="007D4ABB">
        <w:rPr>
          <w:rFonts w:ascii="Times New Roman" w:hAnsi="Times New Roman"/>
          <w:sz w:val="28"/>
          <w:szCs w:val="28"/>
          <w:lang w:val="uk-UA"/>
        </w:rPr>
        <w:t>заснованій</w:t>
      </w:r>
      <w:r w:rsidRPr="006A1E42">
        <w:rPr>
          <w:rFonts w:ascii="Times New Roman" w:hAnsi="Times New Roman"/>
          <w:sz w:val="28"/>
          <w:szCs w:val="28"/>
          <w:lang w:val="uk-UA"/>
        </w:rPr>
        <w:t xml:space="preserve"> на характеристиках (PBN). Основні положення PBN описані в документі ИКАО Doc.9613 [1], де відмічено, що PBN є одним з декількох інструментів реалізації концепції повітряного простору і включає (</w:t>
      </w:r>
      <w:r w:rsidR="00167374">
        <w:rPr>
          <w:rFonts w:ascii="Times New Roman" w:hAnsi="Times New Roman"/>
          <w:sz w:val="28"/>
          <w:szCs w:val="28"/>
          <w:lang w:val="uk-UA"/>
        </w:rPr>
        <w:t>рис.</w:t>
      </w:r>
      <w:r w:rsidRPr="006A1E42">
        <w:rPr>
          <w:rFonts w:ascii="Times New Roman" w:hAnsi="Times New Roman"/>
          <w:sz w:val="28"/>
          <w:szCs w:val="28"/>
          <w:lang w:val="uk-UA"/>
        </w:rPr>
        <w:t xml:space="preserve"> 1.1) : </w:t>
      </w:r>
    </w:p>
    <w:p w14:paraId="2E3210C8" w14:textId="77777777" w:rsidR="00167374" w:rsidRDefault="006A1E42" w:rsidP="006A1E42">
      <w:pPr>
        <w:spacing w:after="0" w:line="360" w:lineRule="auto"/>
        <w:ind w:firstLine="709"/>
        <w:jc w:val="both"/>
        <w:rPr>
          <w:rFonts w:ascii="Times New Roman" w:hAnsi="Times New Roman"/>
          <w:sz w:val="28"/>
          <w:szCs w:val="28"/>
          <w:lang w:val="uk-UA"/>
        </w:rPr>
      </w:pPr>
      <w:r w:rsidRPr="006A1E42">
        <w:rPr>
          <w:rFonts w:ascii="Times New Roman" w:hAnsi="Times New Roman"/>
          <w:sz w:val="28"/>
          <w:szCs w:val="28"/>
          <w:lang w:val="uk-UA"/>
        </w:rPr>
        <w:t xml:space="preserve">- Інфраструктуру навігаційних засобів. </w:t>
      </w:r>
    </w:p>
    <w:p w14:paraId="51BA95E8" w14:textId="77777777" w:rsidR="00167374" w:rsidRDefault="006A1E42" w:rsidP="006A1E42">
      <w:pPr>
        <w:spacing w:after="0" w:line="360" w:lineRule="auto"/>
        <w:ind w:firstLine="709"/>
        <w:jc w:val="both"/>
        <w:rPr>
          <w:rFonts w:ascii="Times New Roman" w:hAnsi="Times New Roman"/>
          <w:sz w:val="28"/>
          <w:szCs w:val="28"/>
          <w:lang w:val="uk-UA"/>
        </w:rPr>
      </w:pPr>
      <w:r w:rsidRPr="006A1E42">
        <w:rPr>
          <w:rFonts w:ascii="Times New Roman" w:hAnsi="Times New Roman"/>
          <w:sz w:val="28"/>
          <w:szCs w:val="28"/>
          <w:lang w:val="uk-UA"/>
        </w:rPr>
        <w:t xml:space="preserve">- Навігаційну специфікацію. </w:t>
      </w:r>
    </w:p>
    <w:p w14:paraId="7E15C988" w14:textId="77777777" w:rsidR="006A1E42" w:rsidRDefault="006A1E42" w:rsidP="006A1E42">
      <w:pPr>
        <w:spacing w:after="0" w:line="360" w:lineRule="auto"/>
        <w:ind w:firstLine="709"/>
        <w:jc w:val="both"/>
        <w:rPr>
          <w:rFonts w:ascii="Times New Roman" w:hAnsi="Times New Roman"/>
          <w:sz w:val="28"/>
          <w:szCs w:val="28"/>
          <w:lang w:val="uk-UA"/>
        </w:rPr>
      </w:pPr>
      <w:r w:rsidRPr="006A1E42">
        <w:rPr>
          <w:rFonts w:ascii="Times New Roman" w:hAnsi="Times New Roman"/>
          <w:sz w:val="28"/>
          <w:szCs w:val="28"/>
          <w:lang w:val="uk-UA"/>
        </w:rPr>
        <w:t>- Навігаційний процес.</w:t>
      </w:r>
    </w:p>
    <w:p w14:paraId="24E167F6" w14:textId="77777777" w:rsidR="00167374" w:rsidRDefault="007D4ABB" w:rsidP="007D4ABB">
      <w:pPr>
        <w:spacing w:after="0" w:line="360" w:lineRule="auto"/>
        <w:jc w:val="center"/>
        <w:rPr>
          <w:rFonts w:ascii="Times New Roman" w:hAnsi="Times New Roman"/>
          <w:sz w:val="28"/>
          <w:szCs w:val="28"/>
          <w:lang w:val="en-US"/>
        </w:rPr>
      </w:pPr>
      <w:r>
        <w:rPr>
          <w:rFonts w:ascii="Times New Roman" w:hAnsi="Times New Roman"/>
          <w:noProof/>
          <w:sz w:val="28"/>
          <w:szCs w:val="28"/>
          <w:lang w:val="en-US" w:eastAsia="ru-RU"/>
        </w:rPr>
        <w:drawing>
          <wp:inline distT="0" distB="0" distL="0" distR="0" wp14:anchorId="25D8335D" wp14:editId="72373ECA">
            <wp:extent cx="5765800" cy="2224977"/>
            <wp:effectExtent l="0" t="0" r="635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5800" cy="2224977"/>
                    </a:xfrm>
                    <a:prstGeom prst="rect">
                      <a:avLst/>
                    </a:prstGeom>
                    <a:noFill/>
                    <a:ln>
                      <a:noFill/>
                    </a:ln>
                  </pic:spPr>
                </pic:pic>
              </a:graphicData>
            </a:graphic>
          </wp:inline>
        </w:drawing>
      </w:r>
    </w:p>
    <w:p w14:paraId="765DFE16" w14:textId="77777777" w:rsidR="007D4ABB" w:rsidRPr="00F0360B" w:rsidRDefault="007D4ABB" w:rsidP="007D4ABB">
      <w:pPr>
        <w:autoSpaceDE w:val="0"/>
        <w:autoSpaceDN w:val="0"/>
        <w:adjustRightInd w:val="0"/>
        <w:spacing w:after="120" w:line="360" w:lineRule="auto"/>
        <w:jc w:val="center"/>
        <w:rPr>
          <w:rFonts w:ascii="Times New Roman" w:hAnsi="Times New Roman"/>
          <w:bCs/>
          <w:sz w:val="24"/>
          <w:szCs w:val="24"/>
          <w:lang w:val="uk-UA"/>
        </w:rPr>
      </w:pPr>
      <w:r w:rsidRPr="00F0360B">
        <w:rPr>
          <w:rFonts w:ascii="Times New Roman" w:hAnsi="Times New Roman"/>
          <w:bCs/>
          <w:sz w:val="24"/>
          <w:szCs w:val="24"/>
          <w:lang w:val="uk-UA"/>
        </w:rPr>
        <w:t>Рисунок 1.</w:t>
      </w:r>
      <w:r w:rsidRPr="007D4ABB">
        <w:rPr>
          <w:rFonts w:ascii="Times New Roman" w:hAnsi="Times New Roman"/>
          <w:bCs/>
          <w:sz w:val="24"/>
          <w:szCs w:val="24"/>
        </w:rPr>
        <w:t>1</w:t>
      </w:r>
      <w:r w:rsidRPr="00F0360B">
        <w:rPr>
          <w:rFonts w:ascii="Times New Roman" w:hAnsi="Times New Roman"/>
          <w:bCs/>
          <w:sz w:val="24"/>
          <w:szCs w:val="24"/>
          <w:lang w:val="uk-UA"/>
        </w:rPr>
        <w:t xml:space="preserve"> – </w:t>
      </w:r>
      <w:r>
        <w:rPr>
          <w:rFonts w:ascii="Times New Roman" w:hAnsi="Times New Roman"/>
          <w:bCs/>
          <w:sz w:val="24"/>
          <w:szCs w:val="24"/>
          <w:lang w:val="uk-UA"/>
        </w:rPr>
        <w:t>Концепція навігації, заснованої на характеристиках</w:t>
      </w:r>
    </w:p>
    <w:p w14:paraId="0EE99B44" w14:textId="77777777" w:rsidR="007D4ABB" w:rsidRDefault="007D4ABB" w:rsidP="007D4ABB">
      <w:pPr>
        <w:spacing w:after="0" w:line="360" w:lineRule="auto"/>
        <w:ind w:firstLine="709"/>
        <w:jc w:val="both"/>
        <w:rPr>
          <w:rFonts w:ascii="Times New Roman" w:hAnsi="Times New Roman"/>
          <w:sz w:val="28"/>
          <w:szCs w:val="28"/>
          <w:lang w:val="uk-UA"/>
        </w:rPr>
      </w:pPr>
      <w:r w:rsidRPr="007D4ABB">
        <w:rPr>
          <w:rFonts w:ascii="Times New Roman" w:hAnsi="Times New Roman"/>
          <w:sz w:val="28"/>
          <w:szCs w:val="28"/>
          <w:lang w:val="uk-UA"/>
        </w:rPr>
        <w:t xml:space="preserve">Під інфраструктурою навігаційних засобів розуміється сукупність засобів наземного і/або космічного базування, що дозволяють забезпечити безпечне літаководіння. Навігаційна специфікація - це вимоги до бортового устаткування </w:t>
      </w:r>
      <w:r w:rsidR="00764554">
        <w:rPr>
          <w:rFonts w:ascii="Times New Roman" w:hAnsi="Times New Roman"/>
          <w:sz w:val="28"/>
          <w:szCs w:val="28"/>
          <w:lang w:val="uk-UA"/>
        </w:rPr>
        <w:t>П</w:t>
      </w:r>
      <w:r w:rsidRPr="007D4ABB">
        <w:rPr>
          <w:rFonts w:ascii="Times New Roman" w:hAnsi="Times New Roman"/>
          <w:sz w:val="28"/>
          <w:szCs w:val="28"/>
          <w:lang w:val="uk-UA"/>
        </w:rPr>
        <w:t xml:space="preserve">С і кваліфікації екіпажа, необхідних для забезпечення польотів в повітряному просторі заданого типу (RNP або RNAV). Навігаційний процес - </w:t>
      </w:r>
      <w:r w:rsidR="00764554">
        <w:rPr>
          <w:rFonts w:ascii="Times New Roman" w:hAnsi="Times New Roman"/>
          <w:sz w:val="28"/>
          <w:szCs w:val="28"/>
          <w:lang w:val="uk-UA"/>
        </w:rPr>
        <w:t>це</w:t>
      </w:r>
      <w:r w:rsidRPr="007D4ABB">
        <w:rPr>
          <w:rFonts w:ascii="Times New Roman" w:hAnsi="Times New Roman"/>
          <w:sz w:val="28"/>
          <w:szCs w:val="28"/>
          <w:lang w:val="uk-UA"/>
        </w:rPr>
        <w:t xml:space="preserve"> </w:t>
      </w:r>
      <w:r w:rsidRPr="007D4ABB">
        <w:rPr>
          <w:rFonts w:ascii="Times New Roman" w:hAnsi="Times New Roman"/>
          <w:sz w:val="28"/>
          <w:szCs w:val="28"/>
          <w:lang w:val="uk-UA"/>
        </w:rPr>
        <w:lastRenderedPageBreak/>
        <w:t xml:space="preserve">застосування навігаційної специфікації і інфраструктури навігаційних засобів на маршрутах, в схемах і/або в певному об'ємі повітряного простору відповідно до передбачуваної концепції повітряного простору [1]. </w:t>
      </w:r>
    </w:p>
    <w:p w14:paraId="32F62A30" w14:textId="77777777" w:rsidR="00764554" w:rsidRDefault="00764554" w:rsidP="007D4ABB">
      <w:pPr>
        <w:spacing w:after="0" w:line="360" w:lineRule="auto"/>
        <w:ind w:firstLine="709"/>
        <w:jc w:val="both"/>
        <w:rPr>
          <w:rFonts w:ascii="Times New Roman" w:hAnsi="Times New Roman"/>
          <w:sz w:val="28"/>
          <w:szCs w:val="28"/>
          <w:lang w:val="uk-UA"/>
        </w:rPr>
      </w:pPr>
      <w:r w:rsidRPr="00764554">
        <w:rPr>
          <w:rFonts w:ascii="Times New Roman" w:hAnsi="Times New Roman"/>
          <w:sz w:val="28"/>
          <w:szCs w:val="28"/>
          <w:lang w:val="uk-UA"/>
        </w:rPr>
        <w:t xml:space="preserve">Навігаційна специфікація визначає характеристики і можливості системи зональної навігації, тип навігаційних датчиків і вимоги до екіпажа ВС [1]. Навігаційною специфікацією є </w:t>
      </w:r>
      <w:r w:rsidRPr="00764554">
        <w:rPr>
          <w:rFonts w:ascii="Times New Roman" w:hAnsi="Times New Roman"/>
          <w:sz w:val="28"/>
          <w:szCs w:val="28"/>
          <w:lang w:val="en-US"/>
        </w:rPr>
        <w:t>RNP</w:t>
      </w:r>
      <w:r w:rsidRPr="00764554">
        <w:rPr>
          <w:rFonts w:ascii="Times New Roman" w:hAnsi="Times New Roman"/>
          <w:sz w:val="28"/>
          <w:szCs w:val="28"/>
          <w:lang w:val="uk-UA"/>
        </w:rPr>
        <w:t xml:space="preserve"> або </w:t>
      </w:r>
      <w:r w:rsidRPr="00764554">
        <w:rPr>
          <w:rFonts w:ascii="Times New Roman" w:hAnsi="Times New Roman"/>
          <w:sz w:val="28"/>
          <w:szCs w:val="28"/>
          <w:lang w:val="en-US"/>
        </w:rPr>
        <w:t>RNAV</w:t>
      </w:r>
      <w:r w:rsidRPr="00764554">
        <w:rPr>
          <w:rFonts w:ascii="Times New Roman" w:hAnsi="Times New Roman"/>
          <w:sz w:val="28"/>
          <w:szCs w:val="28"/>
          <w:lang w:val="uk-UA"/>
        </w:rPr>
        <w:t xml:space="preserve">. Різниця між ними полягає в тому, що перша припускає контроль на борту за витримкою характеристик і видачу попереджень, в специфікації </w:t>
      </w:r>
      <w:r w:rsidRPr="00764554">
        <w:rPr>
          <w:rFonts w:ascii="Times New Roman" w:hAnsi="Times New Roman"/>
          <w:sz w:val="28"/>
          <w:szCs w:val="28"/>
          <w:lang w:val="en-US"/>
        </w:rPr>
        <w:t>RNAV</w:t>
      </w:r>
      <w:r w:rsidRPr="00764554">
        <w:rPr>
          <w:rFonts w:ascii="Times New Roman" w:hAnsi="Times New Roman"/>
          <w:sz w:val="28"/>
          <w:szCs w:val="28"/>
          <w:lang w:val="uk-UA"/>
        </w:rPr>
        <w:t xml:space="preserve"> така вимога відсутня. У ряді випадків ці терміни можна розглядати як синоніми. Характеристики </w:t>
      </w:r>
      <w:r w:rsidRPr="00764554">
        <w:rPr>
          <w:rFonts w:ascii="Times New Roman" w:hAnsi="Times New Roman"/>
          <w:sz w:val="28"/>
          <w:szCs w:val="28"/>
          <w:lang w:val="en-US"/>
        </w:rPr>
        <w:t>RNAV</w:t>
      </w:r>
      <w:r w:rsidRPr="00764554">
        <w:rPr>
          <w:rFonts w:ascii="Times New Roman" w:hAnsi="Times New Roman"/>
          <w:sz w:val="28"/>
          <w:szCs w:val="28"/>
          <w:lang w:val="uk-UA"/>
        </w:rPr>
        <w:t xml:space="preserve"> включають: точність, цілісність, експлуатаційну готовність і безперервність. Точність навігаційної системи як її здатність робити виміри із заданою погрішністю і необхідною вірогідністю буде детально розглянута нижче. Цілісністю називають міру довіри до інформації навігаційної системи. Вона характеризується ризиком (вірогідністю невиявлення відмови) і</w:t>
      </w:r>
      <w:r>
        <w:rPr>
          <w:rFonts w:ascii="Times New Roman" w:hAnsi="Times New Roman"/>
          <w:sz w:val="28"/>
          <w:szCs w:val="28"/>
          <w:lang w:val="uk-UA"/>
        </w:rPr>
        <w:t xml:space="preserve"> </w:t>
      </w:r>
      <w:r w:rsidRPr="00764554">
        <w:rPr>
          <w:rFonts w:ascii="Times New Roman" w:hAnsi="Times New Roman"/>
          <w:sz w:val="28"/>
          <w:szCs w:val="28"/>
          <w:lang w:val="uk-UA"/>
        </w:rPr>
        <w:t xml:space="preserve">середнім часом виявлення відмови. Оскільки система виміру навігаційних параметрів і система сигналізації відмов сполучені послідовно, ризик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ризик</m:t>
            </m:r>
          </m:sub>
        </m:sSub>
      </m:oMath>
      <w:r w:rsidRPr="00764554">
        <w:rPr>
          <w:rFonts w:ascii="Times New Roman" w:hAnsi="Times New Roman"/>
          <w:sz w:val="28"/>
          <w:szCs w:val="28"/>
          <w:lang w:val="uk-UA"/>
        </w:rPr>
        <w:t xml:space="preserve"> дорівнює </w:t>
      </w:r>
      <w:r>
        <w:rPr>
          <w:rFonts w:ascii="Times New Roman" w:hAnsi="Times New Roman"/>
          <w:sz w:val="28"/>
          <w:szCs w:val="28"/>
          <w:lang w:val="uk-UA"/>
        </w:rPr>
        <w:t xml:space="preserve">добутку </w:t>
      </w:r>
      <w:r w:rsidRPr="00764554">
        <w:rPr>
          <w:rFonts w:ascii="Times New Roman" w:hAnsi="Times New Roman"/>
          <w:sz w:val="28"/>
          <w:szCs w:val="28"/>
          <w:lang w:val="uk-UA"/>
        </w:rPr>
        <w:t xml:space="preserve">вірогідності відмови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відмови</m:t>
            </m:r>
          </m:sub>
        </m:sSub>
      </m:oMath>
      <w:r w:rsidRPr="00764554">
        <w:rPr>
          <w:rFonts w:ascii="Times New Roman" w:hAnsi="Times New Roman"/>
          <w:sz w:val="28"/>
          <w:szCs w:val="28"/>
          <w:lang w:val="uk-UA"/>
        </w:rPr>
        <w:t xml:space="preserve"> і </w:t>
      </w:r>
      <w:r>
        <w:rPr>
          <w:rFonts w:ascii="Times New Roman" w:hAnsi="Times New Roman"/>
          <w:sz w:val="28"/>
          <w:szCs w:val="28"/>
          <w:lang w:val="uk-UA"/>
        </w:rPr>
        <w:t xml:space="preserve">вірогідність невиявлення відмови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нев. відмови</m:t>
            </m:r>
          </m:sub>
        </m:sSub>
      </m:oMath>
      <w:r>
        <w:rPr>
          <w:rFonts w:ascii="Times New Roman" w:hAnsi="Times New Roman"/>
          <w:sz w:val="28"/>
          <w:szCs w:val="28"/>
          <w:lang w:val="uk-UA"/>
        </w:rPr>
        <w:t xml:space="preserve"> </w:t>
      </w:r>
      <w:r w:rsidRPr="00764554">
        <w:rPr>
          <w:rFonts w:ascii="Times New Roman" w:hAnsi="Times New Roman"/>
          <w:sz w:val="28"/>
          <w:szCs w:val="28"/>
          <w:lang w:val="uk-UA"/>
        </w:rPr>
        <w:t>. Для навігаційних систем ця вірогідність розраховується як [11, 58, 59 ]:</w:t>
      </w:r>
    </w:p>
    <w:p w14:paraId="28BD4CE7" w14:textId="77777777" w:rsidR="00764554" w:rsidRPr="00764554" w:rsidRDefault="005B558F" w:rsidP="00764554">
      <w:pPr>
        <w:spacing w:after="0" w:line="360" w:lineRule="auto"/>
        <w:ind w:firstLine="709"/>
        <w:jc w:val="right"/>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ризик</m:t>
            </m:r>
          </m:sub>
        </m:sSub>
      </m:oMath>
      <w:r w:rsidR="00764554">
        <w:rPr>
          <w:rFonts w:ascii="Times New Roman" w:hAnsi="Times New Roman"/>
          <w:sz w:val="28"/>
          <w:szCs w:val="28"/>
          <w:lang w:val="uk-UA"/>
        </w:rPr>
        <w:t xml:space="preserve"> =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відмови</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нев. відмови</m:t>
            </m:r>
          </m:sub>
        </m:sSub>
      </m:oMath>
      <w:r w:rsidR="00764554">
        <w:rPr>
          <w:rFonts w:ascii="Times New Roman" w:hAnsi="Times New Roman"/>
          <w:sz w:val="28"/>
          <w:szCs w:val="28"/>
          <w:lang w:val="uk-UA"/>
        </w:rPr>
        <w:t xml:space="preserve">                                 (1.1)</w:t>
      </w:r>
    </w:p>
    <w:p w14:paraId="013C0F1E" w14:textId="77777777" w:rsidR="006A1E42" w:rsidRPr="00AF435C" w:rsidRDefault="00764554" w:rsidP="006A1E42">
      <w:pPr>
        <w:spacing w:after="0" w:line="360" w:lineRule="auto"/>
        <w:ind w:firstLine="709"/>
        <w:jc w:val="both"/>
        <w:rPr>
          <w:rFonts w:ascii="Times New Roman" w:hAnsi="Times New Roman"/>
          <w:sz w:val="28"/>
          <w:szCs w:val="28"/>
          <w:lang w:val="uk-UA"/>
        </w:rPr>
      </w:pPr>
      <w:r w:rsidRPr="00266FE1">
        <w:rPr>
          <w:rFonts w:ascii="Times New Roman" w:hAnsi="Times New Roman"/>
          <w:sz w:val="28"/>
          <w:szCs w:val="28"/>
          <w:lang w:val="uk-UA"/>
        </w:rPr>
        <w:t xml:space="preserve">Експлуатаційна готовність визначається здатністю системи виконувати свою функцію до початку виконання операції і характеризується вірогідністю відмови системи до моменту початку проведення операції [11]. Безперервність обслуговування - це здатність системи зберегти свою працездатність під час виконання планованої операції. Безперервність обслуговування характеризується вірогідністю відмови системи на будь-якому заданому інтервалі операції [11]. Безперервність вважається порушеній у разі втрати здатності визначати місце розташування, або неправдивого інформування екіпажа про втрату цієї здатності. Встановлено, що вірогідність виникнення такої ситуації за годину польоту не повинна перевищувати </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-4</m:t>
            </m:r>
          </m:sup>
        </m:sSup>
      </m:oMath>
      <w:r w:rsidRPr="00266FE1">
        <w:rPr>
          <w:rFonts w:ascii="Times New Roman" w:hAnsi="Times New Roman"/>
          <w:sz w:val="28"/>
          <w:szCs w:val="28"/>
          <w:lang w:val="uk-UA"/>
        </w:rPr>
        <w:t>[2]. Проблема викон</w:t>
      </w:r>
      <w:r w:rsidR="00266FE1">
        <w:rPr>
          <w:rFonts w:ascii="Times New Roman" w:hAnsi="Times New Roman"/>
          <w:sz w:val="28"/>
          <w:szCs w:val="28"/>
          <w:lang w:val="uk-UA"/>
        </w:rPr>
        <w:t xml:space="preserve">ання вимоги до екіпажа ВС </w:t>
      </w:r>
      <w:r w:rsidRPr="00266FE1">
        <w:rPr>
          <w:rFonts w:ascii="Times New Roman" w:hAnsi="Times New Roman"/>
          <w:sz w:val="28"/>
          <w:szCs w:val="28"/>
          <w:lang w:val="uk-UA"/>
        </w:rPr>
        <w:t xml:space="preserve">не розглядається. Передбачається, що екіпаж </w:t>
      </w:r>
      <w:r w:rsidRPr="00266FE1">
        <w:rPr>
          <w:rFonts w:ascii="Times New Roman" w:hAnsi="Times New Roman"/>
          <w:sz w:val="28"/>
          <w:szCs w:val="28"/>
          <w:lang w:val="uk-UA"/>
        </w:rPr>
        <w:lastRenderedPageBreak/>
        <w:t>пройшов необхідний учбовий курс і має усі навички для виконання безпечного польоту по маршрутах зональної навігації.</w:t>
      </w:r>
    </w:p>
    <w:p w14:paraId="781C932A" w14:textId="77777777" w:rsidR="00266FE1" w:rsidRPr="00266FE1" w:rsidRDefault="00266FE1" w:rsidP="006A1E42">
      <w:pPr>
        <w:spacing w:after="0" w:line="360" w:lineRule="auto"/>
        <w:ind w:firstLine="709"/>
        <w:jc w:val="both"/>
        <w:rPr>
          <w:rFonts w:ascii="Times New Roman" w:hAnsi="Times New Roman"/>
          <w:sz w:val="28"/>
          <w:szCs w:val="28"/>
          <w:lang w:val="uk-UA"/>
        </w:rPr>
      </w:pPr>
      <w:r w:rsidRPr="00266FE1">
        <w:rPr>
          <w:rFonts w:ascii="Times New Roman" w:hAnsi="Times New Roman"/>
          <w:sz w:val="28"/>
          <w:szCs w:val="28"/>
          <w:lang w:val="uk-UA"/>
        </w:rPr>
        <w:t xml:space="preserve">Цілісність, готовність і безперервність навігаційної системи оцінити досить складно. Нині немає можливості узагальнити інформацію про надійність сучасних </w:t>
      </w:r>
      <w:r>
        <w:rPr>
          <w:rFonts w:ascii="Times New Roman" w:hAnsi="Times New Roman"/>
          <w:sz w:val="28"/>
          <w:szCs w:val="28"/>
          <w:lang w:val="uk-UA"/>
        </w:rPr>
        <w:t>радіотехнічних засобів</w:t>
      </w:r>
      <w:r w:rsidRPr="00266FE1">
        <w:rPr>
          <w:rFonts w:ascii="Times New Roman" w:hAnsi="Times New Roman"/>
          <w:sz w:val="28"/>
          <w:szCs w:val="28"/>
          <w:lang w:val="uk-UA"/>
        </w:rPr>
        <w:t xml:space="preserve"> (отриману, як за даними виробника, так і в ході експлуатації), а також отримати дані про їх спільне використання у складі навігаційної системи регіону. </w:t>
      </w:r>
    </w:p>
    <w:p w14:paraId="7B46A4F9" w14:textId="77777777" w:rsidR="00266FE1" w:rsidRDefault="00266FE1" w:rsidP="006A1E42">
      <w:pPr>
        <w:spacing w:after="0" w:line="360" w:lineRule="auto"/>
        <w:ind w:firstLine="709"/>
        <w:jc w:val="both"/>
        <w:rPr>
          <w:rFonts w:ascii="Times New Roman" w:hAnsi="Times New Roman"/>
          <w:sz w:val="28"/>
          <w:szCs w:val="28"/>
          <w:lang w:val="uk-UA"/>
        </w:rPr>
      </w:pPr>
      <w:r w:rsidRPr="00266FE1">
        <w:rPr>
          <w:rFonts w:ascii="Times New Roman" w:hAnsi="Times New Roman"/>
          <w:sz w:val="28"/>
          <w:szCs w:val="28"/>
          <w:lang w:val="uk-UA"/>
        </w:rPr>
        <w:t xml:space="preserve">Вимоги до точності навігаційної системи визначаються її здатністю утримувати ВС в межах заданого інтервалу з необхідною точністю. В якості показника точності навігації в Керівництві ИКАО вибрана кругова погрішність заданого радіусу, тобто величина відхилення виміряної координати від істинного значення, вірогідність не перевищення якої складає 0.95 [1, 11, 20, 56]. Величина кругової погрішності визначається навігаційною специфікацією RNAV або RNP. </w:t>
      </w:r>
    </w:p>
    <w:p w14:paraId="6033CD6E" w14:textId="77777777" w:rsidR="00266FE1" w:rsidRDefault="00266FE1" w:rsidP="006A1E4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Необхідні </w:t>
      </w:r>
      <w:r w:rsidRPr="00266FE1">
        <w:rPr>
          <w:rFonts w:ascii="Times New Roman" w:hAnsi="Times New Roman"/>
          <w:sz w:val="28"/>
          <w:szCs w:val="28"/>
          <w:lang w:val="uk-UA"/>
        </w:rPr>
        <w:t xml:space="preserve">специфікації представлені на </w:t>
      </w:r>
      <w:r>
        <w:rPr>
          <w:rFonts w:ascii="Times New Roman" w:hAnsi="Times New Roman"/>
          <w:sz w:val="28"/>
          <w:szCs w:val="28"/>
          <w:lang w:val="uk-UA"/>
        </w:rPr>
        <w:t>рис.</w:t>
      </w:r>
      <w:r w:rsidRPr="00266FE1">
        <w:rPr>
          <w:rFonts w:ascii="Times New Roman" w:hAnsi="Times New Roman"/>
          <w:sz w:val="28"/>
          <w:szCs w:val="28"/>
          <w:lang w:val="uk-UA"/>
        </w:rPr>
        <w:t xml:space="preserve"> 1.2. Характеристики і вимоги до повітряного простору при застосуванні RNP публікуються у збірці аеронавігаційної інформації [1, 14, 15, 20, 74, 76, 77].</w:t>
      </w:r>
    </w:p>
    <w:p w14:paraId="3E5CE13C" w14:textId="77777777" w:rsidR="00266FE1" w:rsidRDefault="00762485" w:rsidP="00762485">
      <w:pPr>
        <w:spacing w:after="0" w:line="360" w:lineRule="auto"/>
        <w:jc w:val="center"/>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4C70BA93" wp14:editId="1BB28886">
            <wp:extent cx="6108700" cy="3225800"/>
            <wp:effectExtent l="0" t="0" r="635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08700" cy="3225800"/>
                    </a:xfrm>
                    <a:prstGeom prst="rect">
                      <a:avLst/>
                    </a:prstGeom>
                    <a:noFill/>
                    <a:ln>
                      <a:noFill/>
                    </a:ln>
                  </pic:spPr>
                </pic:pic>
              </a:graphicData>
            </a:graphic>
          </wp:inline>
        </w:drawing>
      </w:r>
    </w:p>
    <w:p w14:paraId="0C398055" w14:textId="77777777" w:rsidR="00762485" w:rsidRPr="00F0360B" w:rsidRDefault="00762485" w:rsidP="00762485">
      <w:pPr>
        <w:autoSpaceDE w:val="0"/>
        <w:autoSpaceDN w:val="0"/>
        <w:adjustRightInd w:val="0"/>
        <w:spacing w:after="120" w:line="360" w:lineRule="auto"/>
        <w:jc w:val="center"/>
        <w:rPr>
          <w:rFonts w:ascii="Times New Roman" w:hAnsi="Times New Roman"/>
          <w:bCs/>
          <w:sz w:val="24"/>
          <w:szCs w:val="24"/>
          <w:lang w:val="uk-UA"/>
        </w:rPr>
      </w:pPr>
      <w:r w:rsidRPr="00F0360B">
        <w:rPr>
          <w:rFonts w:ascii="Times New Roman" w:hAnsi="Times New Roman"/>
          <w:bCs/>
          <w:sz w:val="24"/>
          <w:szCs w:val="24"/>
          <w:lang w:val="uk-UA"/>
        </w:rPr>
        <w:t>Рисунок 1.</w:t>
      </w:r>
      <w:r>
        <w:rPr>
          <w:rFonts w:ascii="Times New Roman" w:hAnsi="Times New Roman"/>
          <w:bCs/>
          <w:sz w:val="24"/>
          <w:szCs w:val="24"/>
          <w:lang w:val="uk-UA"/>
        </w:rPr>
        <w:t>2</w:t>
      </w:r>
      <w:r w:rsidRPr="00F0360B">
        <w:rPr>
          <w:rFonts w:ascii="Times New Roman" w:hAnsi="Times New Roman"/>
          <w:bCs/>
          <w:sz w:val="24"/>
          <w:szCs w:val="24"/>
          <w:lang w:val="uk-UA"/>
        </w:rPr>
        <w:t xml:space="preserve"> – </w:t>
      </w:r>
      <w:r>
        <w:rPr>
          <w:rFonts w:ascii="Times New Roman" w:hAnsi="Times New Roman"/>
          <w:bCs/>
          <w:sz w:val="24"/>
          <w:szCs w:val="24"/>
          <w:lang w:val="uk-UA"/>
        </w:rPr>
        <w:t>Типи повітряного простору</w:t>
      </w:r>
    </w:p>
    <w:p w14:paraId="14FD05F0" w14:textId="77777777" w:rsidR="0062734C" w:rsidRDefault="00762485" w:rsidP="006A1E42">
      <w:pPr>
        <w:spacing w:after="0" w:line="360" w:lineRule="auto"/>
        <w:ind w:firstLine="709"/>
        <w:jc w:val="both"/>
        <w:rPr>
          <w:rFonts w:ascii="Times New Roman" w:hAnsi="Times New Roman"/>
          <w:sz w:val="28"/>
          <w:szCs w:val="28"/>
          <w:lang w:val="uk-UA"/>
        </w:rPr>
      </w:pPr>
      <w:r w:rsidRPr="00762485">
        <w:rPr>
          <w:rFonts w:ascii="Times New Roman" w:hAnsi="Times New Roman"/>
          <w:sz w:val="28"/>
          <w:szCs w:val="28"/>
          <w:lang w:val="uk-UA"/>
        </w:rPr>
        <w:lastRenderedPageBreak/>
        <w:t xml:space="preserve">Виконання вимог </w:t>
      </w:r>
      <w:r w:rsidRPr="00762485">
        <w:rPr>
          <w:rFonts w:ascii="Times New Roman" w:hAnsi="Times New Roman"/>
          <w:sz w:val="28"/>
          <w:szCs w:val="28"/>
          <w:lang w:val="en-US"/>
        </w:rPr>
        <w:t>RNP</w:t>
      </w:r>
      <w:r w:rsidRPr="00762485">
        <w:rPr>
          <w:rFonts w:ascii="Times New Roman" w:hAnsi="Times New Roman"/>
          <w:sz w:val="28"/>
          <w:szCs w:val="28"/>
          <w:lang w:val="uk-UA"/>
        </w:rPr>
        <w:t xml:space="preserve"> можливо з використанням будь-якого бортового устаткування, при цьому виділяють наступні типи </w:t>
      </w:r>
      <w:r w:rsidR="0062734C">
        <w:rPr>
          <w:rFonts w:ascii="Times New Roman" w:hAnsi="Times New Roman"/>
          <w:sz w:val="28"/>
          <w:szCs w:val="28"/>
          <w:lang w:val="uk-UA"/>
        </w:rPr>
        <w:t>повітряного простору</w:t>
      </w:r>
      <w:r w:rsidRPr="00762485">
        <w:rPr>
          <w:rFonts w:ascii="Times New Roman" w:hAnsi="Times New Roman"/>
          <w:sz w:val="28"/>
          <w:szCs w:val="28"/>
          <w:lang w:val="uk-UA"/>
        </w:rPr>
        <w:t xml:space="preserve"> [1, 2, 11]: </w:t>
      </w:r>
    </w:p>
    <w:p w14:paraId="49D97F7C" w14:textId="77777777" w:rsidR="0062734C" w:rsidRDefault="00762485" w:rsidP="006A1E42">
      <w:pPr>
        <w:spacing w:after="0" w:line="360" w:lineRule="auto"/>
        <w:ind w:firstLine="709"/>
        <w:jc w:val="both"/>
        <w:rPr>
          <w:rFonts w:ascii="Times New Roman" w:hAnsi="Times New Roman"/>
          <w:sz w:val="28"/>
          <w:szCs w:val="28"/>
          <w:lang w:val="uk-UA"/>
        </w:rPr>
      </w:pPr>
      <w:r w:rsidRPr="00762485">
        <w:rPr>
          <w:rFonts w:ascii="Times New Roman" w:hAnsi="Times New Roman"/>
          <w:sz w:val="28"/>
          <w:szCs w:val="28"/>
          <w:lang w:val="uk-UA"/>
        </w:rPr>
        <w:t>- океанічне і в</w:t>
      </w:r>
      <w:r w:rsidR="0062734C">
        <w:rPr>
          <w:rFonts w:ascii="Times New Roman" w:hAnsi="Times New Roman"/>
          <w:sz w:val="28"/>
          <w:szCs w:val="28"/>
          <w:lang w:val="uk-UA"/>
        </w:rPr>
        <w:t xml:space="preserve">іддалене континентальне; </w:t>
      </w:r>
    </w:p>
    <w:p w14:paraId="37FC93D6" w14:textId="77777777" w:rsidR="0062734C" w:rsidRDefault="0062734C" w:rsidP="006A1E4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762485" w:rsidRPr="00762485">
        <w:rPr>
          <w:rFonts w:ascii="Times New Roman" w:hAnsi="Times New Roman"/>
          <w:sz w:val="28"/>
          <w:szCs w:val="28"/>
          <w:lang w:val="uk-UA"/>
        </w:rPr>
        <w:t xml:space="preserve">континентальне; </w:t>
      </w:r>
    </w:p>
    <w:p w14:paraId="6FC03FC6" w14:textId="77777777" w:rsidR="0062734C" w:rsidRDefault="00762485" w:rsidP="006A1E42">
      <w:pPr>
        <w:spacing w:after="0" w:line="360" w:lineRule="auto"/>
        <w:ind w:firstLine="709"/>
        <w:jc w:val="both"/>
        <w:rPr>
          <w:rFonts w:ascii="Times New Roman" w:hAnsi="Times New Roman"/>
          <w:sz w:val="28"/>
          <w:szCs w:val="28"/>
          <w:lang w:val="uk-UA"/>
        </w:rPr>
      </w:pPr>
      <w:r w:rsidRPr="00762485">
        <w:rPr>
          <w:rFonts w:ascii="Times New Roman" w:hAnsi="Times New Roman"/>
          <w:sz w:val="28"/>
          <w:szCs w:val="28"/>
          <w:lang w:val="uk-UA"/>
        </w:rPr>
        <w:t xml:space="preserve">- повітряний простір в районі аеродрому. </w:t>
      </w:r>
    </w:p>
    <w:p w14:paraId="3D5B7043" w14:textId="77777777" w:rsidR="00266FE1" w:rsidRDefault="00762485" w:rsidP="006A1E42">
      <w:pPr>
        <w:spacing w:after="0" w:line="360" w:lineRule="auto"/>
        <w:ind w:firstLine="709"/>
        <w:jc w:val="both"/>
        <w:rPr>
          <w:rFonts w:ascii="Times New Roman" w:hAnsi="Times New Roman"/>
          <w:sz w:val="28"/>
          <w:szCs w:val="28"/>
          <w:lang w:val="uk-UA"/>
        </w:rPr>
      </w:pPr>
      <w:r w:rsidRPr="00762485">
        <w:rPr>
          <w:rFonts w:ascii="Times New Roman" w:hAnsi="Times New Roman"/>
          <w:sz w:val="28"/>
          <w:szCs w:val="28"/>
          <w:lang w:val="uk-UA"/>
        </w:rPr>
        <w:t xml:space="preserve">Застосування тієї або іншої навігаційної специфікації на різних етапах польоту приведене на </w:t>
      </w:r>
      <w:r w:rsidR="0062734C">
        <w:rPr>
          <w:rFonts w:ascii="Times New Roman" w:hAnsi="Times New Roman"/>
          <w:sz w:val="28"/>
          <w:szCs w:val="28"/>
          <w:lang w:val="uk-UA"/>
        </w:rPr>
        <w:t>рис.1.3 і в табл.</w:t>
      </w:r>
      <w:r w:rsidRPr="00762485">
        <w:rPr>
          <w:rFonts w:ascii="Times New Roman" w:hAnsi="Times New Roman"/>
          <w:sz w:val="28"/>
          <w:szCs w:val="28"/>
          <w:lang w:val="uk-UA"/>
        </w:rPr>
        <w:t xml:space="preserve"> 1.1 [1].</w:t>
      </w:r>
    </w:p>
    <w:p w14:paraId="77EE9261" w14:textId="77777777" w:rsidR="0062734C" w:rsidRDefault="00D54951" w:rsidP="006A1E42">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2B2C3E78" wp14:editId="5B654780">
            <wp:extent cx="4902200" cy="1460500"/>
            <wp:effectExtent l="0" t="0" r="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02200" cy="1460500"/>
                    </a:xfrm>
                    <a:prstGeom prst="rect">
                      <a:avLst/>
                    </a:prstGeom>
                    <a:noFill/>
                    <a:ln>
                      <a:noFill/>
                    </a:ln>
                  </pic:spPr>
                </pic:pic>
              </a:graphicData>
            </a:graphic>
          </wp:inline>
        </w:drawing>
      </w:r>
    </w:p>
    <w:p w14:paraId="16727D7D" w14:textId="77777777" w:rsidR="00D54951" w:rsidRPr="00F0360B" w:rsidRDefault="00D54951" w:rsidP="00D54951">
      <w:pPr>
        <w:autoSpaceDE w:val="0"/>
        <w:autoSpaceDN w:val="0"/>
        <w:adjustRightInd w:val="0"/>
        <w:spacing w:after="120" w:line="360" w:lineRule="auto"/>
        <w:jc w:val="center"/>
        <w:rPr>
          <w:rFonts w:ascii="Times New Roman" w:hAnsi="Times New Roman"/>
          <w:bCs/>
          <w:sz w:val="24"/>
          <w:szCs w:val="24"/>
          <w:lang w:val="uk-UA"/>
        </w:rPr>
      </w:pPr>
      <w:r w:rsidRPr="00F0360B">
        <w:rPr>
          <w:rFonts w:ascii="Times New Roman" w:hAnsi="Times New Roman"/>
          <w:bCs/>
          <w:sz w:val="24"/>
          <w:szCs w:val="24"/>
          <w:lang w:val="uk-UA"/>
        </w:rPr>
        <w:t>Рисунок 1.</w:t>
      </w:r>
      <w:r>
        <w:rPr>
          <w:rFonts w:ascii="Times New Roman" w:hAnsi="Times New Roman"/>
          <w:bCs/>
          <w:sz w:val="24"/>
          <w:szCs w:val="24"/>
          <w:lang w:val="uk-UA"/>
        </w:rPr>
        <w:t>3</w:t>
      </w:r>
      <w:r w:rsidRPr="00F0360B">
        <w:rPr>
          <w:rFonts w:ascii="Times New Roman" w:hAnsi="Times New Roman"/>
          <w:bCs/>
          <w:sz w:val="24"/>
          <w:szCs w:val="24"/>
          <w:lang w:val="uk-UA"/>
        </w:rPr>
        <w:t xml:space="preserve"> – </w:t>
      </w:r>
      <w:r>
        <w:rPr>
          <w:rFonts w:ascii="Times New Roman" w:hAnsi="Times New Roman"/>
          <w:bCs/>
          <w:sz w:val="24"/>
          <w:szCs w:val="24"/>
          <w:lang w:val="uk-UA"/>
        </w:rPr>
        <w:t>Приклад навігаційної специфікації для різних етапів польоту</w:t>
      </w:r>
    </w:p>
    <w:p w14:paraId="4144EDC4" w14:textId="77777777" w:rsidR="00D54951" w:rsidRPr="0039202B" w:rsidRDefault="0039202B" w:rsidP="0039202B">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1.1 – Застосування навігаційних специфікацій</w:t>
      </w:r>
    </w:p>
    <w:tbl>
      <w:tblPr>
        <w:tblStyle w:val="a4"/>
        <w:tblW w:w="5000" w:type="pct"/>
        <w:tblLook w:val="04A0" w:firstRow="1" w:lastRow="0" w:firstColumn="1" w:lastColumn="0" w:noHBand="0" w:noVBand="1"/>
      </w:tblPr>
      <w:tblGrid>
        <w:gridCol w:w="1811"/>
        <w:gridCol w:w="2680"/>
        <w:gridCol w:w="2680"/>
        <w:gridCol w:w="2682"/>
      </w:tblGrid>
      <w:tr w:rsidR="0039202B" w14:paraId="3C53463E" w14:textId="77777777" w:rsidTr="0039202B">
        <w:tc>
          <w:tcPr>
            <w:tcW w:w="919" w:type="pct"/>
            <w:vMerge w:val="restart"/>
            <w:vAlign w:val="center"/>
          </w:tcPr>
          <w:p w14:paraId="0C624B61" w14:textId="77777777" w:rsidR="0039202B" w:rsidRDefault="0039202B" w:rsidP="0039202B">
            <w:pPr>
              <w:spacing w:after="0" w:line="360" w:lineRule="auto"/>
              <w:jc w:val="center"/>
              <w:rPr>
                <w:rFonts w:ascii="Times New Roman" w:hAnsi="Times New Roman"/>
                <w:sz w:val="28"/>
                <w:szCs w:val="28"/>
                <w:lang w:val="uk-UA"/>
              </w:rPr>
            </w:pPr>
            <w:r>
              <w:rPr>
                <w:rFonts w:ascii="Times New Roman" w:hAnsi="Times New Roman"/>
                <w:sz w:val="28"/>
                <w:szCs w:val="28"/>
                <w:lang w:val="uk-UA"/>
              </w:rPr>
              <w:t>Навігаційна специфікація</w:t>
            </w:r>
          </w:p>
        </w:tc>
        <w:tc>
          <w:tcPr>
            <w:tcW w:w="4081" w:type="pct"/>
            <w:gridSpan w:val="3"/>
            <w:vAlign w:val="center"/>
          </w:tcPr>
          <w:p w14:paraId="31F26D2E" w14:textId="77777777" w:rsidR="0039202B" w:rsidRDefault="0039202B" w:rsidP="0039202B">
            <w:pPr>
              <w:spacing w:after="0" w:line="360" w:lineRule="auto"/>
              <w:jc w:val="center"/>
              <w:rPr>
                <w:rFonts w:ascii="Times New Roman" w:hAnsi="Times New Roman"/>
                <w:sz w:val="28"/>
                <w:szCs w:val="28"/>
                <w:lang w:val="uk-UA"/>
              </w:rPr>
            </w:pPr>
            <w:r>
              <w:rPr>
                <w:rFonts w:ascii="Times New Roman" w:hAnsi="Times New Roman"/>
                <w:sz w:val="28"/>
                <w:szCs w:val="28"/>
                <w:lang w:val="uk-UA"/>
              </w:rPr>
              <w:t>Етап польоту</w:t>
            </w:r>
          </w:p>
        </w:tc>
      </w:tr>
      <w:tr w:rsidR="0039202B" w14:paraId="655F2F26" w14:textId="77777777" w:rsidTr="0039202B">
        <w:tc>
          <w:tcPr>
            <w:tcW w:w="919" w:type="pct"/>
            <w:vMerge/>
            <w:vAlign w:val="center"/>
          </w:tcPr>
          <w:p w14:paraId="61BA8BC4" w14:textId="77777777" w:rsidR="0039202B" w:rsidRDefault="0039202B" w:rsidP="0039202B">
            <w:pPr>
              <w:spacing w:after="0" w:line="360" w:lineRule="auto"/>
              <w:jc w:val="center"/>
              <w:rPr>
                <w:rFonts w:ascii="Times New Roman" w:hAnsi="Times New Roman"/>
                <w:sz w:val="28"/>
                <w:szCs w:val="28"/>
                <w:lang w:val="uk-UA"/>
              </w:rPr>
            </w:pPr>
          </w:p>
        </w:tc>
        <w:tc>
          <w:tcPr>
            <w:tcW w:w="1360" w:type="pct"/>
            <w:vAlign w:val="center"/>
          </w:tcPr>
          <w:p w14:paraId="4C90D6D6" w14:textId="77777777" w:rsidR="0039202B" w:rsidRDefault="0039202B" w:rsidP="0039202B">
            <w:pPr>
              <w:spacing w:after="0" w:line="360" w:lineRule="auto"/>
              <w:jc w:val="center"/>
              <w:rPr>
                <w:rFonts w:ascii="Times New Roman" w:hAnsi="Times New Roman"/>
                <w:sz w:val="28"/>
                <w:szCs w:val="28"/>
                <w:lang w:val="uk-UA"/>
              </w:rPr>
            </w:pPr>
            <w:r>
              <w:rPr>
                <w:rFonts w:ascii="Times New Roman" w:hAnsi="Times New Roman"/>
                <w:sz w:val="28"/>
                <w:szCs w:val="28"/>
                <w:lang w:val="uk-UA"/>
              </w:rPr>
              <w:t>Маршрутний океанічний, континентальний віддалений</w:t>
            </w:r>
          </w:p>
        </w:tc>
        <w:tc>
          <w:tcPr>
            <w:tcW w:w="1360" w:type="pct"/>
            <w:vAlign w:val="center"/>
          </w:tcPr>
          <w:p w14:paraId="6B8EBA83" w14:textId="77777777" w:rsidR="0039202B" w:rsidRDefault="0039202B" w:rsidP="0039202B">
            <w:pPr>
              <w:spacing w:after="0" w:line="360" w:lineRule="auto"/>
              <w:jc w:val="center"/>
              <w:rPr>
                <w:rFonts w:ascii="Times New Roman" w:hAnsi="Times New Roman"/>
                <w:sz w:val="28"/>
                <w:szCs w:val="28"/>
                <w:lang w:val="uk-UA"/>
              </w:rPr>
            </w:pPr>
            <w:r>
              <w:rPr>
                <w:rFonts w:ascii="Times New Roman" w:hAnsi="Times New Roman"/>
                <w:sz w:val="28"/>
                <w:szCs w:val="28"/>
                <w:lang w:val="uk-UA"/>
              </w:rPr>
              <w:t>Маршрутний континентальний</w:t>
            </w:r>
          </w:p>
        </w:tc>
        <w:tc>
          <w:tcPr>
            <w:tcW w:w="1360" w:type="pct"/>
            <w:vAlign w:val="center"/>
          </w:tcPr>
          <w:p w14:paraId="5D962D92" w14:textId="77777777" w:rsidR="0039202B" w:rsidRDefault="0039202B" w:rsidP="0039202B">
            <w:pPr>
              <w:spacing w:after="0" w:line="360" w:lineRule="auto"/>
              <w:jc w:val="center"/>
              <w:rPr>
                <w:rFonts w:ascii="Times New Roman" w:hAnsi="Times New Roman"/>
                <w:sz w:val="28"/>
                <w:szCs w:val="28"/>
                <w:lang w:val="uk-UA"/>
              </w:rPr>
            </w:pPr>
            <w:r>
              <w:rPr>
                <w:rFonts w:ascii="Times New Roman" w:hAnsi="Times New Roman"/>
                <w:sz w:val="28"/>
                <w:szCs w:val="28"/>
                <w:lang w:val="uk-UA"/>
              </w:rPr>
              <w:t>Район аеродрому</w:t>
            </w:r>
          </w:p>
        </w:tc>
      </w:tr>
      <w:tr w:rsidR="0039202B" w14:paraId="1E4FBA41" w14:textId="77777777" w:rsidTr="0039202B">
        <w:tc>
          <w:tcPr>
            <w:tcW w:w="919" w:type="pct"/>
          </w:tcPr>
          <w:p w14:paraId="0FA0C157" w14:textId="77777777" w:rsidR="0039202B" w:rsidRPr="0039202B" w:rsidRDefault="0039202B" w:rsidP="006A1E42">
            <w:pPr>
              <w:spacing w:after="0" w:line="360" w:lineRule="auto"/>
              <w:jc w:val="both"/>
              <w:rPr>
                <w:rFonts w:ascii="Times New Roman" w:hAnsi="Times New Roman"/>
                <w:sz w:val="28"/>
                <w:szCs w:val="28"/>
                <w:lang w:val="en-US"/>
              </w:rPr>
            </w:pPr>
            <w:r>
              <w:rPr>
                <w:rFonts w:ascii="Times New Roman" w:hAnsi="Times New Roman"/>
                <w:sz w:val="28"/>
                <w:szCs w:val="28"/>
                <w:lang w:val="en-US"/>
              </w:rPr>
              <w:t>RNAV 10</w:t>
            </w:r>
          </w:p>
        </w:tc>
        <w:tc>
          <w:tcPr>
            <w:tcW w:w="1360" w:type="pct"/>
            <w:vAlign w:val="center"/>
          </w:tcPr>
          <w:p w14:paraId="2525D5BD"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10</w:t>
            </w:r>
          </w:p>
        </w:tc>
        <w:tc>
          <w:tcPr>
            <w:tcW w:w="1360" w:type="pct"/>
            <w:vAlign w:val="center"/>
          </w:tcPr>
          <w:p w14:paraId="378570CD" w14:textId="77777777" w:rsidR="0039202B" w:rsidRDefault="0039202B" w:rsidP="0039202B">
            <w:pPr>
              <w:spacing w:after="0" w:line="360" w:lineRule="auto"/>
              <w:jc w:val="center"/>
              <w:rPr>
                <w:rFonts w:ascii="Times New Roman" w:hAnsi="Times New Roman"/>
                <w:sz w:val="28"/>
                <w:szCs w:val="28"/>
                <w:lang w:val="uk-UA"/>
              </w:rPr>
            </w:pPr>
          </w:p>
        </w:tc>
        <w:tc>
          <w:tcPr>
            <w:tcW w:w="1360" w:type="pct"/>
            <w:vAlign w:val="center"/>
          </w:tcPr>
          <w:p w14:paraId="15454AB5" w14:textId="77777777" w:rsidR="0039202B" w:rsidRDefault="0039202B" w:rsidP="0039202B">
            <w:pPr>
              <w:spacing w:after="0" w:line="360" w:lineRule="auto"/>
              <w:jc w:val="center"/>
              <w:rPr>
                <w:rFonts w:ascii="Times New Roman" w:hAnsi="Times New Roman"/>
                <w:sz w:val="28"/>
                <w:szCs w:val="28"/>
                <w:lang w:val="uk-UA"/>
              </w:rPr>
            </w:pPr>
          </w:p>
        </w:tc>
      </w:tr>
      <w:tr w:rsidR="0039202B" w14:paraId="121B935C" w14:textId="77777777" w:rsidTr="0039202B">
        <w:tc>
          <w:tcPr>
            <w:tcW w:w="919" w:type="pct"/>
          </w:tcPr>
          <w:p w14:paraId="73A90170" w14:textId="77777777" w:rsidR="0039202B" w:rsidRDefault="0039202B" w:rsidP="0039202B">
            <w:pPr>
              <w:spacing w:after="0" w:line="360" w:lineRule="auto"/>
              <w:jc w:val="both"/>
              <w:rPr>
                <w:rFonts w:ascii="Times New Roman" w:hAnsi="Times New Roman"/>
                <w:sz w:val="28"/>
                <w:szCs w:val="28"/>
                <w:lang w:val="uk-UA"/>
              </w:rPr>
            </w:pPr>
            <w:r>
              <w:rPr>
                <w:rFonts w:ascii="Times New Roman" w:hAnsi="Times New Roman"/>
                <w:sz w:val="28"/>
                <w:szCs w:val="28"/>
                <w:lang w:val="en-US"/>
              </w:rPr>
              <w:t>RNAV 5</w:t>
            </w:r>
          </w:p>
        </w:tc>
        <w:tc>
          <w:tcPr>
            <w:tcW w:w="1360" w:type="pct"/>
            <w:vAlign w:val="center"/>
          </w:tcPr>
          <w:p w14:paraId="35A91DE0" w14:textId="77777777" w:rsidR="0039202B" w:rsidRDefault="0039202B" w:rsidP="0039202B">
            <w:pPr>
              <w:spacing w:after="0" w:line="360" w:lineRule="auto"/>
              <w:jc w:val="center"/>
              <w:rPr>
                <w:rFonts w:ascii="Times New Roman" w:hAnsi="Times New Roman"/>
                <w:sz w:val="28"/>
                <w:szCs w:val="28"/>
                <w:lang w:val="uk-UA"/>
              </w:rPr>
            </w:pPr>
          </w:p>
        </w:tc>
        <w:tc>
          <w:tcPr>
            <w:tcW w:w="1360" w:type="pct"/>
            <w:vAlign w:val="center"/>
          </w:tcPr>
          <w:p w14:paraId="33EBDB57"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5</w:t>
            </w:r>
          </w:p>
        </w:tc>
        <w:tc>
          <w:tcPr>
            <w:tcW w:w="1360" w:type="pct"/>
            <w:vAlign w:val="center"/>
          </w:tcPr>
          <w:p w14:paraId="7A4A5E96"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5</w:t>
            </w:r>
          </w:p>
        </w:tc>
      </w:tr>
      <w:tr w:rsidR="0039202B" w14:paraId="0574C3D2" w14:textId="77777777" w:rsidTr="0039202B">
        <w:tc>
          <w:tcPr>
            <w:tcW w:w="919" w:type="pct"/>
          </w:tcPr>
          <w:p w14:paraId="46F0F56E" w14:textId="77777777" w:rsidR="0039202B" w:rsidRDefault="0039202B" w:rsidP="0039202B">
            <w:pPr>
              <w:spacing w:after="0" w:line="360" w:lineRule="auto"/>
              <w:jc w:val="both"/>
              <w:rPr>
                <w:rFonts w:ascii="Times New Roman" w:hAnsi="Times New Roman"/>
                <w:sz w:val="28"/>
                <w:szCs w:val="28"/>
                <w:lang w:val="uk-UA"/>
              </w:rPr>
            </w:pPr>
            <w:r>
              <w:rPr>
                <w:rFonts w:ascii="Times New Roman" w:hAnsi="Times New Roman"/>
                <w:sz w:val="28"/>
                <w:szCs w:val="28"/>
                <w:lang w:val="en-US"/>
              </w:rPr>
              <w:t>RNAV 2</w:t>
            </w:r>
          </w:p>
        </w:tc>
        <w:tc>
          <w:tcPr>
            <w:tcW w:w="1360" w:type="pct"/>
            <w:vAlign w:val="center"/>
          </w:tcPr>
          <w:p w14:paraId="250461F7" w14:textId="77777777" w:rsidR="0039202B" w:rsidRDefault="0039202B" w:rsidP="0039202B">
            <w:pPr>
              <w:spacing w:after="0" w:line="360" w:lineRule="auto"/>
              <w:jc w:val="center"/>
              <w:rPr>
                <w:rFonts w:ascii="Times New Roman" w:hAnsi="Times New Roman"/>
                <w:sz w:val="28"/>
                <w:szCs w:val="28"/>
                <w:lang w:val="uk-UA"/>
              </w:rPr>
            </w:pPr>
          </w:p>
        </w:tc>
        <w:tc>
          <w:tcPr>
            <w:tcW w:w="1360" w:type="pct"/>
            <w:vAlign w:val="center"/>
          </w:tcPr>
          <w:p w14:paraId="342F14E0"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2</w:t>
            </w:r>
          </w:p>
        </w:tc>
        <w:tc>
          <w:tcPr>
            <w:tcW w:w="1360" w:type="pct"/>
            <w:vAlign w:val="center"/>
          </w:tcPr>
          <w:p w14:paraId="0D40AE8B"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2</w:t>
            </w:r>
          </w:p>
        </w:tc>
      </w:tr>
      <w:tr w:rsidR="0039202B" w14:paraId="7B9F941E" w14:textId="77777777" w:rsidTr="0039202B">
        <w:tc>
          <w:tcPr>
            <w:tcW w:w="919" w:type="pct"/>
          </w:tcPr>
          <w:p w14:paraId="6B89010A" w14:textId="77777777" w:rsidR="0039202B" w:rsidRDefault="0039202B" w:rsidP="006A1E42">
            <w:pPr>
              <w:spacing w:after="0" w:line="360" w:lineRule="auto"/>
              <w:jc w:val="both"/>
              <w:rPr>
                <w:rFonts w:ascii="Times New Roman" w:hAnsi="Times New Roman"/>
                <w:sz w:val="28"/>
                <w:szCs w:val="28"/>
                <w:lang w:val="uk-UA"/>
              </w:rPr>
            </w:pPr>
            <w:r>
              <w:rPr>
                <w:rFonts w:ascii="Times New Roman" w:hAnsi="Times New Roman"/>
                <w:sz w:val="28"/>
                <w:szCs w:val="28"/>
                <w:lang w:val="en-US"/>
              </w:rPr>
              <w:t>RNAV 1</w:t>
            </w:r>
          </w:p>
        </w:tc>
        <w:tc>
          <w:tcPr>
            <w:tcW w:w="1360" w:type="pct"/>
            <w:vAlign w:val="center"/>
          </w:tcPr>
          <w:p w14:paraId="01F9CDDB" w14:textId="77777777" w:rsidR="0039202B" w:rsidRDefault="0039202B" w:rsidP="0039202B">
            <w:pPr>
              <w:spacing w:after="0" w:line="360" w:lineRule="auto"/>
              <w:jc w:val="center"/>
              <w:rPr>
                <w:rFonts w:ascii="Times New Roman" w:hAnsi="Times New Roman"/>
                <w:sz w:val="28"/>
                <w:szCs w:val="28"/>
                <w:lang w:val="uk-UA"/>
              </w:rPr>
            </w:pPr>
          </w:p>
        </w:tc>
        <w:tc>
          <w:tcPr>
            <w:tcW w:w="1360" w:type="pct"/>
            <w:vAlign w:val="center"/>
          </w:tcPr>
          <w:p w14:paraId="675AE95A"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1</w:t>
            </w:r>
          </w:p>
        </w:tc>
        <w:tc>
          <w:tcPr>
            <w:tcW w:w="1360" w:type="pct"/>
            <w:vAlign w:val="center"/>
          </w:tcPr>
          <w:p w14:paraId="25B714A4"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1</w:t>
            </w:r>
          </w:p>
        </w:tc>
      </w:tr>
      <w:tr w:rsidR="0039202B" w14:paraId="4753E8D9" w14:textId="77777777" w:rsidTr="0039202B">
        <w:tc>
          <w:tcPr>
            <w:tcW w:w="919" w:type="pct"/>
          </w:tcPr>
          <w:p w14:paraId="34023A1C" w14:textId="77777777" w:rsidR="0039202B" w:rsidRPr="0039202B" w:rsidRDefault="0039202B" w:rsidP="006A1E42">
            <w:pPr>
              <w:spacing w:after="0" w:line="360" w:lineRule="auto"/>
              <w:jc w:val="both"/>
              <w:rPr>
                <w:rFonts w:ascii="Times New Roman" w:hAnsi="Times New Roman"/>
                <w:sz w:val="28"/>
                <w:szCs w:val="28"/>
                <w:lang w:val="en-US"/>
              </w:rPr>
            </w:pPr>
            <w:r>
              <w:rPr>
                <w:rFonts w:ascii="Times New Roman" w:hAnsi="Times New Roman"/>
                <w:sz w:val="28"/>
                <w:szCs w:val="28"/>
                <w:lang w:val="en-US"/>
              </w:rPr>
              <w:t>RNP 4</w:t>
            </w:r>
          </w:p>
        </w:tc>
        <w:tc>
          <w:tcPr>
            <w:tcW w:w="1360" w:type="pct"/>
            <w:vAlign w:val="center"/>
          </w:tcPr>
          <w:p w14:paraId="547C1DB6"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4</w:t>
            </w:r>
          </w:p>
        </w:tc>
        <w:tc>
          <w:tcPr>
            <w:tcW w:w="1360" w:type="pct"/>
            <w:vAlign w:val="center"/>
          </w:tcPr>
          <w:p w14:paraId="388CAB48"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4</w:t>
            </w:r>
          </w:p>
        </w:tc>
        <w:tc>
          <w:tcPr>
            <w:tcW w:w="1360" w:type="pct"/>
            <w:vAlign w:val="center"/>
          </w:tcPr>
          <w:p w14:paraId="0793ACAC" w14:textId="77777777" w:rsidR="0039202B" w:rsidRDefault="0039202B" w:rsidP="0039202B">
            <w:pPr>
              <w:spacing w:after="0" w:line="360" w:lineRule="auto"/>
              <w:jc w:val="center"/>
              <w:rPr>
                <w:rFonts w:ascii="Times New Roman" w:hAnsi="Times New Roman"/>
                <w:sz w:val="28"/>
                <w:szCs w:val="28"/>
                <w:lang w:val="uk-UA"/>
              </w:rPr>
            </w:pPr>
          </w:p>
        </w:tc>
      </w:tr>
      <w:tr w:rsidR="0039202B" w14:paraId="109068E7" w14:textId="77777777" w:rsidTr="0039202B">
        <w:tc>
          <w:tcPr>
            <w:tcW w:w="919" w:type="pct"/>
          </w:tcPr>
          <w:p w14:paraId="7918A6AB" w14:textId="77777777" w:rsidR="0039202B" w:rsidRDefault="0039202B" w:rsidP="006A1E42">
            <w:pPr>
              <w:spacing w:after="0" w:line="360" w:lineRule="auto"/>
              <w:jc w:val="both"/>
              <w:rPr>
                <w:rFonts w:ascii="Times New Roman" w:hAnsi="Times New Roman"/>
                <w:sz w:val="28"/>
                <w:szCs w:val="28"/>
                <w:lang w:val="uk-UA"/>
              </w:rPr>
            </w:pPr>
            <w:r>
              <w:rPr>
                <w:rFonts w:ascii="Times New Roman" w:hAnsi="Times New Roman"/>
                <w:sz w:val="28"/>
                <w:szCs w:val="28"/>
                <w:lang w:val="en-US"/>
              </w:rPr>
              <w:t>RNP 1</w:t>
            </w:r>
          </w:p>
        </w:tc>
        <w:tc>
          <w:tcPr>
            <w:tcW w:w="1360" w:type="pct"/>
            <w:vAlign w:val="center"/>
          </w:tcPr>
          <w:p w14:paraId="41BEE628" w14:textId="77777777" w:rsidR="0039202B" w:rsidRDefault="0039202B" w:rsidP="0039202B">
            <w:pPr>
              <w:spacing w:after="0" w:line="360" w:lineRule="auto"/>
              <w:jc w:val="center"/>
              <w:rPr>
                <w:rFonts w:ascii="Times New Roman" w:hAnsi="Times New Roman"/>
                <w:sz w:val="28"/>
                <w:szCs w:val="28"/>
                <w:lang w:val="uk-UA"/>
              </w:rPr>
            </w:pPr>
          </w:p>
        </w:tc>
        <w:tc>
          <w:tcPr>
            <w:tcW w:w="1360" w:type="pct"/>
            <w:vAlign w:val="center"/>
          </w:tcPr>
          <w:p w14:paraId="53906612" w14:textId="77777777" w:rsidR="0039202B" w:rsidRDefault="0039202B" w:rsidP="0039202B">
            <w:pPr>
              <w:spacing w:after="0" w:line="360" w:lineRule="auto"/>
              <w:jc w:val="center"/>
              <w:rPr>
                <w:rFonts w:ascii="Times New Roman" w:hAnsi="Times New Roman"/>
                <w:sz w:val="28"/>
                <w:szCs w:val="28"/>
                <w:lang w:val="uk-UA"/>
              </w:rPr>
            </w:pPr>
          </w:p>
        </w:tc>
        <w:tc>
          <w:tcPr>
            <w:tcW w:w="1360" w:type="pct"/>
            <w:vAlign w:val="center"/>
          </w:tcPr>
          <w:p w14:paraId="65A89CB3" w14:textId="77777777" w:rsidR="0039202B" w:rsidRPr="0039202B" w:rsidRDefault="0039202B" w:rsidP="0039202B">
            <w:pPr>
              <w:spacing w:after="0" w:line="360" w:lineRule="auto"/>
              <w:jc w:val="center"/>
              <w:rPr>
                <w:rFonts w:ascii="Times New Roman" w:hAnsi="Times New Roman"/>
                <w:sz w:val="28"/>
                <w:szCs w:val="28"/>
                <w:lang w:val="en-US"/>
              </w:rPr>
            </w:pPr>
            <w:r>
              <w:rPr>
                <w:rFonts w:ascii="Times New Roman" w:hAnsi="Times New Roman"/>
                <w:sz w:val="28"/>
                <w:szCs w:val="28"/>
                <w:lang w:val="en-US"/>
              </w:rPr>
              <w:t>1</w:t>
            </w:r>
          </w:p>
        </w:tc>
      </w:tr>
    </w:tbl>
    <w:p w14:paraId="0F1532A6" w14:textId="77777777" w:rsidR="00D54951" w:rsidRDefault="00D54951" w:rsidP="006A1E42">
      <w:pPr>
        <w:spacing w:after="0" w:line="360" w:lineRule="auto"/>
        <w:ind w:firstLine="709"/>
        <w:jc w:val="both"/>
        <w:rPr>
          <w:rFonts w:ascii="Times New Roman" w:hAnsi="Times New Roman"/>
          <w:sz w:val="28"/>
          <w:szCs w:val="28"/>
          <w:lang w:val="uk-UA"/>
        </w:rPr>
      </w:pPr>
    </w:p>
    <w:p w14:paraId="3B44BDC8" w14:textId="77777777" w:rsidR="00D54951" w:rsidRDefault="0039202B" w:rsidP="0039202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Строки впровадження навігаційних специфікацій приведені в табл. 1.2 [13, 1, 56</w:t>
      </w:r>
      <w:r w:rsidRPr="0039202B">
        <w:rPr>
          <w:rFonts w:ascii="Times New Roman" w:hAnsi="Times New Roman"/>
          <w:sz w:val="28"/>
          <w:szCs w:val="28"/>
          <w:lang w:val="uk-UA"/>
        </w:rPr>
        <w:t>].</w:t>
      </w:r>
    </w:p>
    <w:p w14:paraId="57317354" w14:textId="77777777" w:rsidR="00D54951" w:rsidRDefault="00D54951" w:rsidP="006A1E42">
      <w:pPr>
        <w:spacing w:after="0" w:line="360" w:lineRule="auto"/>
        <w:ind w:firstLine="709"/>
        <w:jc w:val="both"/>
        <w:rPr>
          <w:noProof/>
          <w:lang w:val="uk-UA" w:eastAsia="ru-RU"/>
        </w:rPr>
      </w:pPr>
    </w:p>
    <w:p w14:paraId="1F2236E8" w14:textId="77777777" w:rsidR="00D54951" w:rsidRDefault="002D6C63" w:rsidP="002D6C63">
      <w:pPr>
        <w:spacing w:after="0" w:line="360" w:lineRule="auto"/>
        <w:ind w:firstLine="709"/>
        <w:jc w:val="right"/>
        <w:rPr>
          <w:noProof/>
          <w:lang w:val="uk-UA" w:eastAsia="ru-RU"/>
        </w:rPr>
      </w:pPr>
      <w:r>
        <w:rPr>
          <w:rFonts w:ascii="Times New Roman" w:hAnsi="Times New Roman"/>
          <w:sz w:val="28"/>
          <w:szCs w:val="28"/>
          <w:lang w:val="uk-UA"/>
        </w:rPr>
        <w:lastRenderedPageBreak/>
        <w:t>Таблиця 1.2 – «Дорожня карта» в області навігації</w:t>
      </w:r>
    </w:p>
    <w:tbl>
      <w:tblPr>
        <w:tblStyle w:val="a4"/>
        <w:tblW w:w="0" w:type="auto"/>
        <w:tblLook w:val="04A0" w:firstRow="1" w:lastRow="0" w:firstColumn="1" w:lastColumn="0" w:noHBand="0" w:noVBand="1"/>
      </w:tblPr>
      <w:tblGrid>
        <w:gridCol w:w="3369"/>
        <w:gridCol w:w="1621"/>
        <w:gridCol w:w="19"/>
        <w:gridCol w:w="1602"/>
        <w:gridCol w:w="1621"/>
        <w:gridCol w:w="1621"/>
      </w:tblGrid>
      <w:tr w:rsidR="0039202B" w14:paraId="6A40EF26" w14:textId="77777777" w:rsidTr="002D6C63">
        <w:tc>
          <w:tcPr>
            <w:tcW w:w="3369" w:type="dxa"/>
            <w:vAlign w:val="center"/>
          </w:tcPr>
          <w:p w14:paraId="7EA13081" w14:textId="77777777" w:rsidR="0039202B" w:rsidRDefault="002D6C63" w:rsidP="002D6C63">
            <w:pPr>
              <w:spacing w:after="0" w:line="360" w:lineRule="auto"/>
              <w:jc w:val="center"/>
              <w:rPr>
                <w:rFonts w:ascii="Times New Roman" w:hAnsi="Times New Roman"/>
                <w:sz w:val="28"/>
                <w:szCs w:val="28"/>
                <w:lang w:val="uk-UA"/>
              </w:rPr>
            </w:pPr>
            <w:r>
              <w:rPr>
                <w:rFonts w:ascii="Times New Roman" w:hAnsi="Times New Roman"/>
                <w:sz w:val="28"/>
                <w:szCs w:val="28"/>
                <w:lang w:val="uk-UA"/>
              </w:rPr>
              <w:t>Район</w:t>
            </w:r>
          </w:p>
        </w:tc>
        <w:tc>
          <w:tcPr>
            <w:tcW w:w="1621" w:type="dxa"/>
            <w:vAlign w:val="center"/>
          </w:tcPr>
          <w:p w14:paraId="08CEB6FC" w14:textId="77777777" w:rsidR="0039202B" w:rsidRPr="002D6C63" w:rsidRDefault="002D6C63" w:rsidP="002D6C63">
            <w:pPr>
              <w:spacing w:after="0" w:line="360" w:lineRule="auto"/>
              <w:jc w:val="center"/>
              <w:rPr>
                <w:rFonts w:ascii="Times New Roman" w:hAnsi="Times New Roman"/>
                <w:b/>
                <w:sz w:val="28"/>
                <w:szCs w:val="28"/>
                <w:lang w:val="uk-UA"/>
              </w:rPr>
            </w:pPr>
            <w:r w:rsidRPr="002D6C63">
              <w:rPr>
                <w:rFonts w:ascii="Times New Roman" w:hAnsi="Times New Roman"/>
                <w:b/>
                <w:sz w:val="28"/>
                <w:szCs w:val="28"/>
                <w:lang w:val="uk-UA"/>
              </w:rPr>
              <w:t>2018</w:t>
            </w:r>
          </w:p>
        </w:tc>
        <w:tc>
          <w:tcPr>
            <w:tcW w:w="1621" w:type="dxa"/>
            <w:gridSpan w:val="2"/>
            <w:vAlign w:val="center"/>
          </w:tcPr>
          <w:p w14:paraId="7D4E873B" w14:textId="77777777" w:rsidR="0039202B" w:rsidRPr="002D6C63" w:rsidRDefault="002D6C63" w:rsidP="002D6C63">
            <w:pPr>
              <w:spacing w:after="0" w:line="360" w:lineRule="auto"/>
              <w:jc w:val="center"/>
              <w:rPr>
                <w:rFonts w:ascii="Times New Roman" w:hAnsi="Times New Roman"/>
                <w:b/>
                <w:sz w:val="28"/>
                <w:szCs w:val="28"/>
                <w:lang w:val="uk-UA"/>
              </w:rPr>
            </w:pPr>
            <w:r w:rsidRPr="002D6C63">
              <w:rPr>
                <w:rFonts w:ascii="Times New Roman" w:hAnsi="Times New Roman"/>
                <w:b/>
                <w:sz w:val="28"/>
                <w:szCs w:val="28"/>
                <w:lang w:val="uk-UA"/>
              </w:rPr>
              <w:t>2023</w:t>
            </w:r>
          </w:p>
        </w:tc>
        <w:tc>
          <w:tcPr>
            <w:tcW w:w="1621" w:type="dxa"/>
            <w:vAlign w:val="center"/>
          </w:tcPr>
          <w:p w14:paraId="48A6F0A6" w14:textId="77777777" w:rsidR="0039202B" w:rsidRPr="002D6C63" w:rsidRDefault="002D6C63" w:rsidP="002D6C63">
            <w:pPr>
              <w:spacing w:after="0" w:line="360" w:lineRule="auto"/>
              <w:jc w:val="center"/>
              <w:rPr>
                <w:rFonts w:ascii="Times New Roman" w:hAnsi="Times New Roman"/>
                <w:b/>
                <w:sz w:val="28"/>
                <w:szCs w:val="28"/>
                <w:lang w:val="uk-UA"/>
              </w:rPr>
            </w:pPr>
            <w:r w:rsidRPr="002D6C63">
              <w:rPr>
                <w:rFonts w:ascii="Times New Roman" w:hAnsi="Times New Roman"/>
                <w:b/>
                <w:sz w:val="28"/>
                <w:szCs w:val="28"/>
                <w:lang w:val="uk-UA"/>
              </w:rPr>
              <w:t>2028</w:t>
            </w:r>
          </w:p>
        </w:tc>
        <w:tc>
          <w:tcPr>
            <w:tcW w:w="1621" w:type="dxa"/>
            <w:vAlign w:val="center"/>
          </w:tcPr>
          <w:p w14:paraId="476AE0DA" w14:textId="77777777" w:rsidR="0039202B" w:rsidRPr="002D6C63" w:rsidRDefault="002D6C63" w:rsidP="002D6C63">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п</w:t>
            </w:r>
            <w:r w:rsidRPr="002D6C63">
              <w:rPr>
                <w:rFonts w:ascii="Times New Roman" w:hAnsi="Times New Roman"/>
                <w:b/>
                <w:sz w:val="28"/>
                <w:szCs w:val="28"/>
                <w:lang w:val="uk-UA"/>
              </w:rPr>
              <w:t>ісля 2028</w:t>
            </w:r>
          </w:p>
        </w:tc>
      </w:tr>
      <w:tr w:rsidR="0039202B" w14:paraId="77E77CDB" w14:textId="77777777" w:rsidTr="002D6C63">
        <w:tc>
          <w:tcPr>
            <w:tcW w:w="3369" w:type="dxa"/>
            <w:vAlign w:val="center"/>
          </w:tcPr>
          <w:p w14:paraId="58236A7B" w14:textId="77777777" w:rsidR="0039202B" w:rsidRDefault="002D6C63" w:rsidP="002D6C63">
            <w:pPr>
              <w:spacing w:after="0" w:line="360" w:lineRule="auto"/>
              <w:jc w:val="center"/>
              <w:rPr>
                <w:rFonts w:ascii="Times New Roman" w:hAnsi="Times New Roman"/>
                <w:sz w:val="28"/>
                <w:szCs w:val="28"/>
                <w:lang w:val="uk-UA"/>
              </w:rPr>
            </w:pPr>
            <w:r>
              <w:rPr>
                <w:rFonts w:ascii="Times New Roman" w:hAnsi="Times New Roman"/>
                <w:sz w:val="28"/>
                <w:szCs w:val="28"/>
                <w:lang w:val="uk-UA"/>
              </w:rPr>
              <w:t>Океанічний, віддалений континентальний</w:t>
            </w:r>
          </w:p>
        </w:tc>
        <w:tc>
          <w:tcPr>
            <w:tcW w:w="6484" w:type="dxa"/>
            <w:gridSpan w:val="5"/>
            <w:vAlign w:val="center"/>
          </w:tcPr>
          <w:p w14:paraId="61B8DD2E" w14:textId="77777777" w:rsidR="0039202B" w:rsidRDefault="002D6C63" w:rsidP="002D6C63">
            <w:pPr>
              <w:spacing w:after="0" w:line="360" w:lineRule="auto"/>
              <w:jc w:val="center"/>
              <w:rPr>
                <w:rFonts w:ascii="Times New Roman" w:hAnsi="Times New Roman"/>
                <w:sz w:val="28"/>
                <w:szCs w:val="28"/>
                <w:lang w:val="en-US"/>
              </w:rPr>
            </w:pPr>
            <w:r>
              <w:rPr>
                <w:rFonts w:ascii="Times New Roman" w:hAnsi="Times New Roman"/>
                <w:sz w:val="28"/>
                <w:szCs w:val="28"/>
                <w:lang w:val="en-US"/>
              </w:rPr>
              <w:t>RNAV 10</w:t>
            </w:r>
          </w:p>
          <w:p w14:paraId="0C0A0827" w14:textId="77777777" w:rsidR="002D6C63" w:rsidRPr="002D6C63" w:rsidRDefault="002D6C63" w:rsidP="002D6C63">
            <w:pPr>
              <w:spacing w:after="0" w:line="360" w:lineRule="auto"/>
              <w:jc w:val="center"/>
              <w:rPr>
                <w:rFonts w:ascii="Times New Roman" w:hAnsi="Times New Roman"/>
                <w:sz w:val="28"/>
                <w:szCs w:val="28"/>
                <w:lang w:val="en-US"/>
              </w:rPr>
            </w:pPr>
            <w:r>
              <w:rPr>
                <w:rFonts w:ascii="Times New Roman" w:hAnsi="Times New Roman"/>
                <w:sz w:val="28"/>
                <w:szCs w:val="28"/>
                <w:lang w:val="en-US"/>
              </w:rPr>
              <w:t>RNP 4, RNP 2</w:t>
            </w:r>
          </w:p>
        </w:tc>
      </w:tr>
      <w:tr w:rsidR="002D6C63" w14:paraId="2323A675" w14:textId="77777777" w:rsidTr="002D6C63">
        <w:trPr>
          <w:trHeight w:val="455"/>
        </w:trPr>
        <w:tc>
          <w:tcPr>
            <w:tcW w:w="3369" w:type="dxa"/>
            <w:vAlign w:val="center"/>
          </w:tcPr>
          <w:p w14:paraId="06ADE2B6" w14:textId="77777777" w:rsidR="002D6C63" w:rsidRDefault="002D6C63" w:rsidP="002D6C63">
            <w:pPr>
              <w:spacing w:after="0" w:line="360" w:lineRule="auto"/>
              <w:jc w:val="center"/>
              <w:rPr>
                <w:rFonts w:ascii="Times New Roman" w:hAnsi="Times New Roman"/>
                <w:sz w:val="28"/>
                <w:szCs w:val="28"/>
                <w:lang w:val="uk-UA"/>
              </w:rPr>
            </w:pPr>
            <w:r>
              <w:rPr>
                <w:rFonts w:ascii="Times New Roman" w:hAnsi="Times New Roman"/>
                <w:sz w:val="28"/>
                <w:szCs w:val="28"/>
                <w:lang w:val="uk-UA"/>
              </w:rPr>
              <w:t>К</w:t>
            </w:r>
            <w:r w:rsidRPr="002D6C63">
              <w:rPr>
                <w:rFonts w:ascii="Times New Roman" w:hAnsi="Times New Roman"/>
                <w:sz w:val="28"/>
                <w:szCs w:val="28"/>
                <w:lang w:val="uk-UA"/>
              </w:rPr>
              <w:t>онтинентальний</w:t>
            </w:r>
          </w:p>
        </w:tc>
        <w:tc>
          <w:tcPr>
            <w:tcW w:w="1640" w:type="dxa"/>
            <w:gridSpan w:val="2"/>
            <w:vAlign w:val="center"/>
          </w:tcPr>
          <w:p w14:paraId="57DF0B0D" w14:textId="77777777" w:rsidR="002D6C63" w:rsidRPr="002D6C63" w:rsidRDefault="002D6C63" w:rsidP="002D6C63">
            <w:pPr>
              <w:spacing w:after="0" w:line="360" w:lineRule="auto"/>
              <w:jc w:val="center"/>
              <w:rPr>
                <w:rFonts w:ascii="Times New Roman" w:hAnsi="Times New Roman"/>
                <w:sz w:val="28"/>
                <w:szCs w:val="28"/>
                <w:lang w:val="en-US"/>
              </w:rPr>
            </w:pPr>
            <w:r>
              <w:rPr>
                <w:rFonts w:ascii="Times New Roman" w:hAnsi="Times New Roman"/>
                <w:sz w:val="28"/>
                <w:szCs w:val="28"/>
                <w:lang w:val="en-US"/>
              </w:rPr>
              <w:t>RNAV 5</w:t>
            </w:r>
          </w:p>
        </w:tc>
        <w:tc>
          <w:tcPr>
            <w:tcW w:w="4844" w:type="dxa"/>
            <w:gridSpan w:val="3"/>
            <w:vAlign w:val="center"/>
          </w:tcPr>
          <w:p w14:paraId="22B7CEA3" w14:textId="77777777" w:rsidR="002D6C63" w:rsidRPr="002D6C63" w:rsidRDefault="002D6C63" w:rsidP="002D6C63">
            <w:pPr>
              <w:spacing w:after="0" w:line="360" w:lineRule="auto"/>
              <w:jc w:val="center"/>
              <w:rPr>
                <w:rFonts w:ascii="Times New Roman" w:hAnsi="Times New Roman"/>
                <w:sz w:val="28"/>
                <w:szCs w:val="28"/>
                <w:lang w:val="uk-UA"/>
              </w:rPr>
            </w:pPr>
            <w:r>
              <w:rPr>
                <w:rFonts w:ascii="Times New Roman" w:hAnsi="Times New Roman"/>
                <w:sz w:val="28"/>
                <w:szCs w:val="28"/>
                <w:lang w:val="en-US"/>
              </w:rPr>
              <w:t>RNP</w:t>
            </w:r>
            <w:r w:rsidRPr="002D6C63">
              <w:rPr>
                <w:rFonts w:ascii="Times New Roman" w:hAnsi="Times New Roman"/>
                <w:sz w:val="28"/>
                <w:szCs w:val="28"/>
              </w:rPr>
              <w:t xml:space="preserve"> 2 </w:t>
            </w:r>
            <w:r>
              <w:rPr>
                <w:rFonts w:ascii="Times New Roman" w:hAnsi="Times New Roman"/>
                <w:sz w:val="28"/>
                <w:szCs w:val="28"/>
                <w:lang w:val="uk-UA"/>
              </w:rPr>
              <w:t xml:space="preserve">вдосконалений </w:t>
            </w:r>
            <w:r>
              <w:rPr>
                <w:rFonts w:ascii="Times New Roman" w:hAnsi="Times New Roman"/>
                <w:sz w:val="28"/>
                <w:szCs w:val="28"/>
                <w:lang w:val="en-US"/>
              </w:rPr>
              <w:t>RNP</w:t>
            </w:r>
          </w:p>
          <w:p w14:paraId="007EFFB0" w14:textId="77777777" w:rsidR="002D6C63" w:rsidRPr="002D6C63" w:rsidRDefault="002D6C63" w:rsidP="002D6C63">
            <w:pPr>
              <w:spacing w:after="0" w:line="360" w:lineRule="auto"/>
              <w:jc w:val="center"/>
              <w:rPr>
                <w:rFonts w:ascii="Times New Roman" w:hAnsi="Times New Roman"/>
                <w:sz w:val="28"/>
                <w:szCs w:val="28"/>
                <w:lang w:val="uk-UA"/>
              </w:rPr>
            </w:pPr>
            <w:r>
              <w:rPr>
                <w:rFonts w:ascii="Times New Roman" w:hAnsi="Times New Roman"/>
                <w:sz w:val="28"/>
                <w:szCs w:val="28"/>
                <w:lang w:val="en-US"/>
              </w:rPr>
              <w:t>RNP</w:t>
            </w:r>
            <w:r w:rsidRPr="002D6C63">
              <w:rPr>
                <w:rFonts w:ascii="Times New Roman" w:hAnsi="Times New Roman"/>
                <w:sz w:val="28"/>
                <w:szCs w:val="28"/>
              </w:rPr>
              <w:t xml:space="preserve"> 0.3</w:t>
            </w:r>
            <w:r>
              <w:rPr>
                <w:rFonts w:ascii="Times New Roman" w:hAnsi="Times New Roman"/>
                <w:sz w:val="28"/>
                <w:szCs w:val="28"/>
                <w:lang w:val="uk-UA"/>
              </w:rPr>
              <w:t xml:space="preserve"> (лише для гелікоптерів)</w:t>
            </w:r>
          </w:p>
        </w:tc>
      </w:tr>
      <w:tr w:rsidR="002D6C63" w14:paraId="6CC54656" w14:textId="77777777" w:rsidTr="002D6C63">
        <w:tc>
          <w:tcPr>
            <w:tcW w:w="3369" w:type="dxa"/>
            <w:vAlign w:val="center"/>
          </w:tcPr>
          <w:p w14:paraId="29B58DBB" w14:textId="77777777" w:rsidR="002D6C63" w:rsidRDefault="002D6C63" w:rsidP="002D6C63">
            <w:pPr>
              <w:spacing w:after="0" w:line="360" w:lineRule="auto"/>
              <w:jc w:val="center"/>
              <w:rPr>
                <w:rFonts w:ascii="Times New Roman" w:hAnsi="Times New Roman"/>
                <w:sz w:val="28"/>
                <w:szCs w:val="28"/>
                <w:lang w:val="uk-UA"/>
              </w:rPr>
            </w:pPr>
            <w:r>
              <w:rPr>
                <w:rFonts w:ascii="Times New Roman" w:hAnsi="Times New Roman"/>
                <w:sz w:val="28"/>
                <w:szCs w:val="28"/>
                <w:lang w:val="uk-UA"/>
              </w:rPr>
              <w:t>Повітряний простір в районі аеродрому, прибуття та виліт</w:t>
            </w:r>
          </w:p>
        </w:tc>
        <w:tc>
          <w:tcPr>
            <w:tcW w:w="1640" w:type="dxa"/>
            <w:gridSpan w:val="2"/>
            <w:vAlign w:val="center"/>
          </w:tcPr>
          <w:p w14:paraId="350AF8E4" w14:textId="77777777" w:rsidR="002D6C63" w:rsidRDefault="002D6C63" w:rsidP="002D6C63">
            <w:pPr>
              <w:spacing w:after="0" w:line="360" w:lineRule="auto"/>
              <w:jc w:val="center"/>
              <w:rPr>
                <w:rFonts w:ascii="Times New Roman" w:hAnsi="Times New Roman"/>
                <w:sz w:val="28"/>
                <w:szCs w:val="28"/>
                <w:lang w:val="en-US"/>
              </w:rPr>
            </w:pPr>
            <w:r>
              <w:rPr>
                <w:rFonts w:ascii="Times New Roman" w:hAnsi="Times New Roman"/>
                <w:sz w:val="28"/>
                <w:szCs w:val="28"/>
                <w:lang w:val="en-US"/>
              </w:rPr>
              <w:t>RNAV 1</w:t>
            </w:r>
          </w:p>
          <w:p w14:paraId="00FB1CA2" w14:textId="77777777" w:rsidR="002D6C63" w:rsidRPr="002D6C63" w:rsidRDefault="002D6C63" w:rsidP="002D6C63">
            <w:pPr>
              <w:spacing w:after="0" w:line="360" w:lineRule="auto"/>
              <w:jc w:val="center"/>
              <w:rPr>
                <w:rFonts w:ascii="Times New Roman" w:hAnsi="Times New Roman"/>
                <w:sz w:val="28"/>
                <w:szCs w:val="28"/>
                <w:lang w:val="en-US"/>
              </w:rPr>
            </w:pPr>
            <w:r>
              <w:rPr>
                <w:rFonts w:ascii="Times New Roman" w:hAnsi="Times New Roman"/>
                <w:sz w:val="28"/>
                <w:szCs w:val="28"/>
                <w:lang w:val="en-US"/>
              </w:rPr>
              <w:t>B-RNP 1</w:t>
            </w:r>
          </w:p>
        </w:tc>
        <w:tc>
          <w:tcPr>
            <w:tcW w:w="4844" w:type="dxa"/>
            <w:gridSpan w:val="3"/>
            <w:vAlign w:val="center"/>
          </w:tcPr>
          <w:p w14:paraId="3C862DDC" w14:textId="77777777" w:rsidR="002D6C63" w:rsidRPr="002D6C63" w:rsidRDefault="002D6C63" w:rsidP="002D6C63">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вдосконалений </w:t>
            </w:r>
            <w:r>
              <w:rPr>
                <w:rFonts w:ascii="Times New Roman" w:hAnsi="Times New Roman"/>
                <w:sz w:val="28"/>
                <w:szCs w:val="28"/>
                <w:lang w:val="en-US"/>
              </w:rPr>
              <w:t>RNP</w:t>
            </w:r>
          </w:p>
          <w:p w14:paraId="029A1932" w14:textId="77777777" w:rsidR="002D6C63" w:rsidRDefault="002D6C63" w:rsidP="002D6C63">
            <w:pPr>
              <w:spacing w:after="0" w:line="360" w:lineRule="auto"/>
              <w:jc w:val="center"/>
              <w:rPr>
                <w:rFonts w:ascii="Times New Roman" w:hAnsi="Times New Roman"/>
                <w:sz w:val="28"/>
                <w:szCs w:val="28"/>
                <w:lang w:val="uk-UA"/>
              </w:rPr>
            </w:pPr>
            <w:r>
              <w:rPr>
                <w:rFonts w:ascii="Times New Roman" w:hAnsi="Times New Roman"/>
                <w:sz w:val="28"/>
                <w:szCs w:val="28"/>
                <w:lang w:val="en-US"/>
              </w:rPr>
              <w:t>RNP</w:t>
            </w:r>
            <w:r w:rsidRPr="002D6C63">
              <w:rPr>
                <w:rFonts w:ascii="Times New Roman" w:hAnsi="Times New Roman"/>
                <w:sz w:val="28"/>
                <w:szCs w:val="28"/>
              </w:rPr>
              <w:t xml:space="preserve"> 0.3</w:t>
            </w:r>
            <w:r>
              <w:rPr>
                <w:rFonts w:ascii="Times New Roman" w:hAnsi="Times New Roman"/>
                <w:sz w:val="28"/>
                <w:szCs w:val="28"/>
                <w:lang w:val="uk-UA"/>
              </w:rPr>
              <w:t xml:space="preserve"> (лише для гелікоптерів)</w:t>
            </w:r>
          </w:p>
        </w:tc>
      </w:tr>
    </w:tbl>
    <w:p w14:paraId="672853C4" w14:textId="77777777" w:rsidR="0062734C" w:rsidRDefault="0062734C" w:rsidP="006A1E42">
      <w:pPr>
        <w:spacing w:after="0" w:line="360" w:lineRule="auto"/>
        <w:ind w:firstLine="709"/>
        <w:jc w:val="both"/>
        <w:rPr>
          <w:rFonts w:ascii="Times New Roman" w:hAnsi="Times New Roman"/>
          <w:sz w:val="28"/>
          <w:szCs w:val="28"/>
          <w:lang w:val="uk-UA"/>
        </w:rPr>
      </w:pPr>
    </w:p>
    <w:p w14:paraId="11228728" w14:textId="77777777" w:rsidR="0039202B" w:rsidRDefault="00B878B2" w:rsidP="006A1E4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Pr="00B878B2">
        <w:rPr>
          <w:rFonts w:ascii="Times New Roman" w:hAnsi="Times New Roman"/>
          <w:sz w:val="28"/>
          <w:szCs w:val="28"/>
          <w:lang w:val="uk-UA"/>
        </w:rPr>
        <w:t>ля океанічного і в</w:t>
      </w:r>
      <w:r>
        <w:rPr>
          <w:rFonts w:ascii="Times New Roman" w:hAnsi="Times New Roman"/>
          <w:sz w:val="28"/>
          <w:szCs w:val="28"/>
          <w:lang w:val="uk-UA"/>
        </w:rPr>
        <w:t>ід</w:t>
      </w:r>
      <w:r w:rsidRPr="00B878B2">
        <w:rPr>
          <w:rFonts w:ascii="Times New Roman" w:hAnsi="Times New Roman"/>
          <w:sz w:val="28"/>
          <w:szCs w:val="28"/>
          <w:lang w:val="uk-UA"/>
        </w:rPr>
        <w:t xml:space="preserve">даленого континентального району </w:t>
      </w:r>
      <w:r>
        <w:rPr>
          <w:rFonts w:ascii="Times New Roman" w:hAnsi="Times New Roman"/>
          <w:sz w:val="28"/>
          <w:szCs w:val="28"/>
          <w:lang w:val="uk-UA"/>
        </w:rPr>
        <w:t>ІКАО рекомендує специфікацію</w:t>
      </w:r>
      <w:r w:rsidRPr="00B878B2">
        <w:rPr>
          <w:rFonts w:ascii="Times New Roman" w:hAnsi="Times New Roman"/>
          <w:sz w:val="28"/>
          <w:szCs w:val="28"/>
          <w:lang w:val="uk-UA"/>
        </w:rPr>
        <w:t xml:space="preserve"> RNAV 10 (у документах може позначатися як RNP 10). Ця специфікація передбачає забезпечення мінімумів бічного і подовжнього ешелонування </w:t>
      </w:r>
      <w:r>
        <w:rPr>
          <w:rFonts w:ascii="Times New Roman" w:hAnsi="Times New Roman"/>
          <w:sz w:val="28"/>
          <w:szCs w:val="28"/>
          <w:lang w:val="uk-UA"/>
        </w:rPr>
        <w:t xml:space="preserve">у </w:t>
      </w:r>
      <w:r w:rsidRPr="00B878B2">
        <w:rPr>
          <w:rFonts w:ascii="Times New Roman" w:hAnsi="Times New Roman"/>
          <w:sz w:val="28"/>
          <w:szCs w:val="28"/>
          <w:lang w:val="uk-UA"/>
        </w:rPr>
        <w:t>50</w:t>
      </w:r>
      <w:r>
        <w:rPr>
          <w:rFonts w:ascii="Times New Roman" w:hAnsi="Times New Roman"/>
          <w:sz w:val="28"/>
          <w:szCs w:val="28"/>
          <w:lang w:val="uk-UA"/>
        </w:rPr>
        <w:t xml:space="preserve"> </w:t>
      </w:r>
      <w:r w:rsidRPr="00B878B2">
        <w:rPr>
          <w:rFonts w:ascii="Times New Roman" w:hAnsi="Times New Roman"/>
          <w:sz w:val="28"/>
          <w:szCs w:val="28"/>
          <w:lang w:val="uk-UA"/>
        </w:rPr>
        <w:t>морс</w:t>
      </w:r>
      <w:r>
        <w:rPr>
          <w:rFonts w:ascii="Times New Roman" w:hAnsi="Times New Roman"/>
          <w:sz w:val="28"/>
          <w:szCs w:val="28"/>
          <w:lang w:val="uk-UA"/>
        </w:rPr>
        <w:t>ь</w:t>
      </w:r>
      <w:r w:rsidRPr="00B878B2">
        <w:rPr>
          <w:rFonts w:ascii="Times New Roman" w:hAnsi="Times New Roman"/>
          <w:sz w:val="28"/>
          <w:szCs w:val="28"/>
          <w:lang w:val="uk-UA"/>
        </w:rPr>
        <w:t xml:space="preserve">ких миль. [1]. Повітряні траси </w:t>
      </w:r>
      <w:r>
        <w:rPr>
          <w:rFonts w:ascii="Times New Roman" w:hAnsi="Times New Roman"/>
          <w:sz w:val="28"/>
          <w:szCs w:val="28"/>
          <w:lang w:val="uk-UA"/>
        </w:rPr>
        <w:t>України</w:t>
      </w:r>
      <w:r w:rsidRPr="00B878B2">
        <w:rPr>
          <w:rFonts w:ascii="Times New Roman" w:hAnsi="Times New Roman"/>
          <w:sz w:val="28"/>
          <w:szCs w:val="28"/>
          <w:lang w:val="uk-UA"/>
        </w:rPr>
        <w:t xml:space="preserve"> </w:t>
      </w:r>
      <w:r>
        <w:rPr>
          <w:rFonts w:ascii="Times New Roman" w:hAnsi="Times New Roman"/>
          <w:sz w:val="28"/>
          <w:szCs w:val="28"/>
          <w:lang w:val="uk-UA"/>
        </w:rPr>
        <w:t xml:space="preserve">переважно </w:t>
      </w:r>
      <w:r w:rsidRPr="00B878B2">
        <w:rPr>
          <w:rFonts w:ascii="Times New Roman" w:hAnsi="Times New Roman"/>
          <w:sz w:val="28"/>
          <w:szCs w:val="28"/>
          <w:lang w:val="uk-UA"/>
        </w:rPr>
        <w:t xml:space="preserve">відносяться до специфікації RNAV 5 [14]. Це означає, що радіус кругової області, в межах якої </w:t>
      </w:r>
      <w:r>
        <w:rPr>
          <w:rFonts w:ascii="Times New Roman" w:hAnsi="Times New Roman"/>
          <w:sz w:val="28"/>
          <w:szCs w:val="28"/>
          <w:lang w:val="uk-UA"/>
        </w:rPr>
        <w:t>П</w:t>
      </w:r>
      <w:r w:rsidRPr="00B878B2">
        <w:rPr>
          <w:rFonts w:ascii="Times New Roman" w:hAnsi="Times New Roman"/>
          <w:sz w:val="28"/>
          <w:szCs w:val="28"/>
          <w:lang w:val="uk-UA"/>
        </w:rPr>
        <w:t>С повинно знаходитися з вірогідністю 95% дорівнює 5 морським милям або 9.25 км.</w:t>
      </w:r>
    </w:p>
    <w:p w14:paraId="74A7D428" w14:textId="77777777" w:rsidR="00B878B2" w:rsidRDefault="00B878B2" w:rsidP="006A1E42">
      <w:pPr>
        <w:spacing w:after="0" w:line="360" w:lineRule="auto"/>
        <w:ind w:firstLine="709"/>
        <w:jc w:val="both"/>
        <w:rPr>
          <w:rFonts w:ascii="Times New Roman" w:hAnsi="Times New Roman"/>
          <w:sz w:val="28"/>
          <w:szCs w:val="28"/>
          <w:lang w:val="uk-UA"/>
        </w:rPr>
      </w:pPr>
      <w:r w:rsidRPr="00B878B2">
        <w:rPr>
          <w:rFonts w:ascii="Times New Roman" w:hAnsi="Times New Roman"/>
          <w:sz w:val="28"/>
          <w:szCs w:val="28"/>
          <w:lang w:val="uk-UA"/>
        </w:rPr>
        <w:t xml:space="preserve">Специфікація RNAV 5 розроблялася для континентального повітряного простору і широко поширена у Близькосхідному і Європейському регіонах. Континентальні прикладні процеси RNAV включають спостереження радіолокації і мовний зв'язок "диспетчер-пілот". RNAV 5 також може використовуватися на початковій ділянці STAR (стандартний маршрут прибуття по приладах) за межами аеродромної зони відповідальності радіусом 30 морських миль і вище MSA (мінімальна абсолютна висота обслуговуваного сектора). Для виконання польотів по RNAV 5 необхідно використати устаткування, здатне автоматично визначати місце розташування </w:t>
      </w:r>
      <w:r>
        <w:rPr>
          <w:rFonts w:ascii="Times New Roman" w:hAnsi="Times New Roman"/>
          <w:sz w:val="28"/>
          <w:szCs w:val="28"/>
          <w:lang w:val="uk-UA"/>
        </w:rPr>
        <w:t>П</w:t>
      </w:r>
      <w:r w:rsidRPr="00B878B2">
        <w:rPr>
          <w:rFonts w:ascii="Times New Roman" w:hAnsi="Times New Roman"/>
          <w:sz w:val="28"/>
          <w:szCs w:val="28"/>
          <w:lang w:val="uk-UA"/>
        </w:rPr>
        <w:t xml:space="preserve">С в горизонтальній площині : </w:t>
      </w:r>
    </w:p>
    <w:p w14:paraId="6582FF6F" w14:textId="77777777" w:rsidR="00B878B2" w:rsidRDefault="00B878B2" w:rsidP="006A1E42">
      <w:pPr>
        <w:spacing w:after="0" w:line="360" w:lineRule="auto"/>
        <w:ind w:firstLine="709"/>
        <w:jc w:val="both"/>
        <w:rPr>
          <w:rFonts w:ascii="Times New Roman" w:hAnsi="Times New Roman"/>
          <w:sz w:val="28"/>
          <w:szCs w:val="28"/>
          <w:lang w:val="uk-UA"/>
        </w:rPr>
      </w:pPr>
      <w:r w:rsidRPr="00B878B2">
        <w:rPr>
          <w:rFonts w:ascii="Times New Roman" w:hAnsi="Times New Roman"/>
          <w:sz w:val="28"/>
          <w:szCs w:val="28"/>
          <w:lang w:val="uk-UA"/>
        </w:rPr>
        <w:t xml:space="preserve">а) VOR/DME; </w:t>
      </w:r>
    </w:p>
    <w:p w14:paraId="6D8E3DBB" w14:textId="77777777" w:rsidR="00B878B2" w:rsidRDefault="00B878B2" w:rsidP="006A1E42">
      <w:pPr>
        <w:spacing w:after="0" w:line="360" w:lineRule="auto"/>
        <w:ind w:firstLine="709"/>
        <w:jc w:val="both"/>
        <w:rPr>
          <w:rFonts w:ascii="Times New Roman" w:hAnsi="Times New Roman"/>
          <w:sz w:val="28"/>
          <w:szCs w:val="28"/>
          <w:lang w:val="uk-UA"/>
        </w:rPr>
      </w:pPr>
      <w:r w:rsidRPr="00B878B2">
        <w:rPr>
          <w:rFonts w:ascii="Times New Roman" w:hAnsi="Times New Roman"/>
          <w:sz w:val="28"/>
          <w:szCs w:val="28"/>
          <w:lang w:val="uk-UA"/>
        </w:rPr>
        <w:t xml:space="preserve">б) DME/DME; </w:t>
      </w:r>
    </w:p>
    <w:p w14:paraId="04E32B2B" w14:textId="77777777" w:rsidR="00B878B2" w:rsidRDefault="00B878B2" w:rsidP="006A1E42">
      <w:pPr>
        <w:spacing w:after="0" w:line="360" w:lineRule="auto"/>
        <w:ind w:firstLine="709"/>
        <w:jc w:val="both"/>
        <w:rPr>
          <w:rFonts w:ascii="Times New Roman" w:hAnsi="Times New Roman"/>
          <w:sz w:val="28"/>
          <w:szCs w:val="28"/>
          <w:lang w:val="uk-UA"/>
        </w:rPr>
      </w:pPr>
      <w:r w:rsidRPr="00B878B2">
        <w:rPr>
          <w:rFonts w:ascii="Times New Roman" w:hAnsi="Times New Roman"/>
          <w:sz w:val="28"/>
          <w:szCs w:val="28"/>
          <w:lang w:val="uk-UA"/>
        </w:rPr>
        <w:t xml:space="preserve">в) </w:t>
      </w:r>
      <w:r>
        <w:rPr>
          <w:rFonts w:ascii="Times New Roman" w:hAnsi="Times New Roman"/>
          <w:sz w:val="28"/>
          <w:szCs w:val="28"/>
          <w:lang w:val="uk-UA"/>
        </w:rPr>
        <w:t>І</w:t>
      </w:r>
      <w:r w:rsidRPr="00B878B2">
        <w:rPr>
          <w:rFonts w:ascii="Times New Roman" w:hAnsi="Times New Roman"/>
          <w:sz w:val="28"/>
          <w:szCs w:val="28"/>
          <w:lang w:val="uk-UA"/>
        </w:rPr>
        <w:t>НС;</w:t>
      </w:r>
    </w:p>
    <w:p w14:paraId="19FBCA65" w14:textId="77777777" w:rsidR="00B878B2" w:rsidRDefault="00B878B2" w:rsidP="006A1E42">
      <w:pPr>
        <w:spacing w:after="0" w:line="360" w:lineRule="auto"/>
        <w:ind w:firstLine="709"/>
        <w:jc w:val="both"/>
        <w:rPr>
          <w:rFonts w:ascii="Times New Roman" w:hAnsi="Times New Roman"/>
          <w:sz w:val="28"/>
          <w:szCs w:val="28"/>
          <w:lang w:val="uk-UA"/>
        </w:rPr>
      </w:pPr>
      <w:r w:rsidRPr="00B878B2">
        <w:rPr>
          <w:rFonts w:ascii="Times New Roman" w:hAnsi="Times New Roman"/>
          <w:sz w:val="28"/>
          <w:szCs w:val="28"/>
          <w:lang w:val="uk-UA"/>
        </w:rPr>
        <w:lastRenderedPageBreak/>
        <w:t xml:space="preserve"> г) ГНСС.</w:t>
      </w:r>
    </w:p>
    <w:p w14:paraId="6B9039E3" w14:textId="77777777" w:rsidR="00B878B2" w:rsidRDefault="00B878B2" w:rsidP="006A1E42">
      <w:pPr>
        <w:spacing w:after="0" w:line="360" w:lineRule="auto"/>
        <w:ind w:firstLine="709"/>
        <w:jc w:val="both"/>
        <w:rPr>
          <w:rFonts w:ascii="Times New Roman" w:hAnsi="Times New Roman"/>
          <w:sz w:val="28"/>
          <w:szCs w:val="28"/>
          <w:lang w:val="uk-UA"/>
        </w:rPr>
      </w:pPr>
      <w:r w:rsidRPr="00B878B2">
        <w:rPr>
          <w:rFonts w:ascii="Times New Roman" w:hAnsi="Times New Roman"/>
          <w:sz w:val="28"/>
          <w:szCs w:val="28"/>
          <w:lang w:val="uk-UA"/>
        </w:rPr>
        <w:t xml:space="preserve">Розглянемо необхідні характеристики навігаційної системи, згідно специфікації RNAV 5 [1,11]: </w:t>
      </w:r>
    </w:p>
    <w:p w14:paraId="1709B852" w14:textId="77777777" w:rsidR="00B878B2" w:rsidRPr="00B878B2" w:rsidRDefault="00B878B2" w:rsidP="00B878B2">
      <w:pPr>
        <w:spacing w:after="0" w:line="360" w:lineRule="auto"/>
        <w:ind w:firstLine="709"/>
        <w:jc w:val="both"/>
        <w:rPr>
          <w:rFonts w:ascii="Times New Roman" w:hAnsi="Times New Roman"/>
          <w:i/>
          <w:sz w:val="28"/>
          <w:szCs w:val="28"/>
          <w:lang w:val="uk-UA"/>
        </w:rPr>
      </w:pPr>
      <w:r w:rsidRPr="00B878B2">
        <w:rPr>
          <w:rFonts w:ascii="Times New Roman" w:hAnsi="Times New Roman"/>
          <w:i/>
          <w:sz w:val="28"/>
          <w:szCs w:val="28"/>
          <w:lang w:val="uk-UA"/>
        </w:rPr>
        <w:t xml:space="preserve">Точність. </w:t>
      </w:r>
      <w:r w:rsidRPr="00B878B2">
        <w:rPr>
          <w:rFonts w:ascii="Times New Roman" w:hAnsi="Times New Roman"/>
          <w:sz w:val="28"/>
          <w:szCs w:val="28"/>
          <w:lang w:val="uk-UA"/>
        </w:rPr>
        <w:t xml:space="preserve">Під час польотів в повітряному просторі або по маршрутах, бічна і подовжня погрішності мають бути в межах ±5 морських миль впродовж 95 % польотного часу. </w:t>
      </w:r>
    </w:p>
    <w:p w14:paraId="6AF0E932" w14:textId="77777777" w:rsidR="00B878B2" w:rsidRDefault="00B878B2" w:rsidP="00B878B2">
      <w:pPr>
        <w:spacing w:after="0" w:line="360" w:lineRule="auto"/>
        <w:ind w:firstLine="709"/>
        <w:jc w:val="both"/>
        <w:rPr>
          <w:rFonts w:ascii="Times New Roman" w:hAnsi="Times New Roman"/>
          <w:sz w:val="28"/>
          <w:szCs w:val="28"/>
          <w:lang w:val="uk-UA"/>
        </w:rPr>
      </w:pPr>
      <w:r w:rsidRPr="00B878B2">
        <w:rPr>
          <w:rFonts w:ascii="Times New Roman" w:hAnsi="Times New Roman"/>
          <w:i/>
          <w:sz w:val="28"/>
          <w:szCs w:val="28"/>
          <w:lang w:val="uk-UA"/>
        </w:rPr>
        <w:t>Цілісність.</w:t>
      </w:r>
      <w:r w:rsidRPr="00B878B2">
        <w:rPr>
          <w:rFonts w:ascii="Times New Roman" w:hAnsi="Times New Roman"/>
          <w:sz w:val="28"/>
          <w:szCs w:val="28"/>
          <w:lang w:val="uk-UA"/>
        </w:rPr>
        <w:t xml:space="preserve"> Несправність бортового навігаційного устаткування класифікується по нормах льотної придатності як стан серйозної відмови (</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oMath>
      <w:r>
        <w:rPr>
          <w:rFonts w:ascii="Times New Roman" w:hAnsi="Times New Roman"/>
          <w:sz w:val="28"/>
          <w:szCs w:val="28"/>
          <w:lang w:val="uk-UA"/>
        </w:rPr>
        <w:t xml:space="preserve"> </w:t>
      </w:r>
      <w:r w:rsidRPr="00B878B2">
        <w:rPr>
          <w:rFonts w:ascii="Times New Roman" w:hAnsi="Times New Roman"/>
          <w:sz w:val="28"/>
          <w:szCs w:val="28"/>
          <w:lang w:val="uk-UA"/>
        </w:rPr>
        <w:t>в годину).</w:t>
      </w:r>
    </w:p>
    <w:p w14:paraId="372F00FA" w14:textId="77777777" w:rsidR="00B878B2" w:rsidRPr="00B878B2" w:rsidRDefault="00B878B2" w:rsidP="006A1E42">
      <w:pPr>
        <w:spacing w:after="0" w:line="360" w:lineRule="auto"/>
        <w:ind w:firstLine="709"/>
        <w:jc w:val="both"/>
        <w:rPr>
          <w:rFonts w:ascii="Times New Roman" w:hAnsi="Times New Roman"/>
          <w:sz w:val="28"/>
          <w:szCs w:val="28"/>
          <w:lang w:val="uk-UA"/>
        </w:rPr>
      </w:pPr>
      <w:r w:rsidRPr="00B878B2">
        <w:rPr>
          <w:rFonts w:ascii="Times New Roman" w:hAnsi="Times New Roman"/>
          <w:i/>
          <w:sz w:val="28"/>
          <w:szCs w:val="28"/>
          <w:lang w:val="uk-UA"/>
        </w:rPr>
        <w:t>Безперервність.</w:t>
      </w:r>
      <w:r w:rsidRPr="00B878B2">
        <w:rPr>
          <w:rFonts w:ascii="Times New Roman" w:hAnsi="Times New Roman"/>
          <w:sz w:val="28"/>
          <w:szCs w:val="28"/>
          <w:lang w:val="uk-UA"/>
        </w:rPr>
        <w:t xml:space="preserve"> Втрата функції класифікується як стан незначної відмови, якщо </w:t>
      </w:r>
      <w:r w:rsidR="001D784A">
        <w:rPr>
          <w:rFonts w:ascii="Times New Roman" w:hAnsi="Times New Roman"/>
          <w:sz w:val="28"/>
          <w:szCs w:val="28"/>
          <w:lang w:val="uk-UA"/>
        </w:rPr>
        <w:t>е</w:t>
      </w:r>
      <w:r w:rsidRPr="00B878B2">
        <w:rPr>
          <w:rFonts w:ascii="Times New Roman" w:hAnsi="Times New Roman"/>
          <w:sz w:val="28"/>
          <w:szCs w:val="28"/>
          <w:lang w:val="uk-UA"/>
        </w:rPr>
        <w:t xml:space="preserve">ксплуатант може перейти на іншу навігаційну систему і слідувати у відповідний аеропорт. При використанні ГНСС бортове навігаційне устаткування видає попередження, якщо вірогідність погрішностей сигналу в просторі, що є причиною бічної погрішності місця розташування більше 10 морських миль перевищує </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-7</m:t>
            </m:r>
          </m:sup>
        </m:sSup>
      </m:oMath>
      <w:r w:rsidR="001D784A">
        <w:rPr>
          <w:rFonts w:ascii="Times New Roman" w:hAnsi="Times New Roman"/>
          <w:sz w:val="28"/>
          <w:szCs w:val="28"/>
          <w:lang w:val="uk-UA"/>
        </w:rPr>
        <w:t xml:space="preserve"> </w:t>
      </w:r>
      <w:r w:rsidRPr="00B878B2">
        <w:rPr>
          <w:rFonts w:ascii="Times New Roman" w:hAnsi="Times New Roman"/>
          <w:sz w:val="28"/>
          <w:szCs w:val="28"/>
          <w:lang w:val="uk-UA"/>
        </w:rPr>
        <w:t xml:space="preserve">в годину. </w:t>
      </w:r>
    </w:p>
    <w:p w14:paraId="21453A2F" w14:textId="77777777" w:rsidR="0062734C" w:rsidRDefault="00B878B2" w:rsidP="006A1E42">
      <w:pPr>
        <w:spacing w:after="0" w:line="360" w:lineRule="auto"/>
        <w:ind w:firstLine="709"/>
        <w:jc w:val="both"/>
        <w:rPr>
          <w:rFonts w:ascii="Times New Roman" w:hAnsi="Times New Roman"/>
          <w:sz w:val="28"/>
          <w:szCs w:val="28"/>
          <w:lang w:val="uk-UA"/>
        </w:rPr>
      </w:pPr>
      <w:r w:rsidRPr="00B878B2">
        <w:rPr>
          <w:rFonts w:ascii="Times New Roman" w:hAnsi="Times New Roman"/>
          <w:sz w:val="28"/>
          <w:szCs w:val="28"/>
          <w:lang w:val="uk-UA"/>
        </w:rPr>
        <w:t>З табл. 1.2 витікає, що перспективною специфікацією при польоті по маршруту являється RNP 2. Ця специфікація розроблялася для районів з невеликою кількістю наземних РТС навігація (чи районів без них), обмеженими можливостями по спостереженню, при низькій або середній інтенсивності повітряного руху.</w:t>
      </w:r>
    </w:p>
    <w:p w14:paraId="77D5DBDC" w14:textId="77777777" w:rsidR="001D784A" w:rsidRDefault="001D784A" w:rsidP="006A1E42">
      <w:pPr>
        <w:spacing w:after="0" w:line="360" w:lineRule="auto"/>
        <w:ind w:firstLine="709"/>
        <w:jc w:val="both"/>
        <w:rPr>
          <w:rFonts w:ascii="Times New Roman" w:hAnsi="Times New Roman"/>
          <w:sz w:val="28"/>
          <w:szCs w:val="28"/>
          <w:lang w:val="uk-UA"/>
        </w:rPr>
      </w:pPr>
      <w:r w:rsidRPr="001D784A">
        <w:rPr>
          <w:rFonts w:ascii="Times New Roman" w:hAnsi="Times New Roman"/>
          <w:sz w:val="28"/>
          <w:szCs w:val="28"/>
          <w:lang w:val="uk-UA"/>
        </w:rPr>
        <w:t xml:space="preserve">Розглянемо необхідні характеристики навігаційної системи, згідно специфікації RNP 2 [1, 2]: </w:t>
      </w:r>
    </w:p>
    <w:p w14:paraId="62608F5D" w14:textId="77777777" w:rsidR="001D784A" w:rsidRDefault="001D784A" w:rsidP="006A1E42">
      <w:pPr>
        <w:spacing w:after="0" w:line="360" w:lineRule="auto"/>
        <w:ind w:firstLine="709"/>
        <w:jc w:val="both"/>
        <w:rPr>
          <w:rFonts w:ascii="Times New Roman" w:hAnsi="Times New Roman"/>
          <w:sz w:val="28"/>
          <w:szCs w:val="28"/>
          <w:lang w:val="uk-UA"/>
        </w:rPr>
      </w:pPr>
      <w:r w:rsidRPr="001D784A">
        <w:rPr>
          <w:rFonts w:ascii="Times New Roman" w:hAnsi="Times New Roman"/>
          <w:i/>
          <w:sz w:val="28"/>
          <w:szCs w:val="28"/>
          <w:lang w:val="uk-UA"/>
        </w:rPr>
        <w:t>Точність.</w:t>
      </w:r>
      <w:r w:rsidRPr="001D784A">
        <w:rPr>
          <w:rFonts w:ascii="Times New Roman" w:hAnsi="Times New Roman"/>
          <w:sz w:val="28"/>
          <w:szCs w:val="28"/>
          <w:lang w:val="uk-UA"/>
        </w:rPr>
        <w:t xml:space="preserve"> Під час польотів в повітряному просторі або по маршрутах, бічна і подовжня погрішності мають бути в межах ±2 м.м. впродовж 95 % польотного часу. При цьому погрішність пілотування не повинна перевищувати ±1 м.м. впродовж 95 % польотного часу. Бортова навігаційна система повинна видавати екіпажу попер</w:t>
      </w:r>
      <w:r>
        <w:rPr>
          <w:rFonts w:ascii="Times New Roman" w:hAnsi="Times New Roman"/>
          <w:sz w:val="28"/>
          <w:szCs w:val="28"/>
          <w:lang w:val="uk-UA"/>
        </w:rPr>
        <w:t xml:space="preserve">едження у тому випадку, якщо </w:t>
      </w:r>
      <w:r w:rsidRPr="001D784A">
        <w:rPr>
          <w:rFonts w:ascii="Times New Roman" w:hAnsi="Times New Roman"/>
          <w:sz w:val="28"/>
          <w:szCs w:val="28"/>
          <w:lang w:val="uk-UA"/>
        </w:rPr>
        <w:t xml:space="preserve">горизонтальна помилка визначення координат ВС перевищить 4 м.м. з вірогідністю </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-7</m:t>
            </m:r>
          </m:sup>
        </m:sSup>
      </m:oMath>
      <w:r>
        <w:rPr>
          <w:rFonts w:ascii="Times New Roman" w:hAnsi="Times New Roman"/>
          <w:sz w:val="28"/>
          <w:szCs w:val="28"/>
          <w:lang w:val="uk-UA"/>
        </w:rPr>
        <w:t xml:space="preserve"> </w:t>
      </w:r>
      <w:r w:rsidRPr="001D784A">
        <w:rPr>
          <w:rFonts w:ascii="Times New Roman" w:hAnsi="Times New Roman"/>
          <w:sz w:val="28"/>
          <w:szCs w:val="28"/>
          <w:lang w:val="uk-UA"/>
        </w:rPr>
        <w:t>в годину.</w:t>
      </w:r>
    </w:p>
    <w:p w14:paraId="2D68DA26" w14:textId="77777777" w:rsidR="001D784A" w:rsidRDefault="001D784A" w:rsidP="006A1E42">
      <w:pPr>
        <w:spacing w:after="0" w:line="360" w:lineRule="auto"/>
        <w:ind w:firstLine="709"/>
        <w:jc w:val="both"/>
        <w:rPr>
          <w:rFonts w:ascii="Times New Roman" w:hAnsi="Times New Roman"/>
          <w:sz w:val="28"/>
          <w:szCs w:val="28"/>
          <w:lang w:val="uk-UA"/>
        </w:rPr>
      </w:pPr>
      <w:r w:rsidRPr="001D784A">
        <w:rPr>
          <w:rFonts w:ascii="Times New Roman" w:hAnsi="Times New Roman"/>
          <w:i/>
          <w:sz w:val="28"/>
          <w:szCs w:val="28"/>
          <w:lang w:val="uk-UA"/>
        </w:rPr>
        <w:lastRenderedPageBreak/>
        <w:t>Цілісність.</w:t>
      </w:r>
      <w:r w:rsidRPr="001D784A">
        <w:rPr>
          <w:rFonts w:ascii="Times New Roman" w:hAnsi="Times New Roman"/>
          <w:sz w:val="28"/>
          <w:szCs w:val="28"/>
          <w:lang w:val="uk-UA"/>
        </w:rPr>
        <w:t xml:space="preserve"> Несправність бортового навігаційного устаткування класифікується по нормах льотної придатності як стан серйозної відмови (</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oMath>
      <w:r>
        <w:rPr>
          <w:rFonts w:ascii="Times New Roman" w:hAnsi="Times New Roman"/>
          <w:sz w:val="28"/>
          <w:szCs w:val="28"/>
          <w:lang w:val="uk-UA"/>
        </w:rPr>
        <w:t xml:space="preserve"> </w:t>
      </w:r>
      <w:r w:rsidRPr="001D784A">
        <w:rPr>
          <w:rFonts w:ascii="Times New Roman" w:hAnsi="Times New Roman"/>
          <w:sz w:val="28"/>
          <w:szCs w:val="28"/>
          <w:lang w:val="uk-UA"/>
        </w:rPr>
        <w:t xml:space="preserve">в годину). </w:t>
      </w:r>
    </w:p>
    <w:p w14:paraId="2A85A4D8" w14:textId="77777777" w:rsidR="001D784A" w:rsidRDefault="001D784A" w:rsidP="006A1E42">
      <w:pPr>
        <w:spacing w:after="0" w:line="360" w:lineRule="auto"/>
        <w:ind w:firstLine="709"/>
        <w:jc w:val="both"/>
        <w:rPr>
          <w:rFonts w:ascii="Times New Roman" w:hAnsi="Times New Roman"/>
          <w:sz w:val="28"/>
          <w:szCs w:val="28"/>
          <w:lang w:val="uk-UA"/>
        </w:rPr>
      </w:pPr>
      <w:r w:rsidRPr="001D784A">
        <w:rPr>
          <w:rFonts w:ascii="Times New Roman" w:hAnsi="Times New Roman"/>
          <w:i/>
          <w:sz w:val="28"/>
          <w:szCs w:val="28"/>
          <w:lang w:val="uk-UA"/>
        </w:rPr>
        <w:t>Безперервність.</w:t>
      </w:r>
      <w:r w:rsidRPr="001D784A">
        <w:rPr>
          <w:rFonts w:ascii="Times New Roman" w:hAnsi="Times New Roman"/>
          <w:sz w:val="28"/>
          <w:szCs w:val="28"/>
          <w:lang w:val="uk-UA"/>
        </w:rPr>
        <w:t xml:space="preserve"> Втрата функції в океанічному або видаленому континентальному районі класифікується як стан серйозної відмови. Втрата функції в континентальному районі класифікується як стан незначної відмови, якщо эксплуатант може перейти на іншу навігаційну систему і слідувати у відповідний аеропорт. </w:t>
      </w:r>
    </w:p>
    <w:p w14:paraId="6411BF6B" w14:textId="77777777" w:rsidR="001D784A" w:rsidRDefault="001D784A" w:rsidP="006A1E42">
      <w:pPr>
        <w:spacing w:after="0" w:line="360" w:lineRule="auto"/>
        <w:ind w:firstLine="709"/>
        <w:jc w:val="both"/>
        <w:rPr>
          <w:rFonts w:ascii="Times New Roman" w:hAnsi="Times New Roman"/>
          <w:sz w:val="28"/>
          <w:szCs w:val="28"/>
          <w:lang w:val="uk-UA"/>
        </w:rPr>
      </w:pPr>
      <w:r w:rsidRPr="001D784A">
        <w:rPr>
          <w:rFonts w:ascii="Times New Roman" w:hAnsi="Times New Roman"/>
          <w:sz w:val="28"/>
          <w:szCs w:val="28"/>
          <w:lang w:val="uk-UA"/>
        </w:rPr>
        <w:t xml:space="preserve">Перспективними специфікаціями для району аеродрому стане специфікація RNAV 1, а в подальшому вдосконалена RNP (A - RNP). </w:t>
      </w:r>
    </w:p>
    <w:p w14:paraId="17E95A9E" w14:textId="77777777" w:rsidR="001D784A" w:rsidRDefault="001D784A" w:rsidP="006A1E42">
      <w:pPr>
        <w:spacing w:after="0" w:line="360" w:lineRule="auto"/>
        <w:ind w:firstLine="709"/>
        <w:jc w:val="both"/>
        <w:rPr>
          <w:rFonts w:ascii="Times New Roman" w:hAnsi="Times New Roman"/>
          <w:sz w:val="28"/>
          <w:szCs w:val="28"/>
          <w:lang w:val="uk-UA"/>
        </w:rPr>
      </w:pPr>
      <w:r w:rsidRPr="001D784A">
        <w:rPr>
          <w:rFonts w:ascii="Times New Roman" w:hAnsi="Times New Roman"/>
          <w:sz w:val="28"/>
          <w:szCs w:val="28"/>
          <w:lang w:val="uk-UA"/>
        </w:rPr>
        <w:t>Специфікація RNAV 1 призначена для польотів в районі аеродрому, а також для польотів по маршрутах в умовах високої інтенсивності повітряного руху і високої щільності повітряних розміщення трас. Ця специфікація може також застосовуватися для схем заходу на посадку по приладах до контрольної точки кінцевого етапу заходу на посадку [1].</w:t>
      </w:r>
    </w:p>
    <w:p w14:paraId="6E4624B4" w14:textId="77777777" w:rsidR="00693E60" w:rsidRDefault="00693E60" w:rsidP="006A1E42">
      <w:pPr>
        <w:spacing w:after="0" w:line="360" w:lineRule="auto"/>
        <w:ind w:firstLine="709"/>
        <w:jc w:val="both"/>
        <w:rPr>
          <w:rFonts w:ascii="Times New Roman" w:hAnsi="Times New Roman"/>
          <w:sz w:val="28"/>
          <w:szCs w:val="28"/>
          <w:lang w:val="uk-UA"/>
        </w:rPr>
      </w:pPr>
      <w:r w:rsidRPr="00693E60">
        <w:rPr>
          <w:rFonts w:ascii="Times New Roman" w:hAnsi="Times New Roman"/>
          <w:sz w:val="28"/>
          <w:szCs w:val="28"/>
          <w:lang w:val="uk-UA"/>
        </w:rPr>
        <w:t xml:space="preserve">RNAV 1 вимагає наявності контролю радіолокації. Польоти без контролю радіолокації і на висотах нижче висот </w:t>
      </w:r>
      <w:r>
        <w:rPr>
          <w:rFonts w:ascii="Times New Roman" w:hAnsi="Times New Roman"/>
          <w:sz w:val="28"/>
          <w:szCs w:val="28"/>
          <w:lang w:val="uk-UA"/>
        </w:rPr>
        <w:t xml:space="preserve">моніторингу </w:t>
      </w:r>
      <w:r w:rsidRPr="00693E60">
        <w:rPr>
          <w:rFonts w:ascii="Times New Roman" w:hAnsi="Times New Roman"/>
          <w:sz w:val="28"/>
          <w:szCs w:val="28"/>
          <w:lang w:val="uk-UA"/>
        </w:rPr>
        <w:t xml:space="preserve">здійснюються тільки у тому випадку, якщо держава гарантує необхідний рівень безпеки польотів і компенсує відсутність контролю за витримкою характеристик руху повітряного судна. У AIP держави вказується, які навігаційні системи здатні забезпечити політ по RNAV 1. Рекомендується застосовувати наступні системи [1]: </w:t>
      </w:r>
    </w:p>
    <w:p w14:paraId="13FB0E45" w14:textId="77777777" w:rsidR="00693E60" w:rsidRDefault="00693E60" w:rsidP="006A1E42">
      <w:pPr>
        <w:spacing w:after="0" w:line="360" w:lineRule="auto"/>
        <w:ind w:firstLine="709"/>
        <w:jc w:val="both"/>
        <w:rPr>
          <w:rFonts w:ascii="Times New Roman" w:hAnsi="Times New Roman"/>
          <w:sz w:val="28"/>
          <w:szCs w:val="28"/>
          <w:lang w:val="uk-UA"/>
        </w:rPr>
      </w:pPr>
      <w:r w:rsidRPr="00693E60">
        <w:rPr>
          <w:rFonts w:ascii="Times New Roman" w:hAnsi="Times New Roman"/>
          <w:sz w:val="28"/>
          <w:szCs w:val="28"/>
          <w:lang w:val="uk-UA"/>
        </w:rPr>
        <w:t>- ГНСС;</w:t>
      </w:r>
    </w:p>
    <w:p w14:paraId="215F30BB" w14:textId="77777777" w:rsidR="00693E60" w:rsidRDefault="00693E60" w:rsidP="006A1E42">
      <w:pPr>
        <w:spacing w:after="0" w:line="360" w:lineRule="auto"/>
        <w:ind w:firstLine="709"/>
        <w:jc w:val="both"/>
        <w:rPr>
          <w:rFonts w:ascii="Times New Roman" w:hAnsi="Times New Roman"/>
          <w:sz w:val="28"/>
          <w:szCs w:val="28"/>
          <w:lang w:val="uk-UA"/>
        </w:rPr>
      </w:pPr>
      <w:r w:rsidRPr="00693E60">
        <w:rPr>
          <w:rFonts w:ascii="Times New Roman" w:hAnsi="Times New Roman"/>
          <w:sz w:val="28"/>
          <w:szCs w:val="28"/>
          <w:lang w:val="uk-UA"/>
        </w:rPr>
        <w:t xml:space="preserve">- DME/DME; </w:t>
      </w:r>
    </w:p>
    <w:p w14:paraId="5BDD2A3B" w14:textId="77777777" w:rsidR="00693E60" w:rsidRDefault="00693E60" w:rsidP="006A1E4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693E60">
        <w:rPr>
          <w:rFonts w:ascii="Times New Roman" w:hAnsi="Times New Roman"/>
          <w:sz w:val="28"/>
          <w:szCs w:val="28"/>
          <w:lang w:val="uk-UA"/>
        </w:rPr>
        <w:t xml:space="preserve">DME/DME/INS. </w:t>
      </w:r>
    </w:p>
    <w:p w14:paraId="4EAA1165" w14:textId="77777777" w:rsidR="00B878B2" w:rsidRDefault="00693E60" w:rsidP="00693E60">
      <w:pPr>
        <w:spacing w:after="0" w:line="360" w:lineRule="auto"/>
        <w:ind w:firstLine="709"/>
        <w:jc w:val="both"/>
        <w:rPr>
          <w:rFonts w:ascii="Times New Roman" w:hAnsi="Times New Roman"/>
          <w:sz w:val="28"/>
          <w:szCs w:val="28"/>
          <w:lang w:val="uk-UA"/>
        </w:rPr>
      </w:pPr>
      <w:r w:rsidRPr="00693E60">
        <w:rPr>
          <w:rFonts w:ascii="Times New Roman" w:hAnsi="Times New Roman"/>
          <w:sz w:val="28"/>
          <w:szCs w:val="28"/>
          <w:lang w:val="uk-UA"/>
        </w:rPr>
        <w:t>Інерціальні навігаційні системи (INS) використовуються для визначення координат в мертвих зонах DME. Слід враховувати, що після переходу на INS наростання погрішності визначення координат не перевищує 2</w:t>
      </w:r>
      <w:r>
        <w:rPr>
          <w:rFonts w:ascii="Times New Roman" w:hAnsi="Times New Roman"/>
          <w:sz w:val="28"/>
          <w:szCs w:val="28"/>
          <w:lang w:val="uk-UA"/>
        </w:rPr>
        <w:t xml:space="preserve"> </w:t>
      </w:r>
      <w:r w:rsidRPr="00693E60">
        <w:rPr>
          <w:rFonts w:ascii="Times New Roman" w:hAnsi="Times New Roman"/>
          <w:sz w:val="28"/>
          <w:szCs w:val="28"/>
          <w:lang w:val="uk-UA"/>
        </w:rPr>
        <w:t xml:space="preserve">морські милі (чи 3.7 км) за кожну годину польоту [12, 29, 30]. Наростання погрішності з часом показане на графіці на </w:t>
      </w:r>
      <w:r>
        <w:rPr>
          <w:rFonts w:ascii="Times New Roman" w:hAnsi="Times New Roman"/>
          <w:sz w:val="28"/>
          <w:szCs w:val="28"/>
          <w:lang w:val="uk-UA"/>
        </w:rPr>
        <w:t>рис.</w:t>
      </w:r>
      <w:r w:rsidRPr="00693E60">
        <w:rPr>
          <w:rFonts w:ascii="Times New Roman" w:hAnsi="Times New Roman"/>
          <w:sz w:val="28"/>
          <w:szCs w:val="28"/>
          <w:lang w:val="uk-UA"/>
        </w:rPr>
        <w:t xml:space="preserve"> 1.4, де лінія №1 відповідає швидкості польоту </w:t>
      </w:r>
      <w:r>
        <w:rPr>
          <w:rFonts w:ascii="Times New Roman" w:hAnsi="Times New Roman"/>
          <w:sz w:val="28"/>
          <w:szCs w:val="28"/>
          <w:lang w:val="uk-UA"/>
        </w:rPr>
        <w:t>П</w:t>
      </w:r>
      <w:r w:rsidRPr="00693E60">
        <w:rPr>
          <w:rFonts w:ascii="Times New Roman" w:hAnsi="Times New Roman"/>
          <w:sz w:val="28"/>
          <w:szCs w:val="28"/>
          <w:lang w:val="uk-UA"/>
        </w:rPr>
        <w:t xml:space="preserve">С 900 км/год, лінія №2 - 500 км/год. За відсутності на борту INS можливий </w:t>
      </w:r>
      <w:r w:rsidRPr="00693E60">
        <w:rPr>
          <w:rFonts w:ascii="Times New Roman" w:hAnsi="Times New Roman"/>
          <w:sz w:val="28"/>
          <w:szCs w:val="28"/>
          <w:lang w:val="uk-UA"/>
        </w:rPr>
        <w:lastRenderedPageBreak/>
        <w:t>перехід в режим числення шляху, проте при цьому потрібно розрахунок наростаючої по</w:t>
      </w:r>
      <w:r>
        <w:rPr>
          <w:rFonts w:ascii="Times New Roman" w:hAnsi="Times New Roman"/>
          <w:sz w:val="28"/>
          <w:szCs w:val="28"/>
          <w:lang w:val="uk-UA"/>
        </w:rPr>
        <w:t>хибки</w:t>
      </w:r>
      <w:r w:rsidRPr="00693E60">
        <w:rPr>
          <w:rFonts w:ascii="Times New Roman" w:hAnsi="Times New Roman"/>
          <w:sz w:val="28"/>
          <w:szCs w:val="28"/>
          <w:lang w:val="uk-UA"/>
        </w:rPr>
        <w:t xml:space="preserve"> для визначення меж застосовності цього навігаційного методу.</w:t>
      </w:r>
    </w:p>
    <w:p w14:paraId="6D6A221C" w14:textId="77777777" w:rsidR="00693E60" w:rsidRDefault="00693E60" w:rsidP="00693E60">
      <w:pPr>
        <w:spacing w:after="0" w:line="360" w:lineRule="auto"/>
        <w:jc w:val="center"/>
        <w:rPr>
          <w:rFonts w:ascii="Times New Roman" w:hAnsi="Times New Roman"/>
          <w:sz w:val="28"/>
          <w:szCs w:val="28"/>
          <w:lang w:val="en-US"/>
        </w:rPr>
      </w:pPr>
      <w:r>
        <w:rPr>
          <w:rFonts w:ascii="Times New Roman" w:hAnsi="Times New Roman"/>
          <w:noProof/>
          <w:sz w:val="28"/>
          <w:szCs w:val="28"/>
          <w:lang w:val="en-US" w:eastAsia="ru-RU"/>
        </w:rPr>
        <w:drawing>
          <wp:inline distT="0" distB="0" distL="0" distR="0" wp14:anchorId="5774E565" wp14:editId="3A91431C">
            <wp:extent cx="5080000" cy="2359817"/>
            <wp:effectExtent l="0" t="0" r="6350" b="25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80000" cy="2359817"/>
                    </a:xfrm>
                    <a:prstGeom prst="rect">
                      <a:avLst/>
                    </a:prstGeom>
                    <a:noFill/>
                    <a:ln>
                      <a:noFill/>
                    </a:ln>
                  </pic:spPr>
                </pic:pic>
              </a:graphicData>
            </a:graphic>
          </wp:inline>
        </w:drawing>
      </w:r>
    </w:p>
    <w:p w14:paraId="1BAB84E2" w14:textId="77777777" w:rsidR="00693E60" w:rsidRPr="00693E60" w:rsidRDefault="00693E60" w:rsidP="00693E60">
      <w:pPr>
        <w:autoSpaceDE w:val="0"/>
        <w:autoSpaceDN w:val="0"/>
        <w:adjustRightInd w:val="0"/>
        <w:spacing w:after="120" w:line="360" w:lineRule="auto"/>
        <w:jc w:val="center"/>
        <w:rPr>
          <w:rFonts w:ascii="Times New Roman" w:hAnsi="Times New Roman"/>
          <w:bCs/>
          <w:sz w:val="24"/>
          <w:szCs w:val="24"/>
        </w:rPr>
      </w:pPr>
      <w:r w:rsidRPr="00F0360B">
        <w:rPr>
          <w:rFonts w:ascii="Times New Roman" w:hAnsi="Times New Roman"/>
          <w:bCs/>
          <w:sz w:val="24"/>
          <w:szCs w:val="24"/>
          <w:lang w:val="uk-UA"/>
        </w:rPr>
        <w:t>Рисунок 1.</w:t>
      </w:r>
      <w:r>
        <w:rPr>
          <w:rFonts w:ascii="Times New Roman" w:hAnsi="Times New Roman"/>
          <w:bCs/>
          <w:sz w:val="24"/>
          <w:szCs w:val="24"/>
          <w:lang w:val="uk-UA"/>
        </w:rPr>
        <w:t>4</w:t>
      </w:r>
      <w:r w:rsidRPr="00F0360B">
        <w:rPr>
          <w:rFonts w:ascii="Times New Roman" w:hAnsi="Times New Roman"/>
          <w:bCs/>
          <w:sz w:val="24"/>
          <w:szCs w:val="24"/>
          <w:lang w:val="uk-UA"/>
        </w:rPr>
        <w:t xml:space="preserve"> – </w:t>
      </w:r>
      <w:r>
        <w:rPr>
          <w:rFonts w:ascii="Times New Roman" w:hAnsi="Times New Roman"/>
          <w:bCs/>
          <w:sz w:val="24"/>
          <w:szCs w:val="24"/>
          <w:lang w:val="uk-UA"/>
        </w:rPr>
        <w:t xml:space="preserve">Збільшення </w:t>
      </w:r>
      <w:r w:rsidR="007364C1">
        <w:rPr>
          <w:rFonts w:ascii="Times New Roman" w:hAnsi="Times New Roman"/>
          <w:bCs/>
          <w:sz w:val="24"/>
          <w:szCs w:val="24"/>
          <w:lang w:val="uk-UA"/>
        </w:rPr>
        <w:t>середньоквадратичної похибки АНС (</w:t>
      </w:r>
      <w:r w:rsidR="00280745">
        <w:rPr>
          <w:rFonts w:ascii="Times New Roman" w:hAnsi="Times New Roman"/>
          <w:bCs/>
          <w:sz w:val="24"/>
          <w:szCs w:val="24"/>
          <w:lang w:val="uk-UA"/>
        </w:rPr>
        <w:t>ордината, км</w:t>
      </w:r>
      <w:r w:rsidR="007364C1">
        <w:rPr>
          <w:rFonts w:ascii="Times New Roman" w:hAnsi="Times New Roman"/>
          <w:bCs/>
          <w:sz w:val="24"/>
          <w:szCs w:val="24"/>
          <w:lang w:val="uk-UA"/>
        </w:rPr>
        <w:t xml:space="preserve">) </w:t>
      </w:r>
      <w:r w:rsidR="00280745">
        <w:rPr>
          <w:rFonts w:ascii="Times New Roman" w:hAnsi="Times New Roman"/>
          <w:bCs/>
          <w:sz w:val="24"/>
          <w:szCs w:val="24"/>
          <w:lang w:val="uk-UA"/>
        </w:rPr>
        <w:t>при проходженні ПС шляху (абсциса, км)</w:t>
      </w:r>
    </w:p>
    <w:p w14:paraId="1E159D8F" w14:textId="77777777" w:rsidR="00147ACF"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sz w:val="28"/>
          <w:szCs w:val="28"/>
          <w:lang w:val="uk-UA"/>
        </w:rPr>
        <w:t xml:space="preserve">ГНСС є пріоритетною системою для виконання польотів по специфікації RNAV 1, в її відсутність (чи при погіршенні характеристик супутникової системи) політ виконується за допомогою DME/DME. </w:t>
      </w:r>
    </w:p>
    <w:p w14:paraId="3E4A270E" w14:textId="77777777" w:rsidR="00147ACF"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sz w:val="28"/>
          <w:szCs w:val="28"/>
          <w:lang w:val="uk-UA"/>
        </w:rPr>
        <w:t xml:space="preserve">У [1] вказано, що специфікації RNAV 1 не передбачають які-небудь маршрути, основані на даних від VOR/DME, але у разі, якщо забезпечується необхідна точність їх можна використати. Слід зазначити, що бортове устаткування повинне дозволяти робити польоти RNAV 1. </w:t>
      </w:r>
    </w:p>
    <w:p w14:paraId="3DC90F17" w14:textId="77777777" w:rsidR="00693E60"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sz w:val="28"/>
          <w:szCs w:val="28"/>
          <w:lang w:val="uk-UA"/>
        </w:rPr>
        <w:t xml:space="preserve">Маневрування в районі аеродрому з навігацією по сигналах DME/DME допускається до висоти 500 фут (153 м) над поверхнею льотного поля. Не усі маяки DME можуть бути використані для забезпечення RNAV 1. До таких маяків відносять DME, працюючі зі зміщенням (входять до складу ILS) [1, 31]. </w:t>
      </w:r>
    </w:p>
    <w:p w14:paraId="6554B860" w14:textId="77777777" w:rsidR="00147ACF"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sz w:val="28"/>
          <w:szCs w:val="28"/>
          <w:lang w:val="uk-UA"/>
        </w:rPr>
        <w:t xml:space="preserve">Розглянемо необхідні характеристики навігаційної системи, згідно специфікації RNAV 1 : </w:t>
      </w:r>
    </w:p>
    <w:p w14:paraId="7E321E9A" w14:textId="77777777" w:rsidR="00147ACF"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i/>
          <w:sz w:val="28"/>
          <w:szCs w:val="28"/>
          <w:lang w:val="uk-UA"/>
        </w:rPr>
        <w:t>Точність.</w:t>
      </w:r>
      <w:r w:rsidRPr="00147ACF">
        <w:rPr>
          <w:rFonts w:ascii="Times New Roman" w:hAnsi="Times New Roman"/>
          <w:sz w:val="28"/>
          <w:szCs w:val="28"/>
          <w:lang w:val="uk-UA"/>
        </w:rPr>
        <w:t xml:space="preserve"> Під час польотів в повітряному просторі або по маршрутах RNAV 1, бічна і подовжня погрішності системи мають бути в межах ±1 морська миля </w:t>
      </w:r>
      <w:r>
        <w:rPr>
          <w:rFonts w:ascii="Times New Roman" w:hAnsi="Times New Roman"/>
          <w:sz w:val="28"/>
          <w:szCs w:val="28"/>
          <w:lang w:val="uk-UA"/>
        </w:rPr>
        <w:t xml:space="preserve">впродовж 95% польотного часу. </w:t>
      </w:r>
    </w:p>
    <w:p w14:paraId="63CCF114" w14:textId="77777777" w:rsidR="00147ACF"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i/>
          <w:sz w:val="28"/>
          <w:szCs w:val="28"/>
          <w:lang w:val="uk-UA"/>
        </w:rPr>
        <w:lastRenderedPageBreak/>
        <w:t>Цілісність.</w:t>
      </w:r>
      <w:r w:rsidRPr="00147ACF">
        <w:rPr>
          <w:rFonts w:ascii="Times New Roman" w:hAnsi="Times New Roman"/>
          <w:sz w:val="28"/>
          <w:szCs w:val="28"/>
          <w:lang w:val="uk-UA"/>
        </w:rPr>
        <w:t xml:space="preserve"> Несправність бортового навігаційного устаткування класифікується по нормах льотної придатності як стан серй</w:t>
      </w:r>
      <w:r>
        <w:rPr>
          <w:rFonts w:ascii="Times New Roman" w:hAnsi="Times New Roman"/>
          <w:sz w:val="28"/>
          <w:szCs w:val="28"/>
          <w:lang w:val="uk-UA"/>
        </w:rPr>
        <w:t xml:space="preserve">озної відмови (10-5 в годину). </w:t>
      </w:r>
      <w:r w:rsidRPr="00147ACF">
        <w:rPr>
          <w:rFonts w:ascii="Times New Roman" w:hAnsi="Times New Roman"/>
          <w:sz w:val="28"/>
          <w:szCs w:val="28"/>
          <w:lang w:val="uk-UA"/>
        </w:rPr>
        <w:t xml:space="preserve"> </w:t>
      </w:r>
    </w:p>
    <w:p w14:paraId="48498546" w14:textId="77777777" w:rsidR="00147ACF"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i/>
          <w:sz w:val="28"/>
          <w:szCs w:val="28"/>
          <w:lang w:val="uk-UA"/>
        </w:rPr>
        <w:t>Безперервність.</w:t>
      </w:r>
      <w:r w:rsidRPr="00147ACF">
        <w:rPr>
          <w:rFonts w:ascii="Times New Roman" w:hAnsi="Times New Roman"/>
          <w:sz w:val="28"/>
          <w:szCs w:val="28"/>
          <w:lang w:val="uk-UA"/>
        </w:rPr>
        <w:t xml:space="preserve"> Втрата функції класифікується як стан незначної відмови, якщо </w:t>
      </w:r>
      <w:r>
        <w:rPr>
          <w:rFonts w:ascii="Times New Roman" w:hAnsi="Times New Roman"/>
          <w:sz w:val="28"/>
          <w:szCs w:val="28"/>
          <w:lang w:val="uk-UA"/>
        </w:rPr>
        <w:t>е</w:t>
      </w:r>
      <w:r w:rsidRPr="00147ACF">
        <w:rPr>
          <w:rFonts w:ascii="Times New Roman" w:hAnsi="Times New Roman"/>
          <w:sz w:val="28"/>
          <w:szCs w:val="28"/>
          <w:lang w:val="uk-UA"/>
        </w:rPr>
        <w:t>ксплуатант може перейти на іншу навігаційну систему і слідувати у відповідний аеропорт.</w:t>
      </w:r>
    </w:p>
    <w:p w14:paraId="478AB5AE" w14:textId="77777777" w:rsidR="00147ACF"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sz w:val="28"/>
          <w:szCs w:val="28"/>
          <w:lang w:val="uk-UA"/>
        </w:rPr>
        <w:t xml:space="preserve">Вдосконалене RNP (A - RNP) передбачає єдині кваліфікаційні вимоги до повітряних судів для усіх видів операцій [16]. </w:t>
      </w:r>
    </w:p>
    <w:p w14:paraId="2F68B997" w14:textId="77777777" w:rsidR="00147ACF"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sz w:val="28"/>
          <w:szCs w:val="28"/>
          <w:lang w:val="uk-UA"/>
        </w:rPr>
        <w:t xml:space="preserve">Впровадження A - RNP для району аеродрому припускає два етапи. На першому етапі передбачається використання специфікації RNP 1 на усіх етапах польоту в районі аеродрому і специфікації RNP 0.3 на кінцевому етапі заходу на посадку. На другому етапі вводиться "масштабування", при якому гнучкі вимоги до точності навігації забезпечать вільніший доступ в умовах великої кількості перешкод, дозволять використати гнучкіші схеми для зменшення контурів шуму і зроблять ефективнішу підтримку паралельним заходам на посадку і вильотам. </w:t>
      </w:r>
    </w:p>
    <w:p w14:paraId="5FA4A67A" w14:textId="77777777" w:rsidR="00147ACF" w:rsidRPr="00147ACF" w:rsidRDefault="00147ACF" w:rsidP="00693E60">
      <w:pPr>
        <w:spacing w:after="0" w:line="360" w:lineRule="auto"/>
        <w:ind w:firstLine="709"/>
        <w:jc w:val="both"/>
        <w:rPr>
          <w:rFonts w:ascii="Times New Roman" w:hAnsi="Times New Roman"/>
          <w:sz w:val="28"/>
          <w:szCs w:val="28"/>
          <w:lang w:val="uk-UA"/>
        </w:rPr>
      </w:pPr>
      <w:r w:rsidRPr="00147ACF">
        <w:rPr>
          <w:rFonts w:ascii="Times New Roman" w:hAnsi="Times New Roman"/>
          <w:sz w:val="28"/>
          <w:szCs w:val="28"/>
          <w:lang w:val="uk-UA"/>
        </w:rPr>
        <w:t>Згідно [1], A - RNP встановлює вимоги для усіх районів виконання польоту : океанічних, видалених континентальних, континентальних, району аеродрому. При цьому необхідна точність може бути забезпечена як перспективними, так і традиційними системами, наприклад, VOR або ОПРС.</w:t>
      </w:r>
    </w:p>
    <w:p w14:paraId="4A93813E" w14:textId="77777777" w:rsidR="00874905" w:rsidRPr="00874905" w:rsidRDefault="00147ACF" w:rsidP="00693E60">
      <w:pPr>
        <w:spacing w:after="0" w:line="360" w:lineRule="auto"/>
        <w:ind w:firstLine="709"/>
        <w:jc w:val="both"/>
        <w:rPr>
          <w:rFonts w:ascii="Times New Roman" w:hAnsi="Times New Roman"/>
          <w:sz w:val="28"/>
          <w:szCs w:val="28"/>
          <w:lang w:val="uk-UA"/>
        </w:rPr>
      </w:pPr>
      <w:r w:rsidRPr="00874905">
        <w:rPr>
          <w:rFonts w:ascii="Times New Roman" w:hAnsi="Times New Roman"/>
          <w:sz w:val="28"/>
          <w:szCs w:val="28"/>
          <w:lang w:val="uk-UA"/>
        </w:rPr>
        <w:t xml:space="preserve">Основним засобом для A - RNP являється ГНСС. Використання системи DME/DME не обов'язкове, але бажано. Системи спостереження повинні запобігати великим помилкам навігаційних систем. Розглянемо необхідні характеристики навігаційної системи, згідно специфікації A - RNP [1]: </w:t>
      </w:r>
    </w:p>
    <w:p w14:paraId="17D20915" w14:textId="77777777" w:rsidR="00874905" w:rsidRDefault="00147ACF" w:rsidP="00693E60">
      <w:pPr>
        <w:spacing w:after="0" w:line="360" w:lineRule="auto"/>
        <w:ind w:firstLine="709"/>
        <w:jc w:val="both"/>
        <w:rPr>
          <w:rFonts w:ascii="Times New Roman" w:hAnsi="Times New Roman"/>
          <w:sz w:val="28"/>
          <w:szCs w:val="28"/>
          <w:lang w:val="uk-UA"/>
        </w:rPr>
      </w:pPr>
      <w:r w:rsidRPr="00874905">
        <w:rPr>
          <w:rFonts w:ascii="Times New Roman" w:hAnsi="Times New Roman"/>
          <w:i/>
          <w:sz w:val="28"/>
          <w:szCs w:val="28"/>
          <w:lang w:val="uk-UA"/>
        </w:rPr>
        <w:t>Точність.</w:t>
      </w:r>
      <w:r w:rsidRPr="00874905">
        <w:rPr>
          <w:rFonts w:ascii="Times New Roman" w:hAnsi="Times New Roman"/>
          <w:sz w:val="28"/>
          <w:szCs w:val="28"/>
          <w:lang w:val="uk-UA"/>
        </w:rPr>
        <w:t xml:space="preserve"> Під час польотів в повітряному просторі або по маршрутах RNAV 1, бічна і подовжня погрішності системи встановлюються в межах від ±0.3 до ±2 морських миль впродовж 95% польотного часу. При цьому погрішності пілотування не повинні перевищувати половину від встановленого допуску, а при необхідній точності 0.3 морських миль - не повинні перевищувати 0.25 морських миль Бортова навігаційна система повинна </w:t>
      </w:r>
      <w:r w:rsidRPr="00874905">
        <w:rPr>
          <w:rFonts w:ascii="Times New Roman" w:hAnsi="Times New Roman"/>
          <w:sz w:val="28"/>
          <w:szCs w:val="28"/>
          <w:lang w:val="uk-UA"/>
        </w:rPr>
        <w:lastRenderedPageBreak/>
        <w:t>видавати екіпажу попередження у тому випадку, якщо горизонтальна помилка визначення координат ВС перевищить (2 х RNP</w:t>
      </w:r>
      <w:r w:rsidR="00874905" w:rsidRPr="00874905">
        <w:rPr>
          <w:rFonts w:ascii="Times New Roman" w:hAnsi="Times New Roman"/>
          <w:sz w:val="28"/>
          <w:szCs w:val="28"/>
          <w:lang w:val="uk-UA"/>
        </w:rPr>
        <w:t xml:space="preserve">) з вірогідністю </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-7</m:t>
            </m:r>
          </m:sup>
        </m:sSup>
      </m:oMath>
      <w:r w:rsidRPr="00874905">
        <w:rPr>
          <w:rFonts w:ascii="Times New Roman" w:hAnsi="Times New Roman"/>
          <w:sz w:val="28"/>
          <w:szCs w:val="28"/>
          <w:lang w:val="uk-UA"/>
        </w:rPr>
        <w:t xml:space="preserve"> </w:t>
      </w:r>
      <w:r w:rsidR="00874905">
        <w:rPr>
          <w:rFonts w:ascii="Times New Roman" w:hAnsi="Times New Roman"/>
          <w:sz w:val="28"/>
          <w:szCs w:val="28"/>
          <w:lang w:val="uk-UA"/>
        </w:rPr>
        <w:t xml:space="preserve">за годину. </w:t>
      </w:r>
    </w:p>
    <w:p w14:paraId="6FB33122" w14:textId="77777777" w:rsidR="00280745" w:rsidRPr="00874905" w:rsidRDefault="00147ACF" w:rsidP="00693E60">
      <w:pPr>
        <w:spacing w:after="0" w:line="360" w:lineRule="auto"/>
        <w:ind w:firstLine="709"/>
        <w:jc w:val="both"/>
        <w:rPr>
          <w:rFonts w:ascii="Times New Roman" w:hAnsi="Times New Roman"/>
          <w:sz w:val="28"/>
          <w:szCs w:val="28"/>
          <w:lang w:val="uk-UA"/>
        </w:rPr>
      </w:pPr>
      <w:r w:rsidRPr="00874905">
        <w:rPr>
          <w:rFonts w:ascii="Times New Roman" w:hAnsi="Times New Roman"/>
          <w:i/>
          <w:sz w:val="28"/>
          <w:szCs w:val="28"/>
          <w:lang w:val="uk-UA"/>
        </w:rPr>
        <w:t>Цілісність.</w:t>
      </w:r>
      <w:r w:rsidRPr="00874905">
        <w:rPr>
          <w:rFonts w:ascii="Times New Roman" w:hAnsi="Times New Roman"/>
          <w:sz w:val="28"/>
          <w:szCs w:val="28"/>
          <w:lang w:val="uk-UA"/>
        </w:rPr>
        <w:t xml:space="preserve"> Несправність бортового навігаційного устаткування класифікується по нормах льотної придатності</w:t>
      </w:r>
      <w:r w:rsidR="00874905" w:rsidRPr="00874905">
        <w:rPr>
          <w:rFonts w:ascii="Times New Roman" w:hAnsi="Times New Roman"/>
          <w:sz w:val="28"/>
          <w:szCs w:val="28"/>
          <w:lang w:val="uk-UA"/>
        </w:rPr>
        <w:t xml:space="preserve"> як стан серйозної відмови (</w:t>
      </w:r>
      <m:oMath>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oMath>
      <w:r w:rsidR="00874905" w:rsidRPr="00874905">
        <w:rPr>
          <w:rFonts w:ascii="Times New Roman" w:hAnsi="Times New Roman"/>
          <w:sz w:val="28"/>
          <w:szCs w:val="28"/>
          <w:lang w:val="uk-UA"/>
        </w:rPr>
        <w:t xml:space="preserve"> за годину).</w:t>
      </w:r>
    </w:p>
    <w:p w14:paraId="4870E2A2" w14:textId="77777777" w:rsidR="00874905" w:rsidRPr="00B56185" w:rsidRDefault="00874905" w:rsidP="00693E60">
      <w:pPr>
        <w:spacing w:after="0" w:line="360" w:lineRule="auto"/>
        <w:ind w:firstLine="709"/>
        <w:jc w:val="both"/>
        <w:rPr>
          <w:rFonts w:ascii="Times New Roman" w:hAnsi="Times New Roman"/>
          <w:sz w:val="28"/>
          <w:szCs w:val="28"/>
          <w:lang w:val="uk-UA"/>
        </w:rPr>
      </w:pPr>
      <w:r w:rsidRPr="00874905">
        <w:rPr>
          <w:rFonts w:ascii="Times New Roman" w:hAnsi="Times New Roman"/>
          <w:sz w:val="28"/>
          <w:szCs w:val="28"/>
          <w:lang w:val="uk-UA"/>
        </w:rPr>
        <w:t xml:space="preserve">Безперервність. Втрата функції класифікується як стан незначної відмови, якщо </w:t>
      </w:r>
      <w:r w:rsidR="00B56185">
        <w:rPr>
          <w:rFonts w:ascii="Times New Roman" w:hAnsi="Times New Roman"/>
          <w:sz w:val="28"/>
          <w:szCs w:val="28"/>
          <w:lang w:val="uk-UA"/>
        </w:rPr>
        <w:t>е</w:t>
      </w:r>
      <w:r w:rsidRPr="00874905">
        <w:rPr>
          <w:rFonts w:ascii="Times New Roman" w:hAnsi="Times New Roman"/>
          <w:sz w:val="28"/>
          <w:szCs w:val="28"/>
          <w:lang w:val="uk-UA"/>
        </w:rPr>
        <w:t xml:space="preserve">ксплуатант може перейти на іншу навігаційну систему і слідувати у відповідний аеропорт. Якщо по державних нормах втрата функції класифікуватиме як стан серйозної відмови, необхідна безперервність може бути забезпечена застосуванням двох незалежних каналів навігаційної інформації. </w:t>
      </w:r>
    </w:p>
    <w:p w14:paraId="2DB32F4E" w14:textId="77777777" w:rsidR="00B56185" w:rsidRPr="00B56185" w:rsidRDefault="00874905" w:rsidP="00693E60">
      <w:pPr>
        <w:spacing w:after="0" w:line="360" w:lineRule="auto"/>
        <w:ind w:firstLine="709"/>
        <w:jc w:val="both"/>
        <w:rPr>
          <w:rFonts w:ascii="Times New Roman" w:hAnsi="Times New Roman"/>
          <w:sz w:val="28"/>
          <w:szCs w:val="28"/>
          <w:lang w:val="uk-UA"/>
        </w:rPr>
      </w:pPr>
      <w:r w:rsidRPr="00B56185">
        <w:rPr>
          <w:rFonts w:ascii="Times New Roman" w:hAnsi="Times New Roman"/>
          <w:sz w:val="28"/>
          <w:szCs w:val="28"/>
          <w:lang w:val="uk-UA"/>
        </w:rPr>
        <w:t xml:space="preserve">Аналіз навігаційних специфікацій показав, що основною навігаційною системою, що забезпечує необхідну точність заявлена ГНСС. При відмові системи супутниковій навігації або погіршенні якості сигналу можливе використання альтернативного навігаційного засобу [17]. </w:t>
      </w:r>
    </w:p>
    <w:p w14:paraId="4E2A7DA1" w14:textId="77777777" w:rsidR="00147ACF" w:rsidRPr="00B56185" w:rsidRDefault="00874905" w:rsidP="00693E60">
      <w:pPr>
        <w:spacing w:after="0" w:line="360" w:lineRule="auto"/>
        <w:ind w:firstLine="709"/>
        <w:jc w:val="both"/>
        <w:rPr>
          <w:rFonts w:ascii="Times New Roman" w:hAnsi="Times New Roman"/>
          <w:sz w:val="28"/>
          <w:szCs w:val="28"/>
          <w:lang w:val="uk-UA"/>
        </w:rPr>
      </w:pPr>
      <w:r w:rsidRPr="00B56185">
        <w:rPr>
          <w:rFonts w:ascii="Times New Roman" w:hAnsi="Times New Roman"/>
          <w:sz w:val="28"/>
          <w:szCs w:val="28"/>
          <w:lang w:val="uk-UA"/>
        </w:rPr>
        <w:t>Основним завданням аеронавігаційної служби держави є забезпечення безпеки польотів над його територією, для чого потрібне забезпечення необхідних характеристик навігаційної системи, тобто виконання вимог навігаційної специфікації. Для цього необхідно регулярно</w:t>
      </w:r>
      <w:r w:rsidR="00B56185" w:rsidRPr="00B56185">
        <w:rPr>
          <w:rFonts w:ascii="Times New Roman" w:hAnsi="Times New Roman"/>
          <w:sz w:val="28"/>
          <w:szCs w:val="28"/>
          <w:lang w:val="uk-UA"/>
        </w:rPr>
        <w:t xml:space="preserve"> робити оцінку безпеки польотів і впроваджувати удосконалення, що дозволяють виконувати існуючі вимоги і вимоги найближчої перспективи.</w:t>
      </w:r>
    </w:p>
    <w:p w14:paraId="4F226F77" w14:textId="77777777" w:rsidR="00B56185" w:rsidRPr="00AF435C" w:rsidRDefault="00B56185" w:rsidP="00693E60">
      <w:pPr>
        <w:spacing w:after="0" w:line="360" w:lineRule="auto"/>
        <w:ind w:firstLine="709"/>
        <w:jc w:val="both"/>
        <w:rPr>
          <w:rFonts w:ascii="Times New Roman" w:hAnsi="Times New Roman"/>
          <w:sz w:val="28"/>
          <w:szCs w:val="28"/>
          <w:lang w:val="uk-UA"/>
        </w:rPr>
      </w:pPr>
    </w:p>
    <w:p w14:paraId="771B0A3C" w14:textId="77777777" w:rsidR="00FE2CC5" w:rsidRPr="003356DE" w:rsidRDefault="000535E1" w:rsidP="0065303F">
      <w:pPr>
        <w:pStyle w:val="afa"/>
        <w:numPr>
          <w:ilvl w:val="1"/>
          <w:numId w:val="27"/>
        </w:numPr>
        <w:spacing w:after="0" w:line="360" w:lineRule="auto"/>
        <w:ind w:left="0" w:firstLine="567"/>
        <w:jc w:val="both"/>
        <w:rPr>
          <w:lang w:val="uk-UA"/>
        </w:rPr>
      </w:pPr>
      <w:r>
        <w:rPr>
          <w:lang w:val="uk-UA"/>
        </w:rPr>
        <w:t>Методи контролю</w:t>
      </w:r>
      <w:r w:rsidR="000C1ECF">
        <w:rPr>
          <w:lang w:val="uk-UA"/>
        </w:rPr>
        <w:t xml:space="preserve"> цілісності</w:t>
      </w:r>
    </w:p>
    <w:p w14:paraId="6364901D" w14:textId="77777777" w:rsidR="000C1ECF" w:rsidRPr="000C1ECF" w:rsidRDefault="000C1ECF" w:rsidP="000C1E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Глобальній навігаційній супутниковій системі (ГНСС) під цілісністю (</w:t>
      </w:r>
      <w:r>
        <w:rPr>
          <w:rFonts w:ascii="Times New Roman" w:hAnsi="Times New Roman"/>
          <w:sz w:val="28"/>
          <w:szCs w:val="28"/>
          <w:lang w:val="en-US"/>
        </w:rPr>
        <w:t>integrity</w:t>
      </w:r>
      <w:r>
        <w:rPr>
          <w:rFonts w:ascii="Times New Roman" w:hAnsi="Times New Roman"/>
          <w:sz w:val="28"/>
          <w:szCs w:val="28"/>
          <w:lang w:val="uk-UA"/>
        </w:rPr>
        <w:t>)</w:t>
      </w:r>
      <w:r w:rsidRPr="000C1ECF">
        <w:rPr>
          <w:rFonts w:ascii="Times New Roman" w:hAnsi="Times New Roman"/>
          <w:sz w:val="28"/>
          <w:szCs w:val="28"/>
        </w:rPr>
        <w:t xml:space="preserve"> </w:t>
      </w:r>
      <w:r>
        <w:rPr>
          <w:rFonts w:ascii="Times New Roman" w:hAnsi="Times New Roman"/>
          <w:sz w:val="28"/>
          <w:szCs w:val="28"/>
          <w:lang w:val="uk-UA"/>
        </w:rPr>
        <w:t xml:space="preserve">розуміють її здатність надавати користувачу своєчасне та достовірне попередження в тих випадках, коли будь-які сигнали не можна використовувати за цільовим призначенням в повному обсязі </w:t>
      </w:r>
      <w:r w:rsidRPr="000C1ECF">
        <w:rPr>
          <w:rFonts w:ascii="Times New Roman" w:hAnsi="Times New Roman"/>
          <w:sz w:val="28"/>
          <w:szCs w:val="28"/>
        </w:rPr>
        <w:t>[1]</w:t>
      </w:r>
      <w:r>
        <w:rPr>
          <w:rFonts w:ascii="Times New Roman" w:hAnsi="Times New Roman"/>
          <w:sz w:val="28"/>
          <w:szCs w:val="28"/>
          <w:lang w:val="uk-UA"/>
        </w:rPr>
        <w:t>.</w:t>
      </w:r>
    </w:p>
    <w:p w14:paraId="23F98D2A" w14:textId="77777777" w:rsidR="000C1ECF" w:rsidRDefault="000C1ECF" w:rsidP="000C1E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Це визначення аналогічним чином сформульовано в Федеральному радіонавігаційному плані США. Згідно з цим документом, під цілісністю радіонавігаційної системи (РНС) </w:t>
      </w:r>
      <w:r w:rsidR="008F732A">
        <w:rPr>
          <w:rFonts w:ascii="Times New Roman" w:hAnsi="Times New Roman"/>
          <w:sz w:val="28"/>
          <w:szCs w:val="28"/>
          <w:lang w:val="uk-UA"/>
        </w:rPr>
        <w:t xml:space="preserve">мається на увазі здатність даної системи </w:t>
      </w:r>
      <w:r w:rsidR="008F732A">
        <w:rPr>
          <w:rFonts w:ascii="Times New Roman" w:hAnsi="Times New Roman"/>
          <w:sz w:val="28"/>
          <w:szCs w:val="28"/>
          <w:lang w:val="uk-UA"/>
        </w:rPr>
        <w:lastRenderedPageBreak/>
        <w:t xml:space="preserve">своєчасно забезпечувати попередження про те, коли дана система не може бути використана для навігації </w:t>
      </w:r>
      <w:r w:rsidR="008F732A" w:rsidRPr="000C1ECF">
        <w:rPr>
          <w:rFonts w:ascii="Times New Roman" w:hAnsi="Times New Roman"/>
          <w:sz w:val="28"/>
          <w:szCs w:val="28"/>
        </w:rPr>
        <w:t>[</w:t>
      </w:r>
      <w:r w:rsidR="008F732A">
        <w:rPr>
          <w:rFonts w:ascii="Times New Roman" w:hAnsi="Times New Roman"/>
          <w:sz w:val="28"/>
          <w:szCs w:val="28"/>
          <w:lang w:val="uk-UA"/>
        </w:rPr>
        <w:t>2</w:t>
      </w:r>
      <w:r w:rsidR="008F732A" w:rsidRPr="000C1ECF">
        <w:rPr>
          <w:rFonts w:ascii="Times New Roman" w:hAnsi="Times New Roman"/>
          <w:sz w:val="28"/>
          <w:szCs w:val="28"/>
        </w:rPr>
        <w:t>]</w:t>
      </w:r>
      <w:r w:rsidR="008F732A">
        <w:rPr>
          <w:rFonts w:ascii="Times New Roman" w:hAnsi="Times New Roman"/>
          <w:sz w:val="28"/>
          <w:szCs w:val="28"/>
          <w:lang w:val="uk-UA"/>
        </w:rPr>
        <w:t>.</w:t>
      </w:r>
    </w:p>
    <w:p w14:paraId="37A95BED" w14:textId="77777777" w:rsidR="008F732A" w:rsidRDefault="008F732A" w:rsidP="000C1E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Чисельно цілісність системи визначається наступними характеристиками:</w:t>
      </w:r>
    </w:p>
    <w:p w14:paraId="77385A80" w14:textId="77777777" w:rsidR="008F732A" w:rsidRPr="008F732A" w:rsidRDefault="008F732A" w:rsidP="00C91990">
      <w:pPr>
        <w:pStyle w:val="a3"/>
        <w:numPr>
          <w:ilvl w:val="0"/>
          <w:numId w:val="3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граничне значення помилки позиціонування (</w:t>
      </w:r>
      <w:r>
        <w:rPr>
          <w:rFonts w:ascii="Times New Roman" w:hAnsi="Times New Roman"/>
          <w:sz w:val="28"/>
          <w:szCs w:val="28"/>
          <w:lang w:val="en-US"/>
        </w:rPr>
        <w:t>alert</w:t>
      </w:r>
      <w:r w:rsidRPr="008F732A">
        <w:rPr>
          <w:rFonts w:ascii="Times New Roman" w:hAnsi="Times New Roman"/>
          <w:sz w:val="28"/>
          <w:szCs w:val="28"/>
        </w:rPr>
        <w:t xml:space="preserve"> </w:t>
      </w:r>
      <w:r>
        <w:rPr>
          <w:rFonts w:ascii="Times New Roman" w:hAnsi="Times New Roman"/>
          <w:sz w:val="28"/>
          <w:szCs w:val="28"/>
          <w:lang w:val="en-US"/>
        </w:rPr>
        <w:t>limit</w:t>
      </w:r>
      <w:r w:rsidRPr="008F732A">
        <w:rPr>
          <w:rFonts w:ascii="Times New Roman" w:hAnsi="Times New Roman"/>
          <w:sz w:val="28"/>
          <w:szCs w:val="28"/>
        </w:rPr>
        <w:t>)</w:t>
      </w:r>
      <w:r w:rsidR="00340A46">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n</m:t>
            </m:r>
          </m:sub>
        </m:sSub>
      </m:oMath>
      <w:r w:rsidRPr="008F732A">
        <w:rPr>
          <w:rFonts w:ascii="Times New Roman" w:hAnsi="Times New Roman"/>
          <w:sz w:val="28"/>
          <w:szCs w:val="28"/>
        </w:rPr>
        <w:t>;</w:t>
      </w:r>
    </w:p>
    <w:p w14:paraId="47F4E4AC" w14:textId="77777777" w:rsidR="008F732A" w:rsidRPr="008F732A" w:rsidRDefault="008F732A" w:rsidP="00C91990">
      <w:pPr>
        <w:pStyle w:val="a3"/>
        <w:numPr>
          <w:ilvl w:val="0"/>
          <w:numId w:val="3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допустимий час попередження про досягнення граничного значення помилки позиціонування (</w:t>
      </w:r>
      <w:r>
        <w:rPr>
          <w:rFonts w:ascii="Times New Roman" w:hAnsi="Times New Roman"/>
          <w:sz w:val="28"/>
          <w:szCs w:val="28"/>
          <w:lang w:val="en-US"/>
        </w:rPr>
        <w:t>time</w:t>
      </w:r>
      <w:r w:rsidRPr="008F732A">
        <w:rPr>
          <w:rFonts w:ascii="Times New Roman" w:hAnsi="Times New Roman"/>
          <w:sz w:val="28"/>
          <w:szCs w:val="28"/>
        </w:rPr>
        <w:t xml:space="preserve"> </w:t>
      </w:r>
      <w:r>
        <w:rPr>
          <w:rFonts w:ascii="Times New Roman" w:hAnsi="Times New Roman"/>
          <w:sz w:val="28"/>
          <w:szCs w:val="28"/>
          <w:lang w:val="en-US"/>
        </w:rPr>
        <w:t>to</w:t>
      </w:r>
      <w:r w:rsidRPr="008F732A">
        <w:rPr>
          <w:rFonts w:ascii="Times New Roman" w:hAnsi="Times New Roman"/>
          <w:sz w:val="28"/>
          <w:szCs w:val="28"/>
        </w:rPr>
        <w:t xml:space="preserve"> </w:t>
      </w:r>
      <w:r>
        <w:rPr>
          <w:rFonts w:ascii="Times New Roman" w:hAnsi="Times New Roman"/>
          <w:sz w:val="28"/>
          <w:szCs w:val="28"/>
          <w:lang w:val="en-US"/>
        </w:rPr>
        <w:t>alert</w:t>
      </w:r>
      <w:r>
        <w:rPr>
          <w:rFonts w:ascii="Times New Roman" w:hAnsi="Times New Roman"/>
          <w:sz w:val="28"/>
          <w:szCs w:val="28"/>
          <w:lang w:val="uk-UA"/>
        </w:rPr>
        <w:t>)</w:t>
      </w:r>
      <w:r w:rsidR="00C91990">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n</m:t>
            </m:r>
          </m:sub>
        </m:sSub>
      </m:oMath>
      <w:r w:rsidRPr="008F732A">
        <w:rPr>
          <w:rFonts w:ascii="Times New Roman" w:hAnsi="Times New Roman"/>
          <w:sz w:val="28"/>
          <w:szCs w:val="28"/>
        </w:rPr>
        <w:t>;</w:t>
      </w:r>
    </w:p>
    <w:p w14:paraId="18F58436" w14:textId="77777777" w:rsidR="008F732A" w:rsidRPr="008F732A" w:rsidRDefault="008F732A" w:rsidP="00C91990">
      <w:pPr>
        <w:pStyle w:val="a3"/>
        <w:numPr>
          <w:ilvl w:val="0"/>
          <w:numId w:val="3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ймовірність попередження користувача в межах допустимого часу при досягненні граничного значення помилки позиціонування (</w:t>
      </w:r>
      <w:r>
        <w:rPr>
          <w:rFonts w:ascii="Times New Roman" w:hAnsi="Times New Roman"/>
          <w:sz w:val="28"/>
          <w:szCs w:val="28"/>
          <w:lang w:val="en-US"/>
        </w:rPr>
        <w:t>integrity</w:t>
      </w:r>
      <w:r w:rsidRPr="008F732A">
        <w:rPr>
          <w:rFonts w:ascii="Times New Roman" w:hAnsi="Times New Roman"/>
          <w:sz w:val="28"/>
          <w:szCs w:val="28"/>
        </w:rPr>
        <w:t xml:space="preserve"> </w:t>
      </w:r>
      <w:r>
        <w:rPr>
          <w:rFonts w:ascii="Times New Roman" w:hAnsi="Times New Roman"/>
          <w:sz w:val="28"/>
          <w:szCs w:val="28"/>
          <w:lang w:val="en-US"/>
        </w:rPr>
        <w:t>risk</w:t>
      </w:r>
      <w:r>
        <w:rPr>
          <w:rFonts w:ascii="Times New Roman" w:hAnsi="Times New Roman"/>
          <w:sz w:val="28"/>
          <w:szCs w:val="28"/>
          <w:lang w:val="uk-UA"/>
        </w:rPr>
        <w:t>)</w:t>
      </w:r>
      <w:r w:rsidR="00C91990">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n</m:t>
            </m:r>
          </m:sub>
        </m:sSub>
      </m:oMath>
      <w:r w:rsidRPr="008F732A">
        <w:rPr>
          <w:rFonts w:ascii="Times New Roman" w:hAnsi="Times New Roman"/>
          <w:sz w:val="28"/>
          <w:szCs w:val="28"/>
        </w:rPr>
        <w:t>;</w:t>
      </w:r>
    </w:p>
    <w:p w14:paraId="1DDDCA69" w14:textId="77777777" w:rsidR="008F732A" w:rsidRDefault="008F732A" w:rsidP="00C91990">
      <w:pPr>
        <w:pStyle w:val="a3"/>
        <w:numPr>
          <w:ilvl w:val="0"/>
          <w:numId w:val="3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частота видачі попереджень.</w:t>
      </w:r>
    </w:p>
    <w:p w14:paraId="60AAD9DC" w14:textId="77777777" w:rsidR="008F732A" w:rsidRDefault="000F6885"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Основні узагальнені вимоги до радіонавігаційного забезпечення </w:t>
      </w:r>
      <w:r w:rsidR="00C91990">
        <w:rPr>
          <w:rFonts w:ascii="Times New Roman" w:hAnsi="Times New Roman"/>
          <w:sz w:val="28"/>
          <w:szCs w:val="28"/>
          <w:lang w:val="uk-UA"/>
        </w:rPr>
        <w:t xml:space="preserve">повітряних, морських, річкових, наземних та космічних користувачів регламентуються і будуть наведені в наступних розділах. Зокрема, джерелом міжнародних вимог до навігаційного забезпечення авіаційних користувачів є документи міжнародних організацій ІКАО </w:t>
      </w:r>
      <w:r w:rsidR="00C91990" w:rsidRPr="000C1ECF">
        <w:rPr>
          <w:rFonts w:ascii="Times New Roman" w:hAnsi="Times New Roman"/>
          <w:sz w:val="28"/>
          <w:szCs w:val="28"/>
        </w:rPr>
        <w:t>[</w:t>
      </w:r>
      <w:r w:rsidR="00C91990">
        <w:rPr>
          <w:rFonts w:ascii="Times New Roman" w:hAnsi="Times New Roman"/>
          <w:sz w:val="28"/>
          <w:szCs w:val="28"/>
          <w:lang w:val="uk-UA"/>
        </w:rPr>
        <w:t>3</w:t>
      </w:r>
      <w:r w:rsidR="00C91990" w:rsidRPr="000C1ECF">
        <w:rPr>
          <w:rFonts w:ascii="Times New Roman" w:hAnsi="Times New Roman"/>
          <w:sz w:val="28"/>
          <w:szCs w:val="28"/>
        </w:rPr>
        <w:t>]</w:t>
      </w:r>
      <w:r w:rsidR="00C91990">
        <w:rPr>
          <w:rFonts w:ascii="Times New Roman" w:hAnsi="Times New Roman"/>
          <w:sz w:val="28"/>
          <w:szCs w:val="28"/>
          <w:lang w:val="uk-UA"/>
        </w:rPr>
        <w:t>.</w:t>
      </w:r>
    </w:p>
    <w:p w14:paraId="1574C436" w14:textId="77777777" w:rsidR="00C91990" w:rsidRDefault="00C91990"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Аналіз цих вимог показує, що найбільш високими є вимоги авіаційних користувачів на етапі заходу на посадку:</w:t>
      </w:r>
    </w:p>
    <w:p w14:paraId="3B9805B0" w14:textId="77777777" w:rsidR="00C91990" w:rsidRDefault="00C91990" w:rsidP="00C91990">
      <w:pPr>
        <w:pStyle w:val="a3"/>
        <w:numPr>
          <w:ilvl w:val="0"/>
          <w:numId w:val="3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 без категорійній – цілісність має контролюватись з ймовірністю</w:t>
      </w:r>
      <w:r w:rsidRPr="00C91990">
        <w:rPr>
          <w:rFonts w:ascii="Times New Roman" w:hAnsi="Times New Roman"/>
          <w:sz w:val="28"/>
          <w:szCs w:val="28"/>
        </w:rPr>
        <w:t xml:space="preserve"> </w:t>
      </w:r>
      <m:oMath>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n</m:t>
            </m:r>
          </m:sub>
        </m:sSub>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-7</m:t>
            </m:r>
          </m:sup>
        </m:sSup>
      </m:oMath>
      <w:r>
        <w:rPr>
          <w:rFonts w:ascii="Times New Roman" w:hAnsi="Times New Roman"/>
          <w:sz w:val="28"/>
          <w:szCs w:val="28"/>
          <w:lang w:val="uk-UA"/>
        </w:rPr>
        <w:t xml:space="preserve"> за </w:t>
      </w:r>
      <m:oMath>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n</m:t>
            </m:r>
          </m:sub>
        </m:sSub>
        <m:r>
          <w:rPr>
            <w:rFonts w:ascii="Cambria Math" w:hAnsi="Cambria Math"/>
            <w:sz w:val="28"/>
            <w:szCs w:val="28"/>
            <w:lang w:val="uk-UA"/>
          </w:rPr>
          <m:t xml:space="preserve">=10 </m:t>
        </m:r>
      </m:oMath>
      <w:r w:rsidR="00340A46">
        <w:rPr>
          <w:rFonts w:ascii="Times New Roman" w:hAnsi="Times New Roman"/>
          <w:sz w:val="28"/>
          <w:szCs w:val="28"/>
          <w:lang w:val="uk-UA"/>
        </w:rPr>
        <w:t xml:space="preserve">секунд з граничним значенням помилки позиціонування </w:t>
      </w:r>
    </w:p>
    <w:p w14:paraId="521F0202" w14:textId="77777777" w:rsidR="00340A46" w:rsidRPr="008F732A" w:rsidRDefault="00340A46" w:rsidP="00C91990">
      <w:pPr>
        <w:pStyle w:val="a3"/>
        <w:numPr>
          <w:ilvl w:val="0"/>
          <w:numId w:val="3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по категоріям ІКАО – цілісність повинна контролюватись з ймовірністю </w:t>
      </w:r>
      <m:oMath>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n</m:t>
            </m:r>
          </m:sub>
        </m:sSub>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2∙10</m:t>
            </m:r>
          </m:e>
          <m:sup>
            <m:r>
              <w:rPr>
                <w:rFonts w:ascii="Cambria Math" w:hAnsi="Cambria Math"/>
                <w:sz w:val="28"/>
                <w:szCs w:val="28"/>
                <w:lang w:val="uk-UA"/>
              </w:rPr>
              <m:t>-7</m:t>
            </m:r>
          </m:sup>
        </m:sSup>
      </m:oMath>
      <w:r>
        <w:rPr>
          <w:rFonts w:ascii="Times New Roman" w:hAnsi="Times New Roman"/>
          <w:sz w:val="28"/>
          <w:szCs w:val="28"/>
          <w:lang w:val="uk-UA"/>
        </w:rPr>
        <w:t xml:space="preserve"> - </w:t>
      </w:r>
      <m:oMath>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2∙10</m:t>
            </m:r>
          </m:e>
          <m:sup>
            <m:r>
              <w:rPr>
                <w:rFonts w:ascii="Cambria Math" w:hAnsi="Cambria Math"/>
                <w:sz w:val="28"/>
                <w:szCs w:val="28"/>
                <w:lang w:val="uk-UA"/>
              </w:rPr>
              <m:t>-9</m:t>
            </m:r>
          </m:sup>
        </m:sSup>
      </m:oMath>
      <w:r>
        <w:rPr>
          <w:rFonts w:ascii="Times New Roman" w:hAnsi="Times New Roman"/>
          <w:sz w:val="28"/>
          <w:szCs w:val="28"/>
          <w:lang w:val="uk-UA"/>
        </w:rPr>
        <w:t xml:space="preserve"> за час не більше </w:t>
      </w:r>
      <m:oMath>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n</m:t>
            </m:r>
          </m:sub>
        </m:sSub>
        <m:r>
          <w:rPr>
            <w:rFonts w:ascii="Cambria Math" w:hAnsi="Cambria Math"/>
            <w:sz w:val="28"/>
            <w:szCs w:val="28"/>
            <w:lang w:val="uk-UA"/>
          </w:rPr>
          <m:t>=1-6</m:t>
        </m:r>
      </m:oMath>
      <w:r>
        <w:rPr>
          <w:rFonts w:ascii="Times New Roman" w:hAnsi="Times New Roman"/>
          <w:sz w:val="28"/>
          <w:szCs w:val="28"/>
          <w:lang w:val="uk-UA"/>
        </w:rPr>
        <w:t xml:space="preserve"> секунд з граничним значенням помилки місце визначення </w:t>
      </w: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n</m:t>
            </m:r>
          </m:sub>
        </m:sSub>
        <m:r>
          <w:rPr>
            <w:rFonts w:ascii="Cambria Math" w:hAnsi="Cambria Math"/>
            <w:sz w:val="28"/>
            <w:szCs w:val="28"/>
            <w:lang w:val="uk-UA"/>
          </w:rPr>
          <m:t>=0.3-8.5</m:t>
        </m:r>
      </m:oMath>
      <w:r w:rsidRPr="00340A46">
        <w:rPr>
          <w:rFonts w:ascii="Times New Roman" w:hAnsi="Times New Roman"/>
          <w:sz w:val="28"/>
          <w:szCs w:val="28"/>
        </w:rPr>
        <w:t xml:space="preserve"> </w:t>
      </w:r>
      <w:r>
        <w:rPr>
          <w:rFonts w:ascii="Times New Roman" w:hAnsi="Times New Roman"/>
          <w:sz w:val="28"/>
          <w:szCs w:val="28"/>
          <w:lang w:val="uk-UA"/>
        </w:rPr>
        <w:t>м</w:t>
      </w:r>
      <w:r w:rsidRPr="008F732A">
        <w:rPr>
          <w:rFonts w:ascii="Times New Roman" w:hAnsi="Times New Roman"/>
          <w:sz w:val="28"/>
          <w:szCs w:val="28"/>
        </w:rPr>
        <w:t>;</w:t>
      </w:r>
    </w:p>
    <w:p w14:paraId="0A9CF519" w14:textId="77777777" w:rsidR="00C91990" w:rsidRDefault="00340A46"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 теперішній час контроль цілісності ГНСС виконується трьома основними способами:</w:t>
      </w:r>
    </w:p>
    <w:p w14:paraId="427388EA" w14:textId="77777777" w:rsidR="00340A46" w:rsidRPr="008F732A" w:rsidRDefault="00340A46" w:rsidP="00340A46">
      <w:pPr>
        <w:pStyle w:val="a3"/>
        <w:numPr>
          <w:ilvl w:val="0"/>
          <w:numId w:val="3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шляхом організації зовнішнього контролю цілісності</w:t>
      </w:r>
      <w:r w:rsidRPr="008F732A">
        <w:rPr>
          <w:rFonts w:ascii="Times New Roman" w:hAnsi="Times New Roman"/>
          <w:sz w:val="28"/>
          <w:szCs w:val="28"/>
        </w:rPr>
        <w:t>;</w:t>
      </w:r>
    </w:p>
    <w:p w14:paraId="655841C3" w14:textId="77777777" w:rsidR="00340A46" w:rsidRDefault="00340A46" w:rsidP="00340A46">
      <w:pPr>
        <w:pStyle w:val="a3"/>
        <w:numPr>
          <w:ilvl w:val="0"/>
          <w:numId w:val="3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застосуванням способів автономного контролю цілісності </w:t>
      </w:r>
      <w:r w:rsidR="0045003D">
        <w:rPr>
          <w:rFonts w:ascii="Times New Roman" w:hAnsi="Times New Roman"/>
          <w:sz w:val="28"/>
          <w:szCs w:val="28"/>
          <w:lang w:val="uk-UA"/>
        </w:rPr>
        <w:t>апаратурою користувачів;</w:t>
      </w:r>
    </w:p>
    <w:p w14:paraId="05DFBDFE" w14:textId="77777777" w:rsidR="0045003D" w:rsidRDefault="0045003D" w:rsidP="00340A46">
      <w:pPr>
        <w:pStyle w:val="a3"/>
        <w:numPr>
          <w:ilvl w:val="0"/>
          <w:numId w:val="38"/>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використанням засобів бортової діагностики.</w:t>
      </w:r>
    </w:p>
    <w:p w14:paraId="73887F2E" w14:textId="77777777" w:rsidR="0045003D" w:rsidRDefault="0045003D" w:rsidP="0045003D">
      <w:pPr>
        <w:pStyle w:val="a3"/>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Розглянемо ці три способи.</w:t>
      </w:r>
    </w:p>
    <w:p w14:paraId="5683F39B" w14:textId="77777777" w:rsidR="0045003D" w:rsidRPr="00433084" w:rsidRDefault="0045003D" w:rsidP="0045003D">
      <w:pPr>
        <w:spacing w:after="0" w:line="360" w:lineRule="auto"/>
        <w:ind w:firstLine="567"/>
        <w:jc w:val="both"/>
        <w:rPr>
          <w:rFonts w:ascii="Times New Roman" w:hAnsi="Times New Roman"/>
          <w:i/>
          <w:sz w:val="28"/>
          <w:szCs w:val="28"/>
          <w:lang w:val="uk-UA"/>
        </w:rPr>
      </w:pPr>
      <w:r w:rsidRPr="00433084">
        <w:rPr>
          <w:rFonts w:ascii="Times New Roman" w:hAnsi="Times New Roman"/>
          <w:i/>
          <w:sz w:val="28"/>
          <w:szCs w:val="28"/>
          <w:lang w:val="uk-UA"/>
        </w:rPr>
        <w:lastRenderedPageBreak/>
        <w:t>Зовнішній контроль цілісності</w:t>
      </w:r>
      <w:r w:rsidRPr="0045003D">
        <w:rPr>
          <w:rFonts w:ascii="Times New Roman" w:hAnsi="Times New Roman"/>
          <w:sz w:val="28"/>
          <w:szCs w:val="28"/>
          <w:lang w:val="uk-UA"/>
        </w:rPr>
        <w:t xml:space="preserve"> навігаційного поля ГНСС зорганізується за допомогою наземної</w:t>
      </w:r>
      <w:r>
        <w:rPr>
          <w:rFonts w:ascii="Times New Roman" w:hAnsi="Times New Roman"/>
          <w:sz w:val="28"/>
          <w:szCs w:val="28"/>
          <w:lang w:val="uk-UA"/>
        </w:rPr>
        <w:t xml:space="preserve"> підсистеми </w:t>
      </w:r>
      <w:r w:rsidR="00433084">
        <w:rPr>
          <w:rFonts w:ascii="Times New Roman" w:hAnsi="Times New Roman"/>
          <w:sz w:val="28"/>
          <w:szCs w:val="28"/>
          <w:lang w:val="uk-UA"/>
        </w:rPr>
        <w:t xml:space="preserve">контролю та управління (ПКУ), з використанням якої час виявлення несправного супутника в системі ГЛОНАС може сягати 16 годин </w:t>
      </w:r>
      <w:r w:rsidR="00433084" w:rsidRPr="00433084">
        <w:rPr>
          <w:rFonts w:ascii="Times New Roman" w:hAnsi="Times New Roman"/>
          <w:sz w:val="28"/>
          <w:szCs w:val="28"/>
          <w:lang w:val="uk-UA"/>
        </w:rPr>
        <w:t>[</w:t>
      </w:r>
      <w:r w:rsidR="00433084">
        <w:rPr>
          <w:rFonts w:ascii="Times New Roman" w:hAnsi="Times New Roman"/>
          <w:sz w:val="28"/>
          <w:szCs w:val="28"/>
          <w:lang w:val="uk-UA"/>
        </w:rPr>
        <w:t>4</w:t>
      </w:r>
      <w:r w:rsidR="00433084" w:rsidRPr="00433084">
        <w:rPr>
          <w:rFonts w:ascii="Times New Roman" w:hAnsi="Times New Roman"/>
          <w:sz w:val="28"/>
          <w:szCs w:val="28"/>
          <w:lang w:val="uk-UA"/>
        </w:rPr>
        <w:t>]</w:t>
      </w:r>
      <w:r w:rsidR="00433084">
        <w:rPr>
          <w:rFonts w:ascii="Times New Roman" w:hAnsi="Times New Roman"/>
          <w:sz w:val="28"/>
          <w:szCs w:val="28"/>
          <w:lang w:val="uk-UA"/>
        </w:rPr>
        <w:t xml:space="preserve">, а в системі </w:t>
      </w:r>
      <w:r w:rsidR="00433084">
        <w:rPr>
          <w:rFonts w:ascii="Times New Roman" w:hAnsi="Times New Roman"/>
          <w:sz w:val="28"/>
          <w:szCs w:val="28"/>
          <w:lang w:val="en-US"/>
        </w:rPr>
        <w:t>GPS</w:t>
      </w:r>
      <w:r w:rsidR="00433084" w:rsidRPr="00433084">
        <w:rPr>
          <w:rFonts w:ascii="Times New Roman" w:hAnsi="Times New Roman"/>
          <w:sz w:val="28"/>
          <w:szCs w:val="28"/>
          <w:lang w:val="uk-UA"/>
        </w:rPr>
        <w:t xml:space="preserve"> – 6 </w:t>
      </w:r>
      <w:r w:rsidR="00433084">
        <w:rPr>
          <w:rFonts w:ascii="Times New Roman" w:hAnsi="Times New Roman"/>
          <w:sz w:val="28"/>
          <w:szCs w:val="28"/>
          <w:lang w:val="uk-UA"/>
        </w:rPr>
        <w:t xml:space="preserve">годин </w:t>
      </w:r>
      <w:r w:rsidR="00433084" w:rsidRPr="00433084">
        <w:rPr>
          <w:rFonts w:ascii="Times New Roman" w:hAnsi="Times New Roman"/>
          <w:sz w:val="28"/>
          <w:szCs w:val="28"/>
          <w:lang w:val="uk-UA"/>
        </w:rPr>
        <w:t xml:space="preserve">[2], </w:t>
      </w:r>
      <w:r w:rsidR="00433084">
        <w:rPr>
          <w:rFonts w:ascii="Times New Roman" w:hAnsi="Times New Roman"/>
          <w:sz w:val="28"/>
          <w:szCs w:val="28"/>
          <w:lang w:val="uk-UA"/>
        </w:rPr>
        <w:t>що значно перевищує необхідний.</w:t>
      </w:r>
    </w:p>
    <w:p w14:paraId="1F2570BB" w14:textId="77777777" w:rsidR="00433084" w:rsidRPr="00D32E43" w:rsidRDefault="00433084" w:rsidP="0045003D">
      <w:pPr>
        <w:spacing w:after="0" w:line="360" w:lineRule="auto"/>
        <w:ind w:firstLine="567"/>
        <w:jc w:val="both"/>
        <w:rPr>
          <w:rFonts w:ascii="Times New Roman" w:hAnsi="Times New Roman"/>
          <w:sz w:val="28"/>
          <w:szCs w:val="28"/>
          <w:lang w:val="uk-UA"/>
        </w:rPr>
      </w:pPr>
      <w:r w:rsidRPr="00433084">
        <w:rPr>
          <w:rFonts w:ascii="Times New Roman" w:hAnsi="Times New Roman"/>
          <w:i/>
          <w:sz w:val="28"/>
          <w:szCs w:val="28"/>
          <w:lang w:val="uk-UA"/>
        </w:rPr>
        <w:t>Автономний контроль цілісності ГНСС</w:t>
      </w:r>
      <w:r>
        <w:rPr>
          <w:rFonts w:ascii="Times New Roman" w:hAnsi="Times New Roman"/>
          <w:sz w:val="28"/>
          <w:szCs w:val="28"/>
          <w:lang w:val="uk-UA"/>
        </w:rPr>
        <w:t xml:space="preserve"> – </w:t>
      </w:r>
      <w:r>
        <w:rPr>
          <w:rFonts w:ascii="Times New Roman" w:hAnsi="Times New Roman"/>
          <w:sz w:val="28"/>
          <w:szCs w:val="28"/>
          <w:lang w:val="en-US"/>
        </w:rPr>
        <w:t>RAIM</w:t>
      </w:r>
      <w:r w:rsidRPr="00433084">
        <w:rPr>
          <w:rFonts w:ascii="Times New Roman" w:hAnsi="Times New Roman"/>
          <w:sz w:val="28"/>
          <w:szCs w:val="28"/>
          <w:lang w:val="uk-UA"/>
        </w:rPr>
        <w:t xml:space="preserve"> (</w:t>
      </w:r>
      <w:r>
        <w:rPr>
          <w:rFonts w:ascii="Times New Roman" w:hAnsi="Times New Roman"/>
          <w:sz w:val="28"/>
          <w:szCs w:val="28"/>
          <w:lang w:val="en-US"/>
        </w:rPr>
        <w:t>receiver</w:t>
      </w:r>
      <w:r w:rsidRPr="00433084">
        <w:rPr>
          <w:rFonts w:ascii="Times New Roman" w:hAnsi="Times New Roman"/>
          <w:sz w:val="28"/>
          <w:szCs w:val="28"/>
          <w:lang w:val="uk-UA"/>
        </w:rPr>
        <w:t xml:space="preserve"> </w:t>
      </w:r>
      <w:r>
        <w:rPr>
          <w:rFonts w:ascii="Times New Roman" w:hAnsi="Times New Roman"/>
          <w:sz w:val="28"/>
          <w:szCs w:val="28"/>
          <w:lang w:val="en-US"/>
        </w:rPr>
        <w:t>autonomous</w:t>
      </w:r>
      <w:r w:rsidRPr="00433084">
        <w:rPr>
          <w:rFonts w:ascii="Times New Roman" w:hAnsi="Times New Roman"/>
          <w:sz w:val="28"/>
          <w:szCs w:val="28"/>
          <w:lang w:val="uk-UA"/>
        </w:rPr>
        <w:t xml:space="preserve"> </w:t>
      </w:r>
      <w:r>
        <w:rPr>
          <w:rFonts w:ascii="Times New Roman" w:hAnsi="Times New Roman"/>
          <w:sz w:val="28"/>
          <w:szCs w:val="28"/>
          <w:lang w:val="en-US"/>
        </w:rPr>
        <w:t>integrity</w:t>
      </w:r>
      <w:r w:rsidRPr="00433084">
        <w:rPr>
          <w:rFonts w:ascii="Times New Roman" w:hAnsi="Times New Roman"/>
          <w:sz w:val="28"/>
          <w:szCs w:val="28"/>
          <w:lang w:val="uk-UA"/>
        </w:rPr>
        <w:t xml:space="preserve"> </w:t>
      </w:r>
      <w:r>
        <w:rPr>
          <w:rFonts w:ascii="Times New Roman" w:hAnsi="Times New Roman"/>
          <w:sz w:val="28"/>
          <w:szCs w:val="28"/>
          <w:lang w:val="en-US"/>
        </w:rPr>
        <w:t>monitoring</w:t>
      </w:r>
      <w:r w:rsidRPr="00433084">
        <w:rPr>
          <w:rFonts w:ascii="Times New Roman" w:hAnsi="Times New Roman"/>
          <w:sz w:val="28"/>
          <w:szCs w:val="28"/>
          <w:lang w:val="uk-UA"/>
        </w:rPr>
        <w:t xml:space="preserve">) – </w:t>
      </w:r>
      <w:r>
        <w:rPr>
          <w:rFonts w:ascii="Times New Roman" w:hAnsi="Times New Roman"/>
          <w:sz w:val="28"/>
          <w:szCs w:val="28"/>
          <w:lang w:val="uk-UA"/>
        </w:rPr>
        <w:t>виконується безпосередньо в приймальному обладнанні ГНСС. Для визначення</w:t>
      </w:r>
      <w:r w:rsidR="00D32E43">
        <w:rPr>
          <w:rFonts w:ascii="Times New Roman" w:hAnsi="Times New Roman"/>
          <w:sz w:val="28"/>
          <w:szCs w:val="28"/>
          <w:lang w:val="uk-UA"/>
        </w:rPr>
        <w:t xml:space="preserve"> трьох координат за допомогою приймача ГНСС необхідна обробка інформації, яка поступає від чотирьох супутників. При роботі </w:t>
      </w:r>
      <w:r w:rsidR="00D32E43">
        <w:rPr>
          <w:rFonts w:ascii="Times New Roman" w:hAnsi="Times New Roman"/>
          <w:sz w:val="28"/>
          <w:szCs w:val="28"/>
          <w:lang w:val="en-US"/>
        </w:rPr>
        <w:t>RAIM</w:t>
      </w:r>
      <w:r w:rsidR="00D32E43" w:rsidRPr="00D32E43">
        <w:rPr>
          <w:rFonts w:ascii="Times New Roman" w:hAnsi="Times New Roman"/>
          <w:sz w:val="28"/>
          <w:szCs w:val="28"/>
          <w:lang w:val="uk-UA"/>
        </w:rPr>
        <w:t xml:space="preserve"> </w:t>
      </w:r>
      <w:r w:rsidR="00D32E43">
        <w:rPr>
          <w:rFonts w:ascii="Times New Roman" w:hAnsi="Times New Roman"/>
          <w:sz w:val="28"/>
          <w:szCs w:val="28"/>
          <w:lang w:val="uk-UA"/>
        </w:rPr>
        <w:t xml:space="preserve">використовується надлишковість інформації, яка поступає щонайменше від п’яти супутників для виявлення </w:t>
      </w:r>
      <w:r w:rsidR="00311DC0">
        <w:rPr>
          <w:rFonts w:ascii="Times New Roman" w:hAnsi="Times New Roman"/>
          <w:sz w:val="28"/>
          <w:szCs w:val="28"/>
          <w:lang w:val="uk-UA"/>
        </w:rPr>
        <w:t>неприпустимих позиційних помилок (відмови) та, щонайменше, від шести – для виявлення (ізоляції) супутника, який надає помилкову інформацію</w:t>
      </w:r>
      <w:r w:rsidR="00311DC0" w:rsidRPr="00433084">
        <w:rPr>
          <w:rFonts w:ascii="Times New Roman" w:hAnsi="Times New Roman"/>
          <w:sz w:val="28"/>
          <w:szCs w:val="28"/>
          <w:lang w:val="uk-UA"/>
        </w:rPr>
        <w:t>[2]</w:t>
      </w:r>
      <w:r w:rsidR="00311DC0">
        <w:rPr>
          <w:rFonts w:ascii="Times New Roman" w:hAnsi="Times New Roman"/>
          <w:sz w:val="28"/>
          <w:szCs w:val="28"/>
          <w:lang w:val="uk-UA"/>
        </w:rPr>
        <w:t>.</w:t>
      </w:r>
    </w:p>
    <w:p w14:paraId="7A626D3A" w14:textId="77777777" w:rsidR="00340A46" w:rsidRDefault="00311DC0"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Російська ГЛОНАСС та американська </w:t>
      </w:r>
      <w:r>
        <w:rPr>
          <w:rFonts w:ascii="Times New Roman" w:hAnsi="Times New Roman"/>
          <w:sz w:val="28"/>
          <w:szCs w:val="28"/>
          <w:lang w:val="en-US"/>
        </w:rPr>
        <w:t>GPS</w:t>
      </w:r>
      <w:r w:rsidRPr="00311DC0">
        <w:rPr>
          <w:rFonts w:ascii="Times New Roman" w:hAnsi="Times New Roman"/>
          <w:sz w:val="28"/>
          <w:szCs w:val="28"/>
          <w:lang w:val="uk-UA"/>
        </w:rPr>
        <w:t xml:space="preserve"> </w:t>
      </w:r>
      <w:r>
        <w:rPr>
          <w:rFonts w:ascii="Times New Roman" w:hAnsi="Times New Roman"/>
          <w:sz w:val="28"/>
          <w:szCs w:val="28"/>
          <w:lang w:val="uk-UA"/>
        </w:rPr>
        <w:t xml:space="preserve">проектувалися для гарантованого забезпечення видимості не менше чотирьох супутників в будь-якій точці земної поверхні при повному сузір’ї з номінальною кількістю космічних апаратів (КА) – 24. Одночасна наявність в зоні видимості 5 або 6 супутників не має 100-відсоткової ймовірності, а при виході з ладу одного або двох взагалі малоймовірне. Таким чином, ймовірність повідомлення користувача (в даному випадку ймовірність ізоляції супутника що відмовив) </w:t>
      </w:r>
      <m:oMath>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n</m:t>
            </m:r>
          </m:sub>
        </m:sSub>
      </m:oMath>
      <w:r>
        <w:rPr>
          <w:rFonts w:ascii="Times New Roman" w:hAnsi="Times New Roman"/>
          <w:sz w:val="28"/>
          <w:szCs w:val="28"/>
          <w:lang w:val="uk-UA"/>
        </w:rPr>
        <w:t xml:space="preserve"> буде значно меншою за необхідну.</w:t>
      </w:r>
    </w:p>
    <w:p w14:paraId="2D054C39" w14:textId="77777777" w:rsidR="00311DC0" w:rsidRDefault="00311DC0" w:rsidP="008F732A">
      <w:pPr>
        <w:pStyle w:val="a3"/>
        <w:spacing w:after="0" w:line="360" w:lineRule="auto"/>
        <w:ind w:left="0" w:firstLine="709"/>
        <w:jc w:val="both"/>
        <w:rPr>
          <w:rFonts w:ascii="Times New Roman" w:hAnsi="Times New Roman"/>
          <w:sz w:val="28"/>
          <w:szCs w:val="28"/>
          <w:lang w:val="uk-UA"/>
        </w:rPr>
      </w:pPr>
      <w:r w:rsidRPr="00311DC0">
        <w:rPr>
          <w:rFonts w:ascii="Times New Roman" w:hAnsi="Times New Roman"/>
          <w:i/>
          <w:sz w:val="28"/>
          <w:szCs w:val="28"/>
          <w:lang w:val="uk-UA"/>
        </w:rPr>
        <w:t>Контроль цілісності ГНСС на основі створення засобів бортової діагностики високого рівня</w:t>
      </w:r>
      <w:r>
        <w:rPr>
          <w:rFonts w:ascii="Times New Roman" w:hAnsi="Times New Roman"/>
          <w:sz w:val="28"/>
          <w:szCs w:val="28"/>
          <w:lang w:val="uk-UA"/>
        </w:rPr>
        <w:t xml:space="preserve"> є в теперішній час одним з найбільш перспективних напрямів і дозволить в подальшому розв’язати проблему цілісності космічних навігаційних систем.</w:t>
      </w:r>
    </w:p>
    <w:p w14:paraId="3F49EDD0" w14:textId="77777777" w:rsidR="00CA307D" w:rsidRDefault="00CA307D"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 супутниках СНС ГЛОНАСС передбачено безперервний автономний контроль функціонування основних бортових систем. При виявленні порушень роботи систем, які впливають на якість випромінюваного радіосигналу або достовірність цифрової інформації і не можуть бути ліквідовані внутрішніми засобами (наприклад, ввімкненням резервного модуля), на супутнику </w:t>
      </w:r>
      <w:r>
        <w:rPr>
          <w:rFonts w:ascii="Times New Roman" w:hAnsi="Times New Roman"/>
          <w:sz w:val="28"/>
          <w:szCs w:val="28"/>
          <w:lang w:val="uk-UA"/>
        </w:rPr>
        <w:lastRenderedPageBreak/>
        <w:t xml:space="preserve">формується признак його несправності, який передається у складі оперативної інформації. Дискретність передачі такого признака становить 30 с. Відповідно, максимальна </w:t>
      </w:r>
      <w:r w:rsidR="00246374">
        <w:rPr>
          <w:rFonts w:ascii="Times New Roman" w:hAnsi="Times New Roman"/>
          <w:sz w:val="28"/>
          <w:szCs w:val="28"/>
          <w:lang w:val="uk-UA"/>
        </w:rPr>
        <w:t xml:space="preserve">затримка від моменту виявлення несправності до моменту передачі повідомлення про це не перевищує 1 хвилини. В сигналі супутників серії ГЛОНАСС-М присутній признак несправності, який передається з дискретністю не більше 4 с, що дозволяє скоротити затримку сповіщення користувачів до 10 с </w:t>
      </w:r>
      <w:r w:rsidR="00246374" w:rsidRPr="00433084">
        <w:rPr>
          <w:rFonts w:ascii="Times New Roman" w:hAnsi="Times New Roman"/>
          <w:sz w:val="28"/>
          <w:szCs w:val="28"/>
          <w:lang w:val="uk-UA"/>
        </w:rPr>
        <w:t>[</w:t>
      </w:r>
      <w:r w:rsidR="00246374">
        <w:rPr>
          <w:rFonts w:ascii="Times New Roman" w:hAnsi="Times New Roman"/>
          <w:sz w:val="28"/>
          <w:szCs w:val="28"/>
          <w:lang w:val="uk-UA"/>
        </w:rPr>
        <w:t>5</w:t>
      </w:r>
      <w:r w:rsidR="00246374" w:rsidRPr="00433084">
        <w:rPr>
          <w:rFonts w:ascii="Times New Roman" w:hAnsi="Times New Roman"/>
          <w:sz w:val="28"/>
          <w:szCs w:val="28"/>
          <w:lang w:val="uk-UA"/>
        </w:rPr>
        <w:t>]</w:t>
      </w:r>
      <w:r w:rsidR="00246374">
        <w:rPr>
          <w:rFonts w:ascii="Times New Roman" w:hAnsi="Times New Roman"/>
          <w:sz w:val="28"/>
          <w:szCs w:val="28"/>
          <w:lang w:val="uk-UA"/>
        </w:rPr>
        <w:t>.</w:t>
      </w:r>
    </w:p>
    <w:p w14:paraId="12352CDE" w14:textId="77777777" w:rsidR="00246374" w:rsidRDefault="00246374"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Даний метод контролю цілісності має один суттєвий недолік. Він пов'язаний з практично неможливим виявленням бортовими засобами діагностики помилок, які можуть виникнути при розрахунку ефемерид бортовими обчислювальними засобами.</w:t>
      </w:r>
    </w:p>
    <w:p w14:paraId="1D06EE22" w14:textId="77777777" w:rsidR="00246374" w:rsidRDefault="00246374"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Новим перспектив</w:t>
      </w:r>
      <w:r w:rsidR="00C16C4C">
        <w:rPr>
          <w:rFonts w:ascii="Times New Roman" w:hAnsi="Times New Roman"/>
          <w:sz w:val="28"/>
          <w:szCs w:val="28"/>
          <w:lang w:val="uk-UA"/>
        </w:rPr>
        <w:t>ним методом контролю цілісності, який дозволяє оперативно враховувати помилки розрахунку, є метод орбітального контролю цілісності глобальної навігаційної супутникової системи, або метод орбітального моніторингу інцидентів по вині оператора системи.</w:t>
      </w:r>
    </w:p>
    <w:p w14:paraId="2DEA4BA5" w14:textId="77777777" w:rsidR="00C16C4C" w:rsidRDefault="00C16C4C"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Суть такого метода орбітального моніторингу полягає в наступному: на борту кожного КА встановлюється комплект навігаційного приймального обладнання користувача. Вона приймає сигнали від інших супутників системи, в область діаграми направленості (ДН) яких потрапляє даний КА. Приймаючи штатний сигнал на борту апарата можна виміряти псевдо відстань до джерела випромінювання за допомогою часової затримки розповсюдження сигналу. Окрім цього, до складу штатного сигналу входить інформація про координати супутника, який його випроменив (ефемериди). За допомогою прийнятих та розрахованих власних координат КА можна розрахувати ще одне значення псевдо відстані до джерела сигналів. Визначив різницю між виміряним та розрахованим значеннями псевдо відстані та порівняв її зі значенням гранично допустимої похибки, можна зробити висновок про достовірність інформації, яка транслюється.</w:t>
      </w:r>
    </w:p>
    <w:p w14:paraId="1064C2C0" w14:textId="77777777" w:rsidR="00C16C4C" w:rsidRDefault="00C16C4C"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Порівняльний аналіз основних характеристик відомих методів контролю цілісності глобальних супутникових навігаційних систем приведено в табл. 1.</w:t>
      </w:r>
      <w:r w:rsidR="00AE2742">
        <w:rPr>
          <w:rFonts w:ascii="Times New Roman" w:hAnsi="Times New Roman"/>
          <w:sz w:val="28"/>
          <w:szCs w:val="28"/>
          <w:lang w:val="uk-UA"/>
        </w:rPr>
        <w:t>3</w:t>
      </w:r>
      <w:r>
        <w:rPr>
          <w:rFonts w:ascii="Times New Roman" w:hAnsi="Times New Roman"/>
          <w:sz w:val="28"/>
          <w:szCs w:val="28"/>
          <w:lang w:val="uk-UA"/>
        </w:rPr>
        <w:t>.</w:t>
      </w:r>
    </w:p>
    <w:p w14:paraId="048FF002" w14:textId="77777777" w:rsidR="00A07A94" w:rsidRPr="00A07A94" w:rsidRDefault="00A07A94" w:rsidP="00A07A94">
      <w:pPr>
        <w:pStyle w:val="a3"/>
        <w:spacing w:after="0" w:line="360" w:lineRule="auto"/>
        <w:ind w:left="0" w:firstLine="709"/>
        <w:jc w:val="right"/>
        <w:rPr>
          <w:rFonts w:ascii="Times New Roman" w:hAnsi="Times New Roman"/>
          <w:i/>
          <w:sz w:val="28"/>
          <w:szCs w:val="28"/>
          <w:lang w:val="uk-UA"/>
        </w:rPr>
      </w:pPr>
      <w:r w:rsidRPr="00A07A94">
        <w:rPr>
          <w:rFonts w:ascii="Times New Roman" w:hAnsi="Times New Roman"/>
          <w:i/>
          <w:sz w:val="28"/>
          <w:szCs w:val="28"/>
          <w:lang w:val="uk-UA"/>
        </w:rPr>
        <w:lastRenderedPageBreak/>
        <w:t>Таблиця 1.</w:t>
      </w:r>
      <w:r w:rsidR="00AE2742">
        <w:rPr>
          <w:rFonts w:ascii="Times New Roman" w:hAnsi="Times New Roman"/>
          <w:i/>
          <w:sz w:val="28"/>
          <w:szCs w:val="28"/>
          <w:lang w:val="uk-UA"/>
        </w:rPr>
        <w:t>3</w:t>
      </w:r>
    </w:p>
    <w:tbl>
      <w:tblPr>
        <w:tblStyle w:val="a4"/>
        <w:tblW w:w="0" w:type="auto"/>
        <w:tblLook w:val="04A0" w:firstRow="1" w:lastRow="0" w:firstColumn="1" w:lastColumn="0" w:noHBand="0" w:noVBand="1"/>
      </w:tblPr>
      <w:tblGrid>
        <w:gridCol w:w="817"/>
        <w:gridCol w:w="4109"/>
        <w:gridCol w:w="2463"/>
        <w:gridCol w:w="2464"/>
      </w:tblGrid>
      <w:tr w:rsidR="00A07A94" w14:paraId="1BF20A2F" w14:textId="77777777" w:rsidTr="00A07A94">
        <w:tc>
          <w:tcPr>
            <w:tcW w:w="817" w:type="dxa"/>
            <w:vMerge w:val="restart"/>
            <w:vAlign w:val="center"/>
          </w:tcPr>
          <w:p w14:paraId="20F72F4E" w14:textId="77777777" w:rsidR="00A07A94" w:rsidRDefault="00A07A94" w:rsidP="00A07A94">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w:t>
            </w:r>
          </w:p>
        </w:tc>
        <w:tc>
          <w:tcPr>
            <w:tcW w:w="4109" w:type="dxa"/>
            <w:vMerge w:val="restart"/>
            <w:vAlign w:val="center"/>
          </w:tcPr>
          <w:p w14:paraId="45DE8E1D" w14:textId="77777777" w:rsidR="00A07A94" w:rsidRDefault="00A07A94" w:rsidP="00A07A94">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Метод контролю цілісності ГНСС</w:t>
            </w:r>
          </w:p>
        </w:tc>
        <w:tc>
          <w:tcPr>
            <w:tcW w:w="4927" w:type="dxa"/>
            <w:gridSpan w:val="2"/>
            <w:vAlign w:val="center"/>
          </w:tcPr>
          <w:p w14:paraId="05FED305" w14:textId="77777777" w:rsidR="00A07A94" w:rsidRDefault="00A07A94" w:rsidP="00A07A94">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 xml:space="preserve">Характеристики контролю цілісності </w:t>
            </w:r>
          </w:p>
        </w:tc>
      </w:tr>
      <w:tr w:rsidR="00A07A94" w14:paraId="23E80F80" w14:textId="77777777" w:rsidTr="00A07A94">
        <w:tc>
          <w:tcPr>
            <w:tcW w:w="817" w:type="dxa"/>
            <w:vMerge/>
            <w:vAlign w:val="center"/>
          </w:tcPr>
          <w:p w14:paraId="2F7D7CB9" w14:textId="77777777" w:rsidR="00A07A94" w:rsidRDefault="00A07A94" w:rsidP="00A07A94">
            <w:pPr>
              <w:pStyle w:val="a3"/>
              <w:spacing w:after="0" w:line="360" w:lineRule="auto"/>
              <w:ind w:left="0"/>
              <w:jc w:val="center"/>
              <w:rPr>
                <w:rFonts w:ascii="Times New Roman" w:hAnsi="Times New Roman"/>
                <w:sz w:val="28"/>
                <w:szCs w:val="28"/>
                <w:lang w:val="uk-UA"/>
              </w:rPr>
            </w:pPr>
          </w:p>
        </w:tc>
        <w:tc>
          <w:tcPr>
            <w:tcW w:w="4109" w:type="dxa"/>
            <w:vMerge/>
            <w:vAlign w:val="center"/>
          </w:tcPr>
          <w:p w14:paraId="7C26A244" w14:textId="77777777" w:rsidR="00A07A94" w:rsidRDefault="00A07A94" w:rsidP="00A07A94">
            <w:pPr>
              <w:pStyle w:val="a3"/>
              <w:spacing w:after="0" w:line="360" w:lineRule="auto"/>
              <w:ind w:left="0"/>
              <w:jc w:val="center"/>
              <w:rPr>
                <w:rFonts w:ascii="Times New Roman" w:hAnsi="Times New Roman"/>
                <w:sz w:val="28"/>
                <w:szCs w:val="28"/>
                <w:lang w:val="uk-UA"/>
              </w:rPr>
            </w:pPr>
          </w:p>
        </w:tc>
        <w:tc>
          <w:tcPr>
            <w:tcW w:w="2463" w:type="dxa"/>
            <w:vAlign w:val="center"/>
          </w:tcPr>
          <w:p w14:paraId="712BFB78" w14:textId="77777777" w:rsidR="00A07A94" w:rsidRDefault="00A07A94" w:rsidP="00A07A94">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Затримка сигналу повідомлення про відмову</w:t>
            </w:r>
          </w:p>
        </w:tc>
        <w:tc>
          <w:tcPr>
            <w:tcW w:w="2464" w:type="dxa"/>
            <w:vAlign w:val="center"/>
          </w:tcPr>
          <w:p w14:paraId="3F5B12AB" w14:textId="77777777" w:rsidR="00A07A94" w:rsidRDefault="00A07A94" w:rsidP="00A07A94">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Граничне значення помилки позиціонування</w:t>
            </w:r>
          </w:p>
        </w:tc>
      </w:tr>
      <w:tr w:rsidR="00A07A94" w14:paraId="32CE4715" w14:textId="77777777" w:rsidTr="000E73AB">
        <w:tc>
          <w:tcPr>
            <w:tcW w:w="817" w:type="dxa"/>
            <w:vAlign w:val="center"/>
          </w:tcPr>
          <w:p w14:paraId="18A77220" w14:textId="77777777" w:rsidR="00A07A94" w:rsidRDefault="00A07A94" w:rsidP="00A07A94">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1</w:t>
            </w:r>
          </w:p>
        </w:tc>
        <w:tc>
          <w:tcPr>
            <w:tcW w:w="4109" w:type="dxa"/>
            <w:vAlign w:val="center"/>
          </w:tcPr>
          <w:p w14:paraId="6AD1FA2F" w14:textId="77777777" w:rsidR="00A07A94" w:rsidRDefault="00A07A94" w:rsidP="00A07A94">
            <w:pPr>
              <w:pStyle w:val="a3"/>
              <w:spacing w:after="0" w:line="360" w:lineRule="auto"/>
              <w:ind w:left="0"/>
              <w:rPr>
                <w:rFonts w:ascii="Times New Roman" w:hAnsi="Times New Roman"/>
                <w:sz w:val="28"/>
                <w:szCs w:val="28"/>
                <w:lang w:val="uk-UA"/>
              </w:rPr>
            </w:pPr>
            <w:r>
              <w:rPr>
                <w:rFonts w:ascii="Times New Roman" w:hAnsi="Times New Roman"/>
                <w:sz w:val="28"/>
                <w:szCs w:val="28"/>
                <w:lang w:val="uk-UA"/>
              </w:rPr>
              <w:t>Зовнішній контроль цілісності</w:t>
            </w:r>
          </w:p>
        </w:tc>
        <w:tc>
          <w:tcPr>
            <w:tcW w:w="2463" w:type="dxa"/>
            <w:vAlign w:val="center"/>
          </w:tcPr>
          <w:p w14:paraId="1477BEA2" w14:textId="77777777" w:rsidR="00A07A94" w:rsidRDefault="00A07A94" w:rsidP="000E73AB">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6 – 14 годин</w:t>
            </w:r>
          </w:p>
        </w:tc>
        <w:tc>
          <w:tcPr>
            <w:tcW w:w="2464" w:type="dxa"/>
            <w:vAlign w:val="center"/>
          </w:tcPr>
          <w:p w14:paraId="50D91382" w14:textId="77777777" w:rsidR="00A07A94" w:rsidRDefault="00A07A94" w:rsidP="000E73AB">
            <w:pPr>
              <w:pStyle w:val="a3"/>
              <w:spacing w:after="0" w:line="360" w:lineRule="auto"/>
              <w:ind w:left="0"/>
              <w:jc w:val="center"/>
              <w:rPr>
                <w:rFonts w:ascii="Times New Roman" w:hAnsi="Times New Roman"/>
                <w:sz w:val="28"/>
                <w:szCs w:val="28"/>
                <w:lang w:val="uk-UA"/>
              </w:rPr>
            </w:pPr>
          </w:p>
        </w:tc>
      </w:tr>
      <w:tr w:rsidR="00A07A94" w14:paraId="11AF57DD" w14:textId="77777777" w:rsidTr="000E73AB">
        <w:tc>
          <w:tcPr>
            <w:tcW w:w="817" w:type="dxa"/>
            <w:vAlign w:val="center"/>
          </w:tcPr>
          <w:p w14:paraId="2E89B6D7" w14:textId="77777777" w:rsidR="00A07A94" w:rsidRDefault="00A07A94" w:rsidP="00A07A94">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2</w:t>
            </w:r>
          </w:p>
        </w:tc>
        <w:tc>
          <w:tcPr>
            <w:tcW w:w="4109" w:type="dxa"/>
            <w:vAlign w:val="center"/>
          </w:tcPr>
          <w:p w14:paraId="74381125" w14:textId="77777777" w:rsidR="00A07A94" w:rsidRDefault="00A07A94" w:rsidP="00A07A94">
            <w:pPr>
              <w:pStyle w:val="a3"/>
              <w:spacing w:after="0" w:line="360" w:lineRule="auto"/>
              <w:ind w:left="0"/>
              <w:rPr>
                <w:rFonts w:ascii="Times New Roman" w:hAnsi="Times New Roman"/>
                <w:sz w:val="28"/>
                <w:szCs w:val="28"/>
                <w:lang w:val="uk-UA"/>
              </w:rPr>
            </w:pPr>
            <w:r>
              <w:rPr>
                <w:rFonts w:ascii="Times New Roman" w:hAnsi="Times New Roman"/>
                <w:sz w:val="28"/>
                <w:szCs w:val="28"/>
                <w:lang w:val="uk-UA"/>
              </w:rPr>
              <w:t>Автономний контроль цілісності в приймачі (</w:t>
            </w:r>
            <w:r>
              <w:rPr>
                <w:rFonts w:ascii="Times New Roman" w:hAnsi="Times New Roman"/>
                <w:sz w:val="28"/>
                <w:szCs w:val="28"/>
                <w:lang w:val="en-US"/>
              </w:rPr>
              <w:t>RAIM</w:t>
            </w:r>
            <w:r>
              <w:rPr>
                <w:rFonts w:ascii="Times New Roman" w:hAnsi="Times New Roman"/>
                <w:sz w:val="28"/>
                <w:szCs w:val="28"/>
                <w:lang w:val="uk-UA"/>
              </w:rPr>
              <w:t>)</w:t>
            </w:r>
          </w:p>
        </w:tc>
        <w:tc>
          <w:tcPr>
            <w:tcW w:w="2463" w:type="dxa"/>
            <w:vAlign w:val="center"/>
          </w:tcPr>
          <w:p w14:paraId="25F6BDBE" w14:textId="77777777" w:rsidR="00A07A94" w:rsidRDefault="00A07A94" w:rsidP="000E73AB">
            <w:pPr>
              <w:pStyle w:val="a3"/>
              <w:spacing w:after="0" w:line="360" w:lineRule="auto"/>
              <w:ind w:left="0"/>
              <w:jc w:val="center"/>
              <w:rPr>
                <w:rFonts w:ascii="Times New Roman" w:hAnsi="Times New Roman"/>
                <w:sz w:val="28"/>
                <w:szCs w:val="28"/>
                <w:lang w:val="uk-UA"/>
              </w:rPr>
            </w:pPr>
          </w:p>
        </w:tc>
        <w:tc>
          <w:tcPr>
            <w:tcW w:w="2464" w:type="dxa"/>
            <w:vAlign w:val="center"/>
          </w:tcPr>
          <w:p w14:paraId="05D9DAE6" w14:textId="77777777" w:rsidR="00A07A94" w:rsidRDefault="00A07A94" w:rsidP="000E73AB">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 xml:space="preserve">0.6 – 3.7 км </w:t>
            </w:r>
            <w:r w:rsidRPr="00433084">
              <w:rPr>
                <w:rFonts w:ascii="Times New Roman" w:hAnsi="Times New Roman"/>
                <w:sz w:val="28"/>
                <w:szCs w:val="28"/>
                <w:lang w:val="uk-UA"/>
              </w:rPr>
              <w:t>[</w:t>
            </w:r>
            <w:r>
              <w:rPr>
                <w:rFonts w:ascii="Times New Roman" w:hAnsi="Times New Roman"/>
                <w:sz w:val="28"/>
                <w:szCs w:val="28"/>
                <w:lang w:val="uk-UA"/>
              </w:rPr>
              <w:t>7</w:t>
            </w:r>
            <w:r w:rsidRPr="00433084">
              <w:rPr>
                <w:rFonts w:ascii="Times New Roman" w:hAnsi="Times New Roman"/>
                <w:sz w:val="28"/>
                <w:szCs w:val="28"/>
                <w:lang w:val="uk-UA"/>
              </w:rPr>
              <w:t>]</w:t>
            </w:r>
          </w:p>
        </w:tc>
      </w:tr>
      <w:tr w:rsidR="00A07A94" w14:paraId="44E6ECDE" w14:textId="77777777" w:rsidTr="000E73AB">
        <w:tc>
          <w:tcPr>
            <w:tcW w:w="817" w:type="dxa"/>
            <w:vAlign w:val="center"/>
          </w:tcPr>
          <w:p w14:paraId="0ECA7681" w14:textId="77777777" w:rsidR="00A07A94" w:rsidRDefault="00A07A94" w:rsidP="00A07A94">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3</w:t>
            </w:r>
          </w:p>
        </w:tc>
        <w:tc>
          <w:tcPr>
            <w:tcW w:w="4109" w:type="dxa"/>
            <w:vAlign w:val="center"/>
          </w:tcPr>
          <w:p w14:paraId="0830F5B4" w14:textId="77777777" w:rsidR="00A07A94" w:rsidRDefault="00A07A94" w:rsidP="00A07A94">
            <w:pPr>
              <w:pStyle w:val="a3"/>
              <w:spacing w:after="0" w:line="360" w:lineRule="auto"/>
              <w:ind w:left="0"/>
              <w:rPr>
                <w:rFonts w:ascii="Times New Roman" w:hAnsi="Times New Roman"/>
                <w:sz w:val="28"/>
                <w:szCs w:val="28"/>
                <w:lang w:val="uk-UA"/>
              </w:rPr>
            </w:pPr>
            <w:r>
              <w:rPr>
                <w:rFonts w:ascii="Times New Roman" w:hAnsi="Times New Roman"/>
                <w:sz w:val="28"/>
                <w:szCs w:val="28"/>
                <w:lang w:val="uk-UA"/>
              </w:rPr>
              <w:t>Використання засобів бортової діагностики</w:t>
            </w:r>
          </w:p>
        </w:tc>
        <w:tc>
          <w:tcPr>
            <w:tcW w:w="2463" w:type="dxa"/>
            <w:vAlign w:val="center"/>
          </w:tcPr>
          <w:p w14:paraId="594EAEC4" w14:textId="77777777" w:rsidR="00A07A94" w:rsidRDefault="000E73AB" w:rsidP="000E73AB">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4 – 60 секунд</w:t>
            </w:r>
          </w:p>
        </w:tc>
        <w:tc>
          <w:tcPr>
            <w:tcW w:w="2464" w:type="dxa"/>
            <w:vAlign w:val="center"/>
          </w:tcPr>
          <w:p w14:paraId="3A936DC5" w14:textId="77777777" w:rsidR="00A07A94" w:rsidRDefault="00A07A94" w:rsidP="000E73AB">
            <w:pPr>
              <w:pStyle w:val="a3"/>
              <w:spacing w:after="0" w:line="360" w:lineRule="auto"/>
              <w:ind w:left="0"/>
              <w:jc w:val="center"/>
              <w:rPr>
                <w:rFonts w:ascii="Times New Roman" w:hAnsi="Times New Roman"/>
                <w:sz w:val="28"/>
                <w:szCs w:val="28"/>
                <w:lang w:val="uk-UA"/>
              </w:rPr>
            </w:pPr>
          </w:p>
        </w:tc>
      </w:tr>
      <w:tr w:rsidR="00A07A94" w14:paraId="76CDCD6F" w14:textId="77777777" w:rsidTr="000E73AB">
        <w:tc>
          <w:tcPr>
            <w:tcW w:w="817" w:type="dxa"/>
            <w:vAlign w:val="center"/>
          </w:tcPr>
          <w:p w14:paraId="6A19D35E" w14:textId="77777777" w:rsidR="00A07A94" w:rsidRDefault="00A07A94" w:rsidP="00A07A94">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4</w:t>
            </w:r>
          </w:p>
        </w:tc>
        <w:tc>
          <w:tcPr>
            <w:tcW w:w="4109" w:type="dxa"/>
            <w:vAlign w:val="center"/>
          </w:tcPr>
          <w:p w14:paraId="7BCEAB5D" w14:textId="77777777" w:rsidR="00A07A94" w:rsidRDefault="00A07A94" w:rsidP="00A07A94">
            <w:pPr>
              <w:pStyle w:val="a3"/>
              <w:spacing w:after="0" w:line="360" w:lineRule="auto"/>
              <w:ind w:left="0"/>
              <w:rPr>
                <w:rFonts w:ascii="Times New Roman" w:hAnsi="Times New Roman"/>
                <w:sz w:val="28"/>
                <w:szCs w:val="28"/>
                <w:lang w:val="uk-UA"/>
              </w:rPr>
            </w:pPr>
            <w:r>
              <w:rPr>
                <w:rFonts w:ascii="Times New Roman" w:hAnsi="Times New Roman"/>
                <w:sz w:val="28"/>
                <w:szCs w:val="28"/>
                <w:lang w:val="uk-UA"/>
              </w:rPr>
              <w:t>Орбітальний контроль цілісності</w:t>
            </w:r>
          </w:p>
        </w:tc>
        <w:tc>
          <w:tcPr>
            <w:tcW w:w="2463" w:type="dxa"/>
            <w:vAlign w:val="center"/>
          </w:tcPr>
          <w:p w14:paraId="42911668" w14:textId="77777777" w:rsidR="00A07A94" w:rsidRDefault="000E73AB" w:rsidP="000E73AB">
            <w:pPr>
              <w:pStyle w:val="a3"/>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1-4 секунди</w:t>
            </w:r>
          </w:p>
        </w:tc>
        <w:tc>
          <w:tcPr>
            <w:tcW w:w="2464" w:type="dxa"/>
            <w:vAlign w:val="center"/>
          </w:tcPr>
          <w:p w14:paraId="531564EE" w14:textId="77777777" w:rsidR="00A07A94" w:rsidRDefault="00A07A94" w:rsidP="000E73AB">
            <w:pPr>
              <w:pStyle w:val="a3"/>
              <w:spacing w:after="0" w:line="360" w:lineRule="auto"/>
              <w:ind w:left="0"/>
              <w:jc w:val="center"/>
              <w:rPr>
                <w:rFonts w:ascii="Times New Roman" w:hAnsi="Times New Roman"/>
                <w:sz w:val="28"/>
                <w:szCs w:val="28"/>
                <w:lang w:val="uk-UA"/>
              </w:rPr>
            </w:pPr>
          </w:p>
        </w:tc>
      </w:tr>
    </w:tbl>
    <w:p w14:paraId="504F0665" w14:textId="77777777" w:rsidR="00C16C4C" w:rsidRDefault="00C16C4C" w:rsidP="008F732A">
      <w:pPr>
        <w:pStyle w:val="a3"/>
        <w:spacing w:after="0" w:line="360" w:lineRule="auto"/>
        <w:ind w:left="0" w:firstLine="709"/>
        <w:jc w:val="both"/>
        <w:rPr>
          <w:rFonts w:ascii="Times New Roman" w:hAnsi="Times New Roman"/>
          <w:sz w:val="28"/>
          <w:szCs w:val="28"/>
          <w:lang w:val="uk-UA"/>
        </w:rPr>
      </w:pPr>
    </w:p>
    <w:p w14:paraId="02B54044" w14:textId="77777777" w:rsidR="00287F19" w:rsidRPr="00311DC0" w:rsidRDefault="00287F19" w:rsidP="008F732A">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Як зазначалось вище, дані ГНСС використовуються авіаційними користувачами на різних етапах польотів повітряних суден. При цьому задачею навігаційного обладнання літака є визначення місцезнаходження в просторі. Окрім того, на борту повітряного судна реалізується алгоритм попередження пілота про неприпустиме зниження точності рішення навігаційної задачі, який називається алгоритмом контролю цілісності. Суть алгоритму полягає в порівнянні з граничними значеннями (порогами) помилок визначення координат повітряного судна, які одержуються шляхом перерахунку оцінок помилок псевдо дальномірних вимірювань та диференціальних поправок. Додатково до цього, для оцінки </w:t>
      </w:r>
      <w:r w:rsidR="00E6562F">
        <w:rPr>
          <w:rFonts w:ascii="Times New Roman" w:hAnsi="Times New Roman"/>
          <w:sz w:val="28"/>
          <w:szCs w:val="28"/>
          <w:lang w:val="uk-UA"/>
        </w:rPr>
        <w:t>цілісності використовується інформаційна надлишковість, тобто наявність вимірювань навігаційної інформації від датчиків, які працюють на інших фізичних принципах. Необхідне значення ризику втрати цілісності забезпечується застосуванням методів та алгоритмів прийняття рішень.</w:t>
      </w:r>
    </w:p>
    <w:p w14:paraId="7E6F0F92" w14:textId="77777777" w:rsidR="00B56185" w:rsidRDefault="00B56185">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05B54DF4" w14:textId="77777777" w:rsidR="00AE2742" w:rsidRPr="003356DE" w:rsidRDefault="00D832E3" w:rsidP="00AE2742">
      <w:pPr>
        <w:pStyle w:val="afa"/>
        <w:numPr>
          <w:ilvl w:val="1"/>
          <w:numId w:val="27"/>
        </w:numPr>
        <w:spacing w:after="0" w:line="360" w:lineRule="auto"/>
        <w:jc w:val="both"/>
        <w:rPr>
          <w:lang w:val="uk-UA"/>
        </w:rPr>
      </w:pPr>
      <w:r>
        <w:rPr>
          <w:lang w:val="uk-UA"/>
        </w:rPr>
        <w:lastRenderedPageBreak/>
        <w:t xml:space="preserve">ГНСС в інфраструктурі </w:t>
      </w:r>
      <w:r w:rsidR="00AE2742">
        <w:rPr>
          <w:lang w:val="uk-UA"/>
        </w:rPr>
        <w:t>навігаційних засобів</w:t>
      </w:r>
    </w:p>
    <w:p w14:paraId="177C4210" w14:textId="77777777" w:rsidR="00AE2742" w:rsidRDefault="00AE2742" w:rsidP="008D0BB3">
      <w:pPr>
        <w:autoSpaceDE w:val="0"/>
        <w:autoSpaceDN w:val="0"/>
        <w:adjustRightInd w:val="0"/>
        <w:spacing w:after="0" w:line="360" w:lineRule="auto"/>
        <w:ind w:firstLine="709"/>
        <w:jc w:val="both"/>
        <w:rPr>
          <w:rFonts w:ascii="Times New Roman" w:hAnsi="Times New Roman"/>
          <w:sz w:val="28"/>
          <w:szCs w:val="28"/>
          <w:lang w:val="uk-UA"/>
        </w:rPr>
      </w:pPr>
      <w:r w:rsidRPr="00AE2742">
        <w:rPr>
          <w:rFonts w:ascii="Times New Roman" w:hAnsi="Times New Roman"/>
          <w:sz w:val="28"/>
          <w:szCs w:val="28"/>
          <w:lang w:val="uk-UA"/>
        </w:rPr>
        <w:t xml:space="preserve">Впровадження зональної навігації припускає політ по бажаній траєкторії з урахуванням дотримання вимог до точності і безпеки польотів. Для реалізації цієї концепції, потрібна відповідна інфраструктура навігаційних засобів. Тільки в цьому випадку вдасться отримати усі переваги RNAV, що полягають наступному : </w:t>
      </w:r>
    </w:p>
    <w:p w14:paraId="14FF310A" w14:textId="77777777" w:rsidR="00AE2742" w:rsidRDefault="00AE2742" w:rsidP="008D0BB3">
      <w:pPr>
        <w:autoSpaceDE w:val="0"/>
        <w:autoSpaceDN w:val="0"/>
        <w:adjustRightInd w:val="0"/>
        <w:spacing w:after="0" w:line="360" w:lineRule="auto"/>
        <w:ind w:firstLine="709"/>
        <w:jc w:val="both"/>
        <w:rPr>
          <w:rFonts w:ascii="Times New Roman" w:hAnsi="Times New Roman"/>
          <w:sz w:val="28"/>
          <w:szCs w:val="28"/>
          <w:lang w:val="uk-UA"/>
        </w:rPr>
      </w:pPr>
      <w:r w:rsidRPr="00AE2742">
        <w:rPr>
          <w:rFonts w:ascii="Times New Roman" w:hAnsi="Times New Roman"/>
          <w:sz w:val="28"/>
          <w:szCs w:val="28"/>
          <w:lang w:val="uk-UA"/>
        </w:rPr>
        <w:t xml:space="preserve">1) Підвищення точності літаководіння, і, як наслідок, підвищення безпеки польотів. </w:t>
      </w:r>
    </w:p>
    <w:p w14:paraId="1D08FC37" w14:textId="77777777" w:rsidR="00AE2742" w:rsidRDefault="00AE2742" w:rsidP="008D0BB3">
      <w:pPr>
        <w:autoSpaceDE w:val="0"/>
        <w:autoSpaceDN w:val="0"/>
        <w:adjustRightInd w:val="0"/>
        <w:spacing w:after="0" w:line="360" w:lineRule="auto"/>
        <w:ind w:firstLine="709"/>
        <w:jc w:val="both"/>
        <w:rPr>
          <w:rFonts w:ascii="Times New Roman" w:hAnsi="Times New Roman"/>
          <w:sz w:val="28"/>
          <w:szCs w:val="28"/>
          <w:lang w:val="uk-UA"/>
        </w:rPr>
      </w:pPr>
      <w:r w:rsidRPr="00AE2742">
        <w:rPr>
          <w:rFonts w:ascii="Times New Roman" w:hAnsi="Times New Roman"/>
          <w:sz w:val="28"/>
          <w:szCs w:val="28"/>
          <w:lang w:val="uk-UA"/>
        </w:rPr>
        <w:t xml:space="preserve">2) Збільшення пропускної спроможності за рахунок скорочення інтервалів вертикального і горизонтального ешелонування. </w:t>
      </w:r>
    </w:p>
    <w:p w14:paraId="7CC08A91" w14:textId="77777777" w:rsidR="00AE2742" w:rsidRDefault="00AE2742" w:rsidP="008D0BB3">
      <w:pPr>
        <w:autoSpaceDE w:val="0"/>
        <w:autoSpaceDN w:val="0"/>
        <w:adjustRightInd w:val="0"/>
        <w:spacing w:after="0" w:line="360" w:lineRule="auto"/>
        <w:ind w:firstLine="709"/>
        <w:jc w:val="both"/>
        <w:rPr>
          <w:rFonts w:ascii="Times New Roman" w:hAnsi="Times New Roman"/>
          <w:sz w:val="28"/>
          <w:szCs w:val="28"/>
          <w:lang w:val="uk-UA"/>
        </w:rPr>
      </w:pPr>
      <w:r w:rsidRPr="00AE2742">
        <w:rPr>
          <w:rFonts w:ascii="Times New Roman" w:hAnsi="Times New Roman"/>
          <w:sz w:val="28"/>
          <w:szCs w:val="28"/>
          <w:lang w:val="uk-UA"/>
        </w:rPr>
        <w:t xml:space="preserve">3) Забезпечення гнучкості структури повітряних трас за рахунок того, що траси не прив'язані до радіонавігаційних точок. </w:t>
      </w:r>
    </w:p>
    <w:p w14:paraId="0190CC8C" w14:textId="77777777" w:rsidR="00AE2742" w:rsidRDefault="00AE2742" w:rsidP="008D0BB3">
      <w:pPr>
        <w:autoSpaceDE w:val="0"/>
        <w:autoSpaceDN w:val="0"/>
        <w:adjustRightInd w:val="0"/>
        <w:spacing w:after="0" w:line="360" w:lineRule="auto"/>
        <w:ind w:firstLine="709"/>
        <w:jc w:val="both"/>
        <w:rPr>
          <w:rFonts w:ascii="Times New Roman" w:hAnsi="Times New Roman"/>
          <w:sz w:val="28"/>
          <w:szCs w:val="28"/>
          <w:lang w:val="uk-UA"/>
        </w:rPr>
      </w:pPr>
      <w:r w:rsidRPr="00AE2742">
        <w:rPr>
          <w:rFonts w:ascii="Times New Roman" w:hAnsi="Times New Roman"/>
          <w:sz w:val="28"/>
          <w:szCs w:val="28"/>
          <w:lang w:val="uk-UA"/>
        </w:rPr>
        <w:t xml:space="preserve">4) Випрямлення маршрутів, що дозволяє заощадити дороге авіапаливо. </w:t>
      </w:r>
    </w:p>
    <w:p w14:paraId="2B03D1AE" w14:textId="77777777" w:rsidR="00AE2742" w:rsidRDefault="00AE2742" w:rsidP="008D0BB3">
      <w:pPr>
        <w:autoSpaceDE w:val="0"/>
        <w:autoSpaceDN w:val="0"/>
        <w:adjustRightInd w:val="0"/>
        <w:spacing w:after="0" w:line="360" w:lineRule="auto"/>
        <w:ind w:firstLine="709"/>
        <w:jc w:val="both"/>
        <w:rPr>
          <w:rFonts w:ascii="Times New Roman" w:hAnsi="Times New Roman"/>
          <w:sz w:val="28"/>
          <w:szCs w:val="28"/>
          <w:lang w:val="uk-UA"/>
        </w:rPr>
      </w:pPr>
      <w:r w:rsidRPr="00AE2742">
        <w:rPr>
          <w:rFonts w:ascii="Times New Roman" w:hAnsi="Times New Roman"/>
          <w:sz w:val="28"/>
          <w:szCs w:val="28"/>
          <w:lang w:val="uk-UA"/>
        </w:rPr>
        <w:t>5) Високоточна навігація в районі аеродрому дозволяє відмовитися від векторения, тим самим знижується навантаження на диспетчера і пілота.</w:t>
      </w:r>
    </w:p>
    <w:p w14:paraId="4C8FCA3E" w14:textId="77777777" w:rsidR="00641826"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sidRPr="00AE2742">
        <w:rPr>
          <w:rFonts w:ascii="Times New Roman" w:hAnsi="Times New Roman"/>
          <w:sz w:val="28"/>
          <w:szCs w:val="28"/>
          <w:lang w:val="uk-UA"/>
        </w:rPr>
        <w:t xml:space="preserve"> 6) У ряді випадків виявляється можливим скоротити кількість наземних РТС навігація.</w:t>
      </w:r>
    </w:p>
    <w:p w14:paraId="434E7D2F" w14:textId="77777777" w:rsidR="00AE2742"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sidRPr="00AE2742">
        <w:rPr>
          <w:rFonts w:ascii="Times New Roman" w:hAnsi="Times New Roman"/>
          <w:bCs/>
          <w:sz w:val="28"/>
          <w:szCs w:val="28"/>
          <w:lang w:val="uk-UA"/>
        </w:rPr>
        <w:t>Зональна навігація може бути забезпечена з допомогою [2]:</w:t>
      </w:r>
    </w:p>
    <w:p w14:paraId="35254F56" w14:textId="77777777" w:rsidR="00AE2742"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sidRPr="00AE2742">
        <w:rPr>
          <w:rFonts w:ascii="Times New Roman" w:hAnsi="Times New Roman"/>
          <w:bCs/>
          <w:sz w:val="28"/>
          <w:szCs w:val="28"/>
          <w:lang w:val="uk-UA"/>
        </w:rPr>
        <w:t xml:space="preserve">1. Глобальних навігаційних супутникових систем (ГНСС). </w:t>
      </w:r>
    </w:p>
    <w:p w14:paraId="73617938" w14:textId="77777777" w:rsidR="00AE2742"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sidRPr="00AE2742">
        <w:rPr>
          <w:rFonts w:ascii="Times New Roman" w:hAnsi="Times New Roman"/>
          <w:bCs/>
          <w:sz w:val="28"/>
          <w:szCs w:val="28"/>
          <w:lang w:val="uk-UA"/>
        </w:rPr>
        <w:t xml:space="preserve">2. Радіотехнічних систем ближньої навігації (VOR/DME). </w:t>
      </w:r>
    </w:p>
    <w:p w14:paraId="7D745785" w14:textId="77777777" w:rsidR="00AE2742"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sidRPr="00AE2742">
        <w:rPr>
          <w:rFonts w:ascii="Times New Roman" w:hAnsi="Times New Roman"/>
          <w:bCs/>
          <w:sz w:val="28"/>
          <w:szCs w:val="28"/>
          <w:lang w:val="uk-UA"/>
        </w:rPr>
        <w:t xml:space="preserve">3. Радіотехнічних систем далекої навігації (РСДН). </w:t>
      </w:r>
    </w:p>
    <w:p w14:paraId="734E8505" w14:textId="77777777" w:rsidR="00AE2742"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sidRPr="00AE2742">
        <w:rPr>
          <w:rFonts w:ascii="Times New Roman" w:hAnsi="Times New Roman"/>
          <w:bCs/>
          <w:sz w:val="28"/>
          <w:szCs w:val="28"/>
          <w:lang w:val="uk-UA"/>
        </w:rPr>
        <w:t xml:space="preserve">4. Інерціальних навігаційних систем (ИНС). </w:t>
      </w:r>
    </w:p>
    <w:p w14:paraId="26520CD3" w14:textId="77777777" w:rsidR="00AE2742"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sidRPr="00AE2742">
        <w:rPr>
          <w:rFonts w:ascii="Times New Roman" w:hAnsi="Times New Roman"/>
          <w:bCs/>
          <w:sz w:val="28"/>
          <w:szCs w:val="28"/>
          <w:lang w:val="uk-UA"/>
        </w:rPr>
        <w:t xml:space="preserve">5. Навігаційних маяків-далекомірів DME/DME. </w:t>
      </w:r>
    </w:p>
    <w:p w14:paraId="34C2C5CE" w14:textId="77777777" w:rsidR="00AE2742"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sidRPr="00AE2742">
        <w:rPr>
          <w:rFonts w:ascii="Times New Roman" w:hAnsi="Times New Roman"/>
          <w:bCs/>
          <w:sz w:val="28"/>
          <w:szCs w:val="28"/>
          <w:lang w:val="uk-UA"/>
        </w:rPr>
        <w:t xml:space="preserve">У основі концепції CNS/ATM </w:t>
      </w:r>
      <w:r>
        <w:rPr>
          <w:rFonts w:ascii="Times New Roman" w:hAnsi="Times New Roman"/>
          <w:bCs/>
          <w:sz w:val="28"/>
          <w:szCs w:val="28"/>
          <w:lang w:val="uk-UA"/>
        </w:rPr>
        <w:t>І</w:t>
      </w:r>
      <w:r w:rsidRPr="00AE2742">
        <w:rPr>
          <w:rFonts w:ascii="Times New Roman" w:hAnsi="Times New Roman"/>
          <w:bCs/>
          <w:sz w:val="28"/>
          <w:szCs w:val="28"/>
          <w:lang w:val="uk-UA"/>
        </w:rPr>
        <w:t>КАО лежить застосування супутникових систем навігації. Нині і</w:t>
      </w:r>
      <w:r>
        <w:rPr>
          <w:rFonts w:ascii="Times New Roman" w:hAnsi="Times New Roman"/>
          <w:bCs/>
          <w:sz w:val="28"/>
          <w:szCs w:val="28"/>
          <w:lang w:val="uk-UA"/>
        </w:rPr>
        <w:t xml:space="preserve">снує дві повністю розгорнуті </w:t>
      </w:r>
      <w:r w:rsidRPr="00AE2742">
        <w:rPr>
          <w:rFonts w:ascii="Times New Roman" w:hAnsi="Times New Roman"/>
          <w:bCs/>
          <w:sz w:val="28"/>
          <w:szCs w:val="28"/>
          <w:lang w:val="uk-UA"/>
        </w:rPr>
        <w:t>ГНСС: GPS і ГЛОНАСС. Розробляються і впроваджуються системи Galileo і BeiDou [18, 19]. Супутникові системи навігації представляють нині самий здійснений засіб визначення координат. Вони забезпечують глобальне покриття і мають високу точність.</w:t>
      </w:r>
    </w:p>
    <w:p w14:paraId="2F2B50CB" w14:textId="77777777" w:rsidR="00AE2742"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lastRenderedPageBreak/>
        <w:t>Середньоквадратична похибка (СКП)</w:t>
      </w:r>
      <w:r w:rsidRPr="00AE2742">
        <w:rPr>
          <w:rFonts w:ascii="Times New Roman" w:hAnsi="Times New Roman"/>
          <w:bCs/>
          <w:sz w:val="28"/>
          <w:szCs w:val="28"/>
          <w:lang w:val="uk-UA"/>
        </w:rPr>
        <w:t xml:space="preserve"> системи ГЛОНАСС складає 7.20 м (залежно від типу супутника), за наявності оперативної інформації про альманах. У міру збільшення інтервалу часу, що пройшов з моменту останнього оновлення альманаха, точність визначення координат знижується. Так, якщо, "вік" даних альманаха складає 1 доб</w:t>
      </w:r>
      <w:r>
        <w:rPr>
          <w:rFonts w:ascii="Times New Roman" w:hAnsi="Times New Roman"/>
          <w:bCs/>
          <w:sz w:val="28"/>
          <w:szCs w:val="28"/>
          <w:lang w:val="uk-UA"/>
        </w:rPr>
        <w:t>у</w:t>
      </w:r>
      <w:r w:rsidRPr="00AE2742">
        <w:rPr>
          <w:rFonts w:ascii="Times New Roman" w:hAnsi="Times New Roman"/>
          <w:bCs/>
          <w:sz w:val="28"/>
          <w:szCs w:val="28"/>
          <w:lang w:val="uk-UA"/>
        </w:rPr>
        <w:t>, то СК</w:t>
      </w:r>
      <w:r>
        <w:rPr>
          <w:rFonts w:ascii="Times New Roman" w:hAnsi="Times New Roman"/>
          <w:bCs/>
          <w:sz w:val="28"/>
          <w:szCs w:val="28"/>
          <w:lang w:val="uk-UA"/>
        </w:rPr>
        <w:t>П</w:t>
      </w:r>
      <w:r w:rsidRPr="00AE2742">
        <w:rPr>
          <w:rFonts w:ascii="Times New Roman" w:hAnsi="Times New Roman"/>
          <w:bCs/>
          <w:sz w:val="28"/>
          <w:szCs w:val="28"/>
          <w:lang w:val="uk-UA"/>
        </w:rPr>
        <w:t xml:space="preserve"> збільшує</w:t>
      </w:r>
      <w:r>
        <w:rPr>
          <w:rFonts w:ascii="Times New Roman" w:hAnsi="Times New Roman"/>
          <w:bCs/>
          <w:sz w:val="28"/>
          <w:szCs w:val="28"/>
          <w:lang w:val="uk-UA"/>
        </w:rPr>
        <w:t>ться</w:t>
      </w:r>
      <w:r w:rsidRPr="00AE2742">
        <w:rPr>
          <w:rFonts w:ascii="Times New Roman" w:hAnsi="Times New Roman"/>
          <w:bCs/>
          <w:sz w:val="28"/>
          <w:szCs w:val="28"/>
          <w:lang w:val="uk-UA"/>
        </w:rPr>
        <w:t xml:space="preserve"> до 830 м, при "віці" 10 діб - до 2 км, а при "віці" 20 діб - до 3.3 км [21]. </w:t>
      </w:r>
    </w:p>
    <w:p w14:paraId="2BC7573C" w14:textId="77777777" w:rsidR="00AE2742" w:rsidRDefault="00AE2742" w:rsidP="008D0BB3">
      <w:pPr>
        <w:autoSpaceDE w:val="0"/>
        <w:autoSpaceDN w:val="0"/>
        <w:adjustRightInd w:val="0"/>
        <w:spacing w:after="0" w:line="360" w:lineRule="auto"/>
        <w:ind w:firstLine="709"/>
        <w:jc w:val="both"/>
        <w:rPr>
          <w:rFonts w:ascii="Times New Roman" w:hAnsi="Times New Roman"/>
          <w:bCs/>
          <w:sz w:val="28"/>
          <w:szCs w:val="28"/>
          <w:lang w:val="uk-UA"/>
        </w:rPr>
      </w:pPr>
      <w:r w:rsidRPr="00AE2742">
        <w:rPr>
          <w:rFonts w:ascii="Times New Roman" w:hAnsi="Times New Roman"/>
          <w:bCs/>
          <w:sz w:val="28"/>
          <w:szCs w:val="28"/>
          <w:lang w:val="uk-UA"/>
        </w:rPr>
        <w:t>За даними на 201</w:t>
      </w:r>
      <w:r>
        <w:rPr>
          <w:rFonts w:ascii="Times New Roman" w:hAnsi="Times New Roman"/>
          <w:bCs/>
          <w:sz w:val="28"/>
          <w:szCs w:val="28"/>
          <w:lang w:val="uk-UA"/>
        </w:rPr>
        <w:t>8 р</w:t>
      </w:r>
      <w:r w:rsidRPr="00AE2742">
        <w:rPr>
          <w:rFonts w:ascii="Times New Roman" w:hAnsi="Times New Roman"/>
          <w:bCs/>
          <w:sz w:val="28"/>
          <w:szCs w:val="28"/>
          <w:lang w:val="uk-UA"/>
        </w:rPr>
        <w:t xml:space="preserve"> система GPS забезпечує горизонтальну точність 9 м для вірогідності 95% при оптимальному розташуванні супутників і 17 м при найгіршому розташуванні супутників. Використання функціональних доповнень дозволяє добитися зменшення погрішності до 3.4 м [22]. Вимоги до характеристик сигналу ГНСС в</w:t>
      </w:r>
      <w:r w:rsidR="00D47486">
        <w:rPr>
          <w:rFonts w:ascii="Times New Roman" w:hAnsi="Times New Roman"/>
          <w:bCs/>
          <w:sz w:val="28"/>
          <w:szCs w:val="28"/>
          <w:lang w:val="uk-UA"/>
        </w:rPr>
        <w:t xml:space="preserve"> просторі представлені в табл.</w:t>
      </w:r>
      <w:r w:rsidRPr="00AE2742">
        <w:rPr>
          <w:rFonts w:ascii="Times New Roman" w:hAnsi="Times New Roman"/>
          <w:bCs/>
          <w:sz w:val="28"/>
          <w:szCs w:val="28"/>
          <w:lang w:val="uk-UA"/>
        </w:rPr>
        <w:t xml:space="preserve"> 1.</w:t>
      </w:r>
      <w:r>
        <w:rPr>
          <w:rFonts w:ascii="Times New Roman" w:hAnsi="Times New Roman"/>
          <w:bCs/>
          <w:sz w:val="28"/>
          <w:szCs w:val="28"/>
          <w:lang w:val="uk-UA"/>
        </w:rPr>
        <w:t>4</w:t>
      </w:r>
      <w:r w:rsidRPr="00AE2742">
        <w:rPr>
          <w:rFonts w:ascii="Times New Roman" w:hAnsi="Times New Roman"/>
          <w:bCs/>
          <w:sz w:val="28"/>
          <w:szCs w:val="28"/>
          <w:lang w:val="uk-UA"/>
        </w:rPr>
        <w:t xml:space="preserve"> [13].</w:t>
      </w:r>
    </w:p>
    <w:p w14:paraId="196A6A52" w14:textId="77777777" w:rsidR="00D47486" w:rsidRDefault="00D47486" w:rsidP="00D47486">
      <w:pPr>
        <w:pStyle w:val="a3"/>
        <w:spacing w:after="0" w:line="360" w:lineRule="auto"/>
        <w:ind w:left="0" w:firstLine="709"/>
        <w:jc w:val="right"/>
        <w:rPr>
          <w:rFonts w:ascii="Times New Roman" w:hAnsi="Times New Roman"/>
          <w:i/>
          <w:sz w:val="28"/>
          <w:szCs w:val="28"/>
          <w:lang w:val="uk-UA"/>
        </w:rPr>
      </w:pPr>
    </w:p>
    <w:p w14:paraId="227D973E" w14:textId="77777777" w:rsidR="00D47486" w:rsidRDefault="00D47486" w:rsidP="00D47486">
      <w:pPr>
        <w:pStyle w:val="a3"/>
        <w:spacing w:after="0" w:line="360" w:lineRule="auto"/>
        <w:ind w:left="0" w:firstLine="709"/>
        <w:jc w:val="right"/>
        <w:rPr>
          <w:rFonts w:ascii="Times New Roman" w:hAnsi="Times New Roman"/>
          <w:i/>
          <w:sz w:val="28"/>
          <w:szCs w:val="28"/>
          <w:lang w:val="uk-UA"/>
        </w:rPr>
      </w:pPr>
      <w:r w:rsidRPr="00A07A94">
        <w:rPr>
          <w:rFonts w:ascii="Times New Roman" w:hAnsi="Times New Roman"/>
          <w:i/>
          <w:sz w:val="28"/>
          <w:szCs w:val="28"/>
          <w:lang w:val="uk-UA"/>
        </w:rPr>
        <w:t>Таблиця 1.</w:t>
      </w:r>
      <w:r>
        <w:rPr>
          <w:rFonts w:ascii="Times New Roman" w:hAnsi="Times New Roman"/>
          <w:i/>
          <w:sz w:val="28"/>
          <w:szCs w:val="28"/>
          <w:lang w:val="uk-UA"/>
        </w:rPr>
        <w:t>4 – Вимоги авіаційних користувачів до характеристик ГНСС в просторі</w:t>
      </w:r>
    </w:p>
    <w:tbl>
      <w:tblPr>
        <w:tblStyle w:val="a4"/>
        <w:tblW w:w="0" w:type="auto"/>
        <w:tblLook w:val="04A0" w:firstRow="1" w:lastRow="0" w:firstColumn="1" w:lastColumn="0" w:noHBand="0" w:noVBand="1"/>
      </w:tblPr>
      <w:tblGrid>
        <w:gridCol w:w="2130"/>
        <w:gridCol w:w="1815"/>
        <w:gridCol w:w="2413"/>
        <w:gridCol w:w="1763"/>
        <w:gridCol w:w="1732"/>
      </w:tblGrid>
      <w:tr w:rsidR="00D47486" w:rsidRPr="00D47486" w14:paraId="421F811E" w14:textId="77777777" w:rsidTr="00D47486">
        <w:tc>
          <w:tcPr>
            <w:tcW w:w="1806" w:type="dxa"/>
            <w:vAlign w:val="center"/>
          </w:tcPr>
          <w:p w14:paraId="471FFBFE"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Тип операції</w:t>
            </w:r>
          </w:p>
        </w:tc>
        <w:tc>
          <w:tcPr>
            <w:tcW w:w="1887" w:type="dxa"/>
            <w:vAlign w:val="center"/>
          </w:tcPr>
          <w:p w14:paraId="31130A47"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Океанічний маршрут</w:t>
            </w:r>
          </w:p>
        </w:tc>
        <w:tc>
          <w:tcPr>
            <w:tcW w:w="2436" w:type="dxa"/>
            <w:vAlign w:val="center"/>
          </w:tcPr>
          <w:p w14:paraId="427E18D0"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Континентальний маршрут</w:t>
            </w:r>
          </w:p>
        </w:tc>
        <w:tc>
          <w:tcPr>
            <w:tcW w:w="1867" w:type="dxa"/>
            <w:vAlign w:val="center"/>
          </w:tcPr>
          <w:p w14:paraId="7A8AC74A"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Зона аеродрому</w:t>
            </w:r>
          </w:p>
        </w:tc>
        <w:tc>
          <w:tcPr>
            <w:tcW w:w="1857" w:type="dxa"/>
            <w:vAlign w:val="center"/>
          </w:tcPr>
          <w:p w14:paraId="390C5905"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Неточний</w:t>
            </w:r>
          </w:p>
          <w:p w14:paraId="29BFE777"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заход</w:t>
            </w:r>
          </w:p>
        </w:tc>
      </w:tr>
      <w:tr w:rsidR="00D47486" w:rsidRPr="00D47486" w14:paraId="05BA2A77" w14:textId="77777777" w:rsidTr="00D47486">
        <w:tc>
          <w:tcPr>
            <w:tcW w:w="1806" w:type="dxa"/>
            <w:vAlign w:val="center"/>
          </w:tcPr>
          <w:p w14:paraId="4DA94147"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Порог спрацьовування по горизонталі</w:t>
            </w:r>
          </w:p>
        </w:tc>
        <w:tc>
          <w:tcPr>
            <w:tcW w:w="1887" w:type="dxa"/>
            <w:vAlign w:val="center"/>
          </w:tcPr>
          <w:p w14:paraId="713A116A"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7.4 км</w:t>
            </w:r>
          </w:p>
        </w:tc>
        <w:tc>
          <w:tcPr>
            <w:tcW w:w="2436" w:type="dxa"/>
            <w:vAlign w:val="center"/>
          </w:tcPr>
          <w:p w14:paraId="5BBAFA6E"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3.7 км</w:t>
            </w:r>
          </w:p>
        </w:tc>
        <w:tc>
          <w:tcPr>
            <w:tcW w:w="1867" w:type="dxa"/>
            <w:vAlign w:val="center"/>
          </w:tcPr>
          <w:p w14:paraId="2F262F98"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1.85 км</w:t>
            </w:r>
          </w:p>
        </w:tc>
        <w:tc>
          <w:tcPr>
            <w:tcW w:w="1857" w:type="dxa"/>
            <w:vAlign w:val="center"/>
          </w:tcPr>
          <w:p w14:paraId="66FCA7B1"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556 м</w:t>
            </w:r>
          </w:p>
        </w:tc>
      </w:tr>
      <w:tr w:rsidR="00D47486" w:rsidRPr="00D47486" w14:paraId="0CCA8810" w14:textId="77777777" w:rsidTr="00D47486">
        <w:tc>
          <w:tcPr>
            <w:tcW w:w="1806" w:type="dxa"/>
            <w:vAlign w:val="center"/>
          </w:tcPr>
          <w:p w14:paraId="51FBBFB1"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Порог спрацьовування по вертикалі</w:t>
            </w:r>
          </w:p>
        </w:tc>
        <w:tc>
          <w:tcPr>
            <w:tcW w:w="8047" w:type="dxa"/>
            <w:gridSpan w:val="4"/>
            <w:vAlign w:val="center"/>
          </w:tcPr>
          <w:p w14:paraId="41F5C670"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Не встановлений</w:t>
            </w:r>
          </w:p>
        </w:tc>
      </w:tr>
      <w:tr w:rsidR="00D47486" w:rsidRPr="00D47486" w14:paraId="570303F9" w14:textId="77777777" w:rsidTr="00D47486">
        <w:tc>
          <w:tcPr>
            <w:tcW w:w="1806" w:type="dxa"/>
            <w:vAlign w:val="center"/>
          </w:tcPr>
          <w:p w14:paraId="50D28B54"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Час попередження</w:t>
            </w:r>
          </w:p>
        </w:tc>
        <w:tc>
          <w:tcPr>
            <w:tcW w:w="1887" w:type="dxa"/>
            <w:vAlign w:val="center"/>
          </w:tcPr>
          <w:p w14:paraId="3837F43A"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5 хв.</w:t>
            </w:r>
          </w:p>
        </w:tc>
        <w:tc>
          <w:tcPr>
            <w:tcW w:w="2436" w:type="dxa"/>
            <w:vAlign w:val="center"/>
          </w:tcPr>
          <w:p w14:paraId="55A11F53"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5 хв.</w:t>
            </w:r>
          </w:p>
        </w:tc>
        <w:tc>
          <w:tcPr>
            <w:tcW w:w="1867" w:type="dxa"/>
            <w:vAlign w:val="center"/>
          </w:tcPr>
          <w:p w14:paraId="213B8D38"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15 с.</w:t>
            </w:r>
          </w:p>
        </w:tc>
        <w:tc>
          <w:tcPr>
            <w:tcW w:w="1857" w:type="dxa"/>
            <w:vAlign w:val="center"/>
          </w:tcPr>
          <w:p w14:paraId="04A55D90" w14:textId="77777777" w:rsidR="00D47486" w:rsidRPr="00D47486" w:rsidRDefault="00D47486" w:rsidP="00D47486">
            <w:pPr>
              <w:pStyle w:val="a3"/>
              <w:spacing w:after="0" w:line="360" w:lineRule="auto"/>
              <w:ind w:left="0"/>
              <w:jc w:val="center"/>
              <w:rPr>
                <w:rFonts w:ascii="Times New Roman" w:hAnsi="Times New Roman"/>
                <w:sz w:val="28"/>
                <w:szCs w:val="28"/>
                <w:lang w:val="uk-UA"/>
              </w:rPr>
            </w:pPr>
            <w:r w:rsidRPr="00D47486">
              <w:rPr>
                <w:rFonts w:ascii="Times New Roman" w:hAnsi="Times New Roman"/>
                <w:sz w:val="28"/>
                <w:szCs w:val="28"/>
                <w:lang w:val="uk-UA"/>
              </w:rPr>
              <w:t>10 с.</w:t>
            </w:r>
          </w:p>
        </w:tc>
      </w:tr>
    </w:tbl>
    <w:p w14:paraId="29BC5D2C" w14:textId="77777777" w:rsidR="00D47486" w:rsidRPr="00A07A94" w:rsidRDefault="00D47486" w:rsidP="00D47486">
      <w:pPr>
        <w:pStyle w:val="a3"/>
        <w:spacing w:after="0" w:line="360" w:lineRule="auto"/>
        <w:ind w:left="0" w:firstLine="709"/>
        <w:jc w:val="both"/>
        <w:rPr>
          <w:rFonts w:ascii="Times New Roman" w:hAnsi="Times New Roman"/>
          <w:i/>
          <w:sz w:val="28"/>
          <w:szCs w:val="28"/>
          <w:lang w:val="uk-UA"/>
        </w:rPr>
      </w:pPr>
    </w:p>
    <w:p w14:paraId="3A4F222C" w14:textId="77777777" w:rsidR="00D832E3" w:rsidRPr="003356DE" w:rsidRDefault="00D832E3" w:rsidP="00D832E3">
      <w:pPr>
        <w:pStyle w:val="afa"/>
        <w:numPr>
          <w:ilvl w:val="1"/>
          <w:numId w:val="27"/>
        </w:numPr>
        <w:spacing w:after="0" w:line="360" w:lineRule="auto"/>
        <w:jc w:val="both"/>
        <w:rPr>
          <w:lang w:val="uk-UA"/>
        </w:rPr>
      </w:pPr>
      <w:r>
        <w:rPr>
          <w:lang w:val="uk-UA"/>
        </w:rPr>
        <w:t>Необхідні навігаційні характеристики</w:t>
      </w:r>
    </w:p>
    <w:p w14:paraId="08DECCE0" w14:textId="77777777" w:rsidR="003C6F2F"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Спільними якісними вимогами з боку споживачів до СРНС є: глобальність; незалежність від гідрометеорологічних умов; від підстилаючої поверхні і рельєфу місцевості; від пори року і доби; безперервність інформації, що передається; необмежена пропускна здатність каналів передачі інформації; </w:t>
      </w:r>
      <w:r w:rsidRPr="00D832E3">
        <w:rPr>
          <w:rFonts w:ascii="Times New Roman" w:hAnsi="Times New Roman"/>
          <w:bCs/>
          <w:sz w:val="28"/>
          <w:szCs w:val="28"/>
          <w:lang w:val="uk-UA"/>
        </w:rPr>
        <w:lastRenderedPageBreak/>
        <w:t xml:space="preserve">практична незалежність від висоти розміщення об'єкта над поверхнею Землі і від умов його руху; перешкодозахищеність і ін. Однак використання СРНС з метою визначення місцезнаходження і навігації ПС висуває більш високі кількісні вимоги, що випливають з необхідності забезпечення безпеки польотів, що, за рекомендаціями ІКАО, є сьогодні основним завданням цивільної авіації при виконанні польотів. Під </w:t>
      </w:r>
      <w:r w:rsidR="003C6F2F">
        <w:rPr>
          <w:rFonts w:ascii="Times New Roman" w:hAnsi="Times New Roman"/>
          <w:bCs/>
          <w:sz w:val="28"/>
          <w:szCs w:val="28"/>
          <w:lang w:val="uk-UA"/>
        </w:rPr>
        <w:t xml:space="preserve">останніми розуміються вимоги: </w:t>
      </w:r>
    </w:p>
    <w:p w14:paraId="66666D83" w14:textId="77777777" w:rsidR="003C6F2F" w:rsidRDefault="003C6F2F" w:rsidP="00D832E3">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 </w:t>
      </w:r>
      <w:r w:rsidR="00D832E3" w:rsidRPr="00D832E3">
        <w:rPr>
          <w:rFonts w:ascii="Times New Roman" w:hAnsi="Times New Roman"/>
          <w:bCs/>
          <w:sz w:val="28"/>
          <w:szCs w:val="28"/>
          <w:lang w:val="uk-UA"/>
        </w:rPr>
        <w:t xml:space="preserve">до точності, мірою якої є відповідність між оціненими вимірами місця розташування споживача та  істинними координатами позиції; </w:t>
      </w:r>
    </w:p>
    <w:p w14:paraId="02842704" w14:textId="77777777" w:rsidR="003C6F2F" w:rsidRDefault="003C6F2F" w:rsidP="00D832E3">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w:t>
      </w:r>
      <w:r w:rsidR="00D832E3" w:rsidRPr="00D832E3">
        <w:rPr>
          <w:rFonts w:ascii="Times New Roman" w:hAnsi="Times New Roman"/>
          <w:bCs/>
          <w:sz w:val="28"/>
          <w:szCs w:val="28"/>
          <w:lang w:val="uk-UA"/>
        </w:rPr>
        <w:t xml:space="preserve"> до доступності (експлуатаційної готовності), мірою якої є ймовірність працездатності СРНС в процесі виконання того чи іншого завдання; </w:t>
      </w:r>
    </w:p>
    <w:p w14:paraId="22D97190" w14:textId="77777777" w:rsidR="003C6F2F" w:rsidRDefault="003C6F2F" w:rsidP="00D832E3">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w:t>
      </w:r>
      <w:r w:rsidR="00D832E3" w:rsidRPr="00D832E3">
        <w:rPr>
          <w:rFonts w:ascii="Times New Roman" w:hAnsi="Times New Roman"/>
          <w:bCs/>
          <w:sz w:val="28"/>
          <w:szCs w:val="28"/>
          <w:lang w:val="uk-UA"/>
        </w:rPr>
        <w:t xml:space="preserve"> цілісності, мірою якої є ймовірність виявлення відмови системи протягом часу, рівного або менш заданого; </w:t>
      </w:r>
    </w:p>
    <w:p w14:paraId="0AE66222" w14:textId="77777777" w:rsidR="003C6F2F" w:rsidRDefault="003C6F2F" w:rsidP="00D832E3">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w:t>
      </w:r>
      <w:r w:rsidR="00D832E3" w:rsidRPr="00D832E3">
        <w:rPr>
          <w:rFonts w:ascii="Times New Roman" w:hAnsi="Times New Roman"/>
          <w:bCs/>
          <w:sz w:val="28"/>
          <w:szCs w:val="28"/>
          <w:lang w:val="uk-UA"/>
        </w:rPr>
        <w:t xml:space="preserve"> безперервності обслуговування, мірою якої служить ймовірність працездатності системи протягом найбільш відповідальних відрізків часу. </w:t>
      </w:r>
    </w:p>
    <w:p w14:paraId="434F5B0A" w14:textId="77777777" w:rsidR="003C6F2F" w:rsidRDefault="003C6F2F" w:rsidP="00D832E3">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Відповідно до Додатку 10 ІКАО</w:t>
      </w:r>
      <w:r w:rsidR="00D832E3" w:rsidRPr="00D832E3">
        <w:rPr>
          <w:rFonts w:ascii="Times New Roman" w:hAnsi="Times New Roman"/>
          <w:bCs/>
          <w:sz w:val="28"/>
          <w:szCs w:val="28"/>
          <w:lang w:val="uk-UA"/>
        </w:rPr>
        <w:t xml:space="preserve"> висунуто такі технічні вимоги до характеристик СРНС GPS: </w:t>
      </w:r>
    </w:p>
    <w:p w14:paraId="56645A4F" w14:textId="77777777" w:rsidR="00D832E3"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1. Точність визначення місця розташування Помилки служби стандартного визначення місцеположення GPS не перевищують межі наведені в таблиці </w:t>
      </w:r>
      <w:r>
        <w:rPr>
          <w:rFonts w:ascii="Times New Roman" w:hAnsi="Times New Roman"/>
          <w:bCs/>
          <w:sz w:val="28"/>
          <w:szCs w:val="28"/>
          <w:lang w:val="uk-UA"/>
        </w:rPr>
        <w:t>1.4</w:t>
      </w:r>
      <w:r w:rsidRPr="00D832E3">
        <w:rPr>
          <w:rFonts w:ascii="Times New Roman" w:hAnsi="Times New Roman"/>
          <w:bCs/>
          <w:sz w:val="28"/>
          <w:szCs w:val="28"/>
          <w:lang w:val="uk-UA"/>
        </w:rPr>
        <w:t xml:space="preserve">. </w:t>
      </w:r>
    </w:p>
    <w:p w14:paraId="62E97412" w14:textId="77777777" w:rsidR="00D832E3" w:rsidRPr="00D832E3"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2. Точність передачі часу Помилки при передачі даних часу в СРНС не перевищують 40 наносекунд для 95% часу. </w:t>
      </w:r>
    </w:p>
    <w:p w14:paraId="3116BB8B" w14:textId="77777777" w:rsidR="003C6F2F"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Помилки параметрів дальності не перевищують такі межі: </w:t>
      </w:r>
    </w:p>
    <w:p w14:paraId="502597A4" w14:textId="77777777" w:rsidR="003C6F2F"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1) помилка по дальності будь-якого супутника - 30 м (100 футів) або 4,42 значення точності вимірювання дальності до місця знаходження користувача (URA) по радіомовного сигналу, що не перевищує 150 м (490 фут), в залежності від того, яка з них більше; </w:t>
      </w:r>
    </w:p>
    <w:p w14:paraId="4D3747BE" w14:textId="77777777" w:rsidR="003C6F2F"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2) помилка швидкості зміни дальності будь-якого супутника - 0,02 м/с; </w:t>
      </w:r>
    </w:p>
    <w:p w14:paraId="5CC823B5" w14:textId="77777777" w:rsidR="003C6F2F"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3) помилка прискорення зміни дальності будь-якого супутника - 0,007м/с2;</w:t>
      </w:r>
    </w:p>
    <w:p w14:paraId="050EAEE0" w14:textId="77777777" w:rsidR="003C6F2F"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lastRenderedPageBreak/>
        <w:t xml:space="preserve">4) середньоквадратична помилка по дальності для всіх супутників - 6 м. 4.Експлуатаційна готовність Експлуатаційна готовність СРНС становить: ≥ 99% для обслуговування в горизонтальній площині і середнього місця розташування (95% -е порогове значення 36 м); ≥ 99% для обслуговування в вертикальній площині і середнього місця розташування (95% -е порогове значення 77 м); ≥ 90% для обслуговування в горизонтальній площині і найгіршого випадку розташування (95% -е порогове значення 36 м); ≥ 90% для обслуговування в вертикальній площині і найгіршого випадку розташування (95% -е порогове значення 77 м). </w:t>
      </w:r>
    </w:p>
    <w:p w14:paraId="1F576BDE" w14:textId="77777777" w:rsidR="003C6F2F"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5. Надійність </w:t>
      </w:r>
    </w:p>
    <w:p w14:paraId="77D1E8BB" w14:textId="77777777" w:rsidR="003C6F2F"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Надійність СРНС відповідає наступним обмеженням: </w:t>
      </w:r>
    </w:p>
    <w:p w14:paraId="4ADA39E8" w14:textId="77777777" w:rsidR="00D832E3" w:rsidRPr="00D832E3" w:rsidRDefault="00D832E3" w:rsidP="00D832E3">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1) частота відмов основного обслуговування для орбітального угруповання в цілому - не більше ніж три за рік (глобальне середнє); </w:t>
      </w:r>
    </w:p>
    <w:p w14:paraId="30EC4961" w14:textId="77777777" w:rsidR="00AE2742" w:rsidRPr="008D0BB3" w:rsidRDefault="00D832E3" w:rsidP="003C6F2F">
      <w:pPr>
        <w:autoSpaceDE w:val="0"/>
        <w:autoSpaceDN w:val="0"/>
        <w:adjustRightInd w:val="0"/>
        <w:spacing w:after="0" w:line="360" w:lineRule="auto"/>
        <w:ind w:firstLine="709"/>
        <w:jc w:val="both"/>
        <w:rPr>
          <w:rFonts w:ascii="Times New Roman" w:hAnsi="Times New Roman"/>
          <w:bCs/>
          <w:sz w:val="28"/>
          <w:szCs w:val="28"/>
          <w:lang w:val="uk-UA"/>
        </w:rPr>
      </w:pPr>
      <w:r w:rsidRPr="00D832E3">
        <w:rPr>
          <w:rFonts w:ascii="Times New Roman" w:hAnsi="Times New Roman"/>
          <w:bCs/>
          <w:sz w:val="28"/>
          <w:szCs w:val="28"/>
          <w:lang w:val="uk-UA"/>
        </w:rPr>
        <w:t xml:space="preserve">2) надійність - не менше ніж 99,94% (глобальне середнє); 3) надійність - не менше ніж 99,97% (середнє значення для окремого пункту). 6. Зона дії Зона дії СРНС охоплює поверхню Землі до висоти 3000 км включно. </w:t>
      </w:r>
    </w:p>
    <w:p w14:paraId="73C7EEBE" w14:textId="77777777" w:rsidR="00AE2742" w:rsidRDefault="00AE2742">
      <w:pPr>
        <w:spacing w:after="0" w:line="240" w:lineRule="auto"/>
        <w:rPr>
          <w:rFonts w:ascii="Times New Roman" w:hAnsi="Times New Roman"/>
          <w:bCs/>
          <w:i/>
          <w:sz w:val="28"/>
          <w:szCs w:val="28"/>
          <w:lang w:val="uk-UA"/>
        </w:rPr>
      </w:pPr>
    </w:p>
    <w:p w14:paraId="581EED6D" w14:textId="77777777" w:rsidR="00D47486" w:rsidRDefault="00D47486">
      <w:pPr>
        <w:spacing w:after="0" w:line="240" w:lineRule="auto"/>
        <w:rPr>
          <w:rFonts w:ascii="Times New Roman" w:eastAsia="Times New Roman" w:hAnsi="Times New Roman"/>
          <w:b/>
          <w:kern w:val="28"/>
          <w:sz w:val="28"/>
          <w:szCs w:val="56"/>
          <w:lang w:val="uk-UA"/>
        </w:rPr>
      </w:pPr>
      <w:r>
        <w:rPr>
          <w:lang w:val="uk-UA"/>
        </w:rPr>
        <w:br w:type="page"/>
      </w:r>
    </w:p>
    <w:p w14:paraId="358758EC" w14:textId="77777777" w:rsidR="00FE2CC5" w:rsidRPr="007411B8" w:rsidRDefault="00A5534D" w:rsidP="00FE2CC5">
      <w:pPr>
        <w:pStyle w:val="af8"/>
        <w:ind w:firstLine="567"/>
        <w:rPr>
          <w:lang w:val="uk-UA"/>
        </w:rPr>
      </w:pPr>
      <w:r>
        <w:rPr>
          <w:lang w:val="uk-UA"/>
        </w:rPr>
        <w:lastRenderedPageBreak/>
        <w:t xml:space="preserve">ВИСНОВКИ ДО РОЗДІЛУ </w:t>
      </w:r>
      <w:r w:rsidR="00FE2CC5" w:rsidRPr="007411B8">
        <w:rPr>
          <w:lang w:val="uk-UA"/>
        </w:rPr>
        <w:t>1</w:t>
      </w:r>
    </w:p>
    <w:p w14:paraId="246B25E9" w14:textId="77777777" w:rsidR="00FE2CC5" w:rsidRPr="007411B8" w:rsidRDefault="00FE2CC5" w:rsidP="00FE2CC5">
      <w:pPr>
        <w:spacing w:after="0" w:line="360" w:lineRule="auto"/>
        <w:ind w:firstLine="567"/>
        <w:jc w:val="both"/>
        <w:rPr>
          <w:lang w:val="uk-UA"/>
        </w:rPr>
      </w:pPr>
    </w:p>
    <w:p w14:paraId="3D9A1CC2" w14:textId="77777777" w:rsidR="004A1E51" w:rsidRDefault="004A1E51" w:rsidP="004A1E5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результаті роботи над розділом 1 проаналізовано сучасні вимоги до навігаційних характеристик, які висуваються авіаційними користувачами при використання даних ГНСС. Високий рівень вимог обумовлений необхідністю додержання безпеки виконання польотів, яка є головним пріоритетом.</w:t>
      </w:r>
    </w:p>
    <w:p w14:paraId="5C4E1265" w14:textId="77777777" w:rsidR="004A1E51" w:rsidRPr="0075787E" w:rsidRDefault="004A1E51" w:rsidP="004A1E51">
      <w:pPr>
        <w:spacing w:line="360" w:lineRule="auto"/>
        <w:ind w:firstLine="709"/>
        <w:jc w:val="both"/>
        <w:rPr>
          <w:rFonts w:ascii="Times New Roman" w:hAnsi="Times New Roman"/>
          <w:sz w:val="28"/>
          <w:szCs w:val="28"/>
        </w:rPr>
      </w:pPr>
      <w:r>
        <w:rPr>
          <w:rFonts w:ascii="Times New Roman" w:hAnsi="Times New Roman"/>
          <w:sz w:val="28"/>
          <w:szCs w:val="28"/>
          <w:lang w:val="uk-UA"/>
        </w:rPr>
        <w:t>З переліку навігаційних характеристик важливе місце займає цілісність, яка передбачає здатність навігаційної системи попереджати користувачів в ті моменти часу, коли рівень помилок перевищує граничні межі, дозволені для виконання запланованої операції. Захисні рівні в горизонтальній та вертикальній площинах (</w:t>
      </w:r>
      <w:r>
        <w:rPr>
          <w:rFonts w:ascii="Times New Roman" w:hAnsi="Times New Roman"/>
          <w:sz w:val="28"/>
          <w:szCs w:val="28"/>
          <w:lang w:val="en-US"/>
        </w:rPr>
        <w:t>HPL</w:t>
      </w:r>
      <w:r w:rsidRPr="00B4553E">
        <w:rPr>
          <w:rFonts w:ascii="Times New Roman" w:hAnsi="Times New Roman"/>
          <w:sz w:val="28"/>
          <w:szCs w:val="28"/>
          <w:lang w:val="uk-UA"/>
        </w:rPr>
        <w:t xml:space="preserve"> </w:t>
      </w:r>
      <w:r>
        <w:rPr>
          <w:rFonts w:ascii="Times New Roman" w:hAnsi="Times New Roman"/>
          <w:sz w:val="28"/>
          <w:szCs w:val="28"/>
          <w:lang w:val="uk-UA"/>
        </w:rPr>
        <w:t>та</w:t>
      </w:r>
      <w:r w:rsidRPr="00B4553E">
        <w:rPr>
          <w:rFonts w:ascii="Times New Roman" w:hAnsi="Times New Roman"/>
          <w:sz w:val="28"/>
          <w:szCs w:val="28"/>
          <w:lang w:val="uk-UA"/>
        </w:rPr>
        <w:t xml:space="preserve"> </w:t>
      </w:r>
      <w:r>
        <w:rPr>
          <w:rFonts w:ascii="Times New Roman" w:hAnsi="Times New Roman"/>
          <w:sz w:val="28"/>
          <w:szCs w:val="28"/>
          <w:lang w:val="en-US"/>
        </w:rPr>
        <w:t>VPL</w:t>
      </w:r>
      <w:r>
        <w:rPr>
          <w:rFonts w:ascii="Times New Roman" w:hAnsi="Times New Roman"/>
          <w:sz w:val="28"/>
          <w:szCs w:val="28"/>
          <w:lang w:val="uk-UA"/>
        </w:rPr>
        <w:t>) є параметрами цілісності, які формують об’єм простору всередині якого гарантовано знаходиться користувач з урахуванням максимально можливого рівня помилок місцевизначення в поточний момент часу.</w:t>
      </w:r>
    </w:p>
    <w:p w14:paraId="3A249751" w14:textId="77777777" w:rsidR="005B2B35" w:rsidRPr="00B05F29" w:rsidRDefault="005B2B35">
      <w:pPr>
        <w:rPr>
          <w:rFonts w:ascii="Times New Roman" w:hAnsi="Times New Roman"/>
          <w:sz w:val="28"/>
          <w:szCs w:val="28"/>
        </w:rPr>
      </w:pPr>
      <w:r w:rsidRPr="00B05F29">
        <w:rPr>
          <w:rFonts w:ascii="Times New Roman" w:hAnsi="Times New Roman"/>
          <w:sz w:val="28"/>
          <w:szCs w:val="28"/>
        </w:rPr>
        <w:br w:type="page"/>
      </w:r>
    </w:p>
    <w:p w14:paraId="28CDC41C" w14:textId="77777777" w:rsidR="001964DA" w:rsidRDefault="001964DA" w:rsidP="001964DA">
      <w:pPr>
        <w:pStyle w:val="af8"/>
        <w:ind w:firstLine="567"/>
        <w:rPr>
          <w:lang w:val="uk-UA"/>
        </w:rPr>
      </w:pPr>
      <w:r>
        <w:rPr>
          <w:lang w:val="uk-UA"/>
        </w:rPr>
        <w:lastRenderedPageBreak/>
        <w:t>РОЗДІЛ</w:t>
      </w:r>
      <w:r w:rsidRPr="00B05F29">
        <w:t xml:space="preserve"> 2</w:t>
      </w:r>
    </w:p>
    <w:p w14:paraId="78E93D29" w14:textId="77777777" w:rsidR="001964DA" w:rsidRPr="000B16D1" w:rsidRDefault="001964DA" w:rsidP="001964DA">
      <w:pPr>
        <w:pStyle w:val="af8"/>
        <w:ind w:firstLine="567"/>
      </w:pPr>
      <w:r>
        <w:rPr>
          <w:lang w:val="uk-UA"/>
        </w:rPr>
        <w:t>ТЕХНІЧНЕ ЗАВДАННЯ НА ДИПЛОМНУ РОБОТУ</w:t>
      </w:r>
    </w:p>
    <w:p w14:paraId="26DC49AE" w14:textId="77777777" w:rsidR="001964DA" w:rsidRPr="00B05F29" w:rsidRDefault="001964DA" w:rsidP="001964DA">
      <w:pPr>
        <w:pStyle w:val="Default"/>
        <w:spacing w:line="360" w:lineRule="auto"/>
        <w:ind w:firstLine="567"/>
        <w:jc w:val="both"/>
        <w:rPr>
          <w:sz w:val="28"/>
          <w:szCs w:val="28"/>
        </w:rPr>
      </w:pPr>
    </w:p>
    <w:p w14:paraId="6C034E62" w14:textId="77777777" w:rsidR="001964DA" w:rsidRPr="00497EF5" w:rsidRDefault="001964DA" w:rsidP="001964DA">
      <w:pPr>
        <w:pStyle w:val="afa"/>
        <w:spacing w:after="0" w:line="360" w:lineRule="auto"/>
        <w:ind w:firstLine="567"/>
        <w:jc w:val="both"/>
        <w:rPr>
          <w:lang w:val="uk-UA"/>
        </w:rPr>
      </w:pPr>
      <w:r w:rsidRPr="00497EF5">
        <w:rPr>
          <w:lang w:val="uk-UA"/>
        </w:rPr>
        <w:t xml:space="preserve">2.1. Найменування дипломної роботи </w:t>
      </w:r>
    </w:p>
    <w:p w14:paraId="55E2EBF4" w14:textId="77777777" w:rsidR="001964DA" w:rsidRPr="00497EF5" w:rsidRDefault="001964DA" w:rsidP="001964DA">
      <w:pPr>
        <w:pStyle w:val="Default"/>
        <w:spacing w:before="120" w:after="120" w:line="360" w:lineRule="auto"/>
        <w:ind w:firstLine="567"/>
        <w:jc w:val="both"/>
        <w:rPr>
          <w:sz w:val="28"/>
          <w:szCs w:val="28"/>
          <w:lang w:val="uk-UA"/>
        </w:rPr>
      </w:pPr>
      <w:r w:rsidRPr="001964DA">
        <w:rPr>
          <w:sz w:val="28"/>
          <w:szCs w:val="28"/>
          <w:lang w:val="uk-UA"/>
        </w:rPr>
        <w:t>Апаратно-програмний комплекс дослідження цілісності даних ГНСС</w:t>
      </w:r>
    </w:p>
    <w:p w14:paraId="7D82CE46" w14:textId="77777777" w:rsidR="001964DA" w:rsidRPr="00497EF5" w:rsidRDefault="001964DA" w:rsidP="001964DA">
      <w:pPr>
        <w:pStyle w:val="afa"/>
        <w:spacing w:after="0" w:line="360" w:lineRule="auto"/>
        <w:ind w:firstLine="567"/>
        <w:jc w:val="both"/>
        <w:rPr>
          <w:lang w:val="uk-UA"/>
        </w:rPr>
      </w:pPr>
      <w:r w:rsidRPr="00497EF5">
        <w:rPr>
          <w:lang w:val="uk-UA"/>
        </w:rPr>
        <w:t xml:space="preserve">2.2. </w:t>
      </w:r>
      <w:r>
        <w:rPr>
          <w:lang w:val="uk-UA"/>
        </w:rPr>
        <w:t>Підстава для проведення дипломної роботи</w:t>
      </w:r>
      <w:r w:rsidRPr="00497EF5">
        <w:rPr>
          <w:lang w:val="uk-UA"/>
        </w:rPr>
        <w:t xml:space="preserve"> </w:t>
      </w:r>
    </w:p>
    <w:p w14:paraId="1E303D15" w14:textId="77777777" w:rsidR="001964DA" w:rsidRPr="00497EF5" w:rsidRDefault="001964DA" w:rsidP="001964DA">
      <w:pPr>
        <w:pStyle w:val="Default"/>
        <w:spacing w:before="120" w:after="120" w:line="360" w:lineRule="auto"/>
        <w:ind w:firstLine="567"/>
        <w:contextualSpacing/>
        <w:jc w:val="both"/>
        <w:rPr>
          <w:sz w:val="28"/>
          <w:szCs w:val="28"/>
          <w:lang w:val="uk-UA"/>
        </w:rPr>
      </w:pPr>
      <w:r w:rsidRPr="00497EF5">
        <w:rPr>
          <w:sz w:val="28"/>
          <w:szCs w:val="28"/>
          <w:lang w:val="uk-UA"/>
        </w:rPr>
        <w:t xml:space="preserve">- </w:t>
      </w:r>
      <w:r>
        <w:rPr>
          <w:sz w:val="28"/>
          <w:szCs w:val="28"/>
          <w:lang w:val="uk-UA"/>
        </w:rPr>
        <w:t>Навчальний план освітньо-кваліфікаційного рівня «Магістр» за напрямом підготовки</w:t>
      </w:r>
      <w:r w:rsidRPr="00497EF5">
        <w:rPr>
          <w:sz w:val="28"/>
          <w:szCs w:val="28"/>
          <w:lang w:val="uk-UA"/>
        </w:rPr>
        <w:t xml:space="preserve"> 6.070201 "</w:t>
      </w:r>
      <w:r>
        <w:rPr>
          <w:sz w:val="28"/>
          <w:szCs w:val="28"/>
          <w:lang w:val="uk-UA"/>
        </w:rPr>
        <w:t>Аеронавігація</w:t>
      </w:r>
      <w:r w:rsidRPr="00497EF5">
        <w:rPr>
          <w:sz w:val="28"/>
          <w:szCs w:val="28"/>
          <w:lang w:val="uk-UA"/>
        </w:rPr>
        <w:t xml:space="preserve">" № </w:t>
      </w:r>
      <w:r>
        <w:rPr>
          <w:sz w:val="28"/>
          <w:szCs w:val="28"/>
          <w:lang w:val="uk-UA"/>
        </w:rPr>
        <w:t>НМ-14-6.070102-2/</w:t>
      </w:r>
      <w:r w:rsidRPr="00497EF5">
        <w:rPr>
          <w:sz w:val="28"/>
          <w:szCs w:val="28"/>
          <w:lang w:val="uk-UA"/>
        </w:rPr>
        <w:t xml:space="preserve">11. </w:t>
      </w:r>
    </w:p>
    <w:p w14:paraId="3BA4069A" w14:textId="77777777" w:rsidR="001964DA" w:rsidRPr="00B951B6" w:rsidRDefault="001964DA" w:rsidP="001964DA">
      <w:pPr>
        <w:pStyle w:val="Default"/>
        <w:spacing w:before="120" w:after="120" w:line="360" w:lineRule="auto"/>
        <w:ind w:firstLine="567"/>
        <w:contextualSpacing/>
        <w:jc w:val="both"/>
        <w:rPr>
          <w:sz w:val="28"/>
          <w:szCs w:val="28"/>
        </w:rPr>
      </w:pPr>
      <w:r w:rsidRPr="00B951B6">
        <w:rPr>
          <w:sz w:val="28"/>
          <w:szCs w:val="28"/>
        </w:rPr>
        <w:t xml:space="preserve">- </w:t>
      </w:r>
      <w:r>
        <w:rPr>
          <w:sz w:val="28"/>
          <w:szCs w:val="28"/>
          <w:lang w:val="uk-UA"/>
        </w:rPr>
        <w:t xml:space="preserve">Наказ ректора про затвердження тем та керівників дипломних робіт </w:t>
      </w:r>
      <w:r>
        <w:rPr>
          <w:sz w:val="28"/>
          <w:szCs w:val="28"/>
          <w:lang w:val="uk-UA"/>
        </w:rPr>
        <w:br/>
        <w:t>№              від ________.</w:t>
      </w:r>
      <w:r w:rsidRPr="00B951B6">
        <w:rPr>
          <w:sz w:val="28"/>
          <w:szCs w:val="28"/>
        </w:rPr>
        <w:t xml:space="preserve"> </w:t>
      </w:r>
    </w:p>
    <w:p w14:paraId="1E9E0FB9" w14:textId="77777777" w:rsidR="001964DA" w:rsidRPr="00B951B6" w:rsidRDefault="001964DA" w:rsidP="001964DA">
      <w:pPr>
        <w:pStyle w:val="afa"/>
        <w:spacing w:after="0" w:line="360" w:lineRule="auto"/>
        <w:ind w:firstLine="567"/>
        <w:jc w:val="both"/>
        <w:rPr>
          <w:lang w:val="uk-UA"/>
        </w:rPr>
      </w:pPr>
      <w:r w:rsidRPr="00F944B4">
        <w:t xml:space="preserve">2.3. </w:t>
      </w:r>
      <w:r>
        <w:rPr>
          <w:lang w:val="uk-UA"/>
        </w:rPr>
        <w:t>Мета і призначення роботи</w:t>
      </w:r>
    </w:p>
    <w:p w14:paraId="30CDF484" w14:textId="77777777" w:rsidR="001964DA" w:rsidRPr="00B951B6" w:rsidRDefault="001964DA" w:rsidP="001964DA">
      <w:pPr>
        <w:pStyle w:val="Default"/>
        <w:spacing w:line="360" w:lineRule="auto"/>
        <w:ind w:firstLine="567"/>
        <w:jc w:val="both"/>
        <w:rPr>
          <w:bCs/>
          <w:sz w:val="28"/>
          <w:szCs w:val="28"/>
        </w:rPr>
      </w:pPr>
      <w:r w:rsidRPr="00F944B4">
        <w:rPr>
          <w:bCs/>
          <w:sz w:val="28"/>
          <w:szCs w:val="28"/>
        </w:rPr>
        <w:t xml:space="preserve">2.3.1. </w:t>
      </w:r>
      <w:r>
        <w:rPr>
          <w:bCs/>
          <w:sz w:val="28"/>
          <w:szCs w:val="28"/>
          <w:lang w:val="uk-UA"/>
        </w:rPr>
        <w:t>Мета роботи</w:t>
      </w:r>
      <w:r w:rsidRPr="00B951B6">
        <w:rPr>
          <w:bCs/>
          <w:sz w:val="28"/>
          <w:szCs w:val="28"/>
        </w:rPr>
        <w:t xml:space="preserve"> </w:t>
      </w:r>
    </w:p>
    <w:p w14:paraId="682A2A4B" w14:textId="77777777" w:rsidR="001964DA" w:rsidRPr="00B951B6" w:rsidRDefault="001964DA" w:rsidP="001964DA">
      <w:pPr>
        <w:pStyle w:val="Default"/>
        <w:spacing w:before="120" w:after="120" w:line="360" w:lineRule="auto"/>
        <w:ind w:firstLine="567"/>
        <w:jc w:val="both"/>
        <w:rPr>
          <w:b/>
          <w:sz w:val="28"/>
          <w:szCs w:val="28"/>
          <w:lang w:val="uk-UA"/>
        </w:rPr>
      </w:pPr>
      <w:r>
        <w:rPr>
          <w:sz w:val="28"/>
          <w:szCs w:val="28"/>
          <w:lang w:val="uk-UA"/>
        </w:rPr>
        <w:t xml:space="preserve">Мета роботи – </w:t>
      </w:r>
      <w:r w:rsidR="005738CA" w:rsidRPr="005738CA">
        <w:rPr>
          <w:sz w:val="28"/>
          <w:szCs w:val="28"/>
          <w:lang w:val="uk-UA"/>
        </w:rPr>
        <w:t>розробка апаратно-програмного комплексу для оцінки цілісності ГНСС за доступними даними.</w:t>
      </w:r>
    </w:p>
    <w:p w14:paraId="34A55DE2" w14:textId="77777777" w:rsidR="001964DA" w:rsidRPr="008E3B6F" w:rsidRDefault="001964DA" w:rsidP="001964DA">
      <w:pPr>
        <w:pStyle w:val="Default"/>
        <w:spacing w:line="360" w:lineRule="auto"/>
        <w:ind w:firstLine="567"/>
        <w:jc w:val="both"/>
        <w:rPr>
          <w:bCs/>
          <w:sz w:val="28"/>
          <w:szCs w:val="28"/>
          <w:lang w:val="uk-UA"/>
        </w:rPr>
      </w:pPr>
      <w:r w:rsidRPr="008E3B6F">
        <w:rPr>
          <w:bCs/>
          <w:sz w:val="28"/>
          <w:szCs w:val="28"/>
          <w:lang w:val="uk-UA"/>
        </w:rPr>
        <w:t xml:space="preserve">2.3.2. </w:t>
      </w:r>
      <w:r>
        <w:rPr>
          <w:bCs/>
          <w:sz w:val="28"/>
          <w:szCs w:val="28"/>
          <w:lang w:val="uk-UA"/>
        </w:rPr>
        <w:t>Призначення роботи</w:t>
      </w:r>
      <w:r w:rsidRPr="008E3B6F">
        <w:rPr>
          <w:bCs/>
          <w:sz w:val="28"/>
          <w:szCs w:val="28"/>
          <w:lang w:val="uk-UA"/>
        </w:rPr>
        <w:t xml:space="preserve"> </w:t>
      </w:r>
    </w:p>
    <w:p w14:paraId="470F6A63" w14:textId="77777777" w:rsidR="001964DA" w:rsidRPr="00B951B6" w:rsidRDefault="001964DA" w:rsidP="001964DA">
      <w:pPr>
        <w:pStyle w:val="afa"/>
        <w:spacing w:before="120" w:after="120" w:line="360" w:lineRule="auto"/>
        <w:ind w:firstLine="567"/>
        <w:jc w:val="both"/>
        <w:rPr>
          <w:rFonts w:eastAsia="Calibri"/>
          <w:b w:val="0"/>
          <w:szCs w:val="28"/>
          <w:lang w:val="uk-UA"/>
        </w:rPr>
      </w:pPr>
      <w:r>
        <w:rPr>
          <w:rFonts w:eastAsia="Calibri"/>
          <w:b w:val="0"/>
          <w:szCs w:val="28"/>
          <w:lang w:val="uk-UA"/>
        </w:rPr>
        <w:t xml:space="preserve">Дипломна робота призначена для </w:t>
      </w:r>
      <w:r w:rsidR="005738CA">
        <w:rPr>
          <w:rFonts w:eastAsia="Calibri"/>
          <w:b w:val="0"/>
          <w:szCs w:val="28"/>
          <w:lang w:val="uk-UA"/>
        </w:rPr>
        <w:t>організації прийому даних від навігаційних супутників ГНСС і розробки способу їх застосування для оцінки параметрів цілісності</w:t>
      </w:r>
      <w:r>
        <w:rPr>
          <w:rFonts w:eastAsia="Calibri"/>
          <w:b w:val="0"/>
          <w:szCs w:val="28"/>
          <w:lang w:val="uk-UA"/>
        </w:rPr>
        <w:t xml:space="preserve">. </w:t>
      </w:r>
    </w:p>
    <w:p w14:paraId="35713627" w14:textId="77777777" w:rsidR="001964DA" w:rsidRPr="00AA6CDB" w:rsidRDefault="001964DA" w:rsidP="001964DA">
      <w:pPr>
        <w:pStyle w:val="afa"/>
        <w:spacing w:after="0" w:line="360" w:lineRule="auto"/>
        <w:ind w:firstLine="567"/>
        <w:jc w:val="both"/>
        <w:rPr>
          <w:lang w:val="uk-UA"/>
        </w:rPr>
      </w:pPr>
      <w:r w:rsidRPr="00AA6CDB">
        <w:t xml:space="preserve">2.4. </w:t>
      </w:r>
      <w:r>
        <w:rPr>
          <w:lang w:val="uk-UA"/>
        </w:rPr>
        <w:t>Вихідні дані для проведення роботи</w:t>
      </w:r>
    </w:p>
    <w:p w14:paraId="53373602" w14:textId="77777777" w:rsidR="001964DA" w:rsidRPr="00AA6CDB" w:rsidRDefault="001964DA" w:rsidP="001964DA">
      <w:pPr>
        <w:autoSpaceDE w:val="0"/>
        <w:autoSpaceDN w:val="0"/>
        <w:adjustRightInd w:val="0"/>
        <w:spacing w:before="120" w:after="120" w:line="360" w:lineRule="auto"/>
        <w:ind w:firstLine="567"/>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Дипломна робота виконується вперше з використанням матеріально-технічного забезпечення та наукового супроводження лабораторії супутникових систем кафедри АНС та Аерокосмічного Центру НАУ. Під час роботи використовується напрацьований науковий і технічний досвід:</w:t>
      </w:r>
    </w:p>
    <w:p w14:paraId="081FBB47" w14:textId="77777777" w:rsidR="001964DA" w:rsidRDefault="001964DA" w:rsidP="005738CA">
      <w:pPr>
        <w:pStyle w:val="afa"/>
        <w:spacing w:after="0" w:line="360" w:lineRule="auto"/>
        <w:ind w:firstLine="567"/>
        <w:contextualSpacing/>
        <w:jc w:val="both"/>
        <w:rPr>
          <w:rFonts w:eastAsia="Calibri"/>
          <w:b w:val="0"/>
          <w:szCs w:val="28"/>
          <w:lang w:val="uk-UA"/>
        </w:rPr>
      </w:pPr>
      <w:r>
        <w:rPr>
          <w:rFonts w:eastAsia="Calibri"/>
          <w:b w:val="0"/>
          <w:szCs w:val="28"/>
          <w:lang w:val="uk-UA"/>
        </w:rPr>
        <w:t>1</w:t>
      </w:r>
      <w:r w:rsidRPr="00095344">
        <w:rPr>
          <w:rFonts w:eastAsia="Calibri"/>
          <w:b w:val="0"/>
          <w:szCs w:val="28"/>
          <w:lang w:val="uk-UA"/>
        </w:rPr>
        <w:t xml:space="preserve">. В. В. Конин и В. П. Харченко, “Системы спутниковой радионавигации: монография.,” Киев: ХОЛТЕХ, 2010. </w:t>
      </w:r>
    </w:p>
    <w:p w14:paraId="44605062" w14:textId="77777777" w:rsidR="005738CA" w:rsidRPr="005738CA" w:rsidRDefault="005738CA" w:rsidP="005738CA">
      <w:pPr>
        <w:pStyle w:val="afa"/>
        <w:spacing w:after="0" w:line="360" w:lineRule="auto"/>
        <w:ind w:firstLine="567"/>
        <w:contextualSpacing/>
        <w:jc w:val="both"/>
        <w:rPr>
          <w:rFonts w:eastAsia="Calibri"/>
          <w:b w:val="0"/>
          <w:szCs w:val="28"/>
          <w:lang w:val="uk-UA"/>
        </w:rPr>
      </w:pPr>
      <w:r w:rsidRPr="005738CA">
        <w:rPr>
          <w:b w:val="0"/>
          <w:szCs w:val="28"/>
          <w:lang w:val="uk-UA"/>
        </w:rPr>
        <w:lastRenderedPageBreak/>
        <w:t>2</w:t>
      </w:r>
      <w:r w:rsidRPr="005738CA">
        <w:rPr>
          <w:rFonts w:eastAsia="Calibri"/>
          <w:b w:val="0"/>
          <w:szCs w:val="28"/>
          <w:lang w:val="uk-UA"/>
        </w:rPr>
        <w:t>. ICAO Doc 9750 «Гл</w:t>
      </w:r>
      <w:r>
        <w:rPr>
          <w:rFonts w:eastAsia="Calibri"/>
          <w:b w:val="0"/>
          <w:szCs w:val="28"/>
          <w:lang w:val="uk-UA"/>
        </w:rPr>
        <w:t xml:space="preserve">обальный аэронавигационный план </w:t>
      </w:r>
      <w:r w:rsidRPr="005738CA">
        <w:rPr>
          <w:rFonts w:eastAsia="Calibri"/>
          <w:b w:val="0"/>
          <w:szCs w:val="28"/>
          <w:lang w:val="uk-UA"/>
        </w:rPr>
        <w:t>применительно к системам CNS/АТМ» // Международная организация</w:t>
      </w:r>
      <w:r>
        <w:rPr>
          <w:rFonts w:eastAsia="Calibri"/>
          <w:b w:val="0"/>
          <w:szCs w:val="28"/>
          <w:lang w:val="uk-UA"/>
        </w:rPr>
        <w:t xml:space="preserve"> </w:t>
      </w:r>
      <w:r w:rsidRPr="005738CA">
        <w:rPr>
          <w:rFonts w:eastAsia="Calibri"/>
          <w:b w:val="0"/>
          <w:szCs w:val="28"/>
          <w:lang w:val="uk-UA"/>
        </w:rPr>
        <w:t>гражданской авиации, 2001.</w:t>
      </w:r>
    </w:p>
    <w:p w14:paraId="3DF8A548" w14:textId="77777777" w:rsidR="005738CA" w:rsidRPr="005738CA" w:rsidRDefault="005738CA" w:rsidP="005738CA">
      <w:pPr>
        <w:pStyle w:val="afa"/>
        <w:spacing w:after="0" w:line="360" w:lineRule="auto"/>
        <w:ind w:firstLine="567"/>
        <w:contextualSpacing/>
        <w:jc w:val="both"/>
        <w:rPr>
          <w:rFonts w:eastAsia="Calibri"/>
          <w:b w:val="0"/>
          <w:szCs w:val="28"/>
          <w:lang w:val="uk-UA"/>
        </w:rPr>
      </w:pPr>
      <w:r>
        <w:rPr>
          <w:rFonts w:eastAsia="Calibri"/>
          <w:b w:val="0"/>
          <w:szCs w:val="28"/>
          <w:lang w:val="uk-UA"/>
        </w:rPr>
        <w:t>3</w:t>
      </w:r>
      <w:r w:rsidRPr="005738CA">
        <w:rPr>
          <w:rFonts w:eastAsia="Calibri"/>
          <w:b w:val="0"/>
          <w:szCs w:val="28"/>
          <w:lang w:val="uk-UA"/>
        </w:rPr>
        <w:t>. ICAO Doc 9849 «Руководс</w:t>
      </w:r>
      <w:r>
        <w:rPr>
          <w:rFonts w:eastAsia="Calibri"/>
          <w:b w:val="0"/>
          <w:szCs w:val="28"/>
          <w:lang w:val="uk-UA"/>
        </w:rPr>
        <w:t xml:space="preserve">тво по глобальной навигационной </w:t>
      </w:r>
      <w:r w:rsidRPr="005738CA">
        <w:rPr>
          <w:rFonts w:eastAsia="Calibri"/>
          <w:b w:val="0"/>
          <w:szCs w:val="28"/>
          <w:lang w:val="uk-UA"/>
        </w:rPr>
        <w:t>спутниковой системе(GNSS)» // Международная организация гражданской</w:t>
      </w:r>
      <w:r>
        <w:rPr>
          <w:rFonts w:eastAsia="Calibri"/>
          <w:b w:val="0"/>
          <w:szCs w:val="28"/>
          <w:lang w:val="uk-UA"/>
        </w:rPr>
        <w:t xml:space="preserve"> </w:t>
      </w:r>
      <w:r w:rsidRPr="005738CA">
        <w:rPr>
          <w:rFonts w:eastAsia="Calibri"/>
          <w:b w:val="0"/>
          <w:szCs w:val="28"/>
          <w:lang w:val="uk-UA"/>
        </w:rPr>
        <w:t>авиации, второе издание, 2013.</w:t>
      </w:r>
    </w:p>
    <w:p w14:paraId="06E9814B" w14:textId="77777777" w:rsidR="005738CA" w:rsidRPr="005738CA" w:rsidRDefault="005738CA" w:rsidP="005738CA">
      <w:pPr>
        <w:pStyle w:val="afa"/>
        <w:spacing w:after="0" w:line="360" w:lineRule="auto"/>
        <w:ind w:firstLine="567"/>
        <w:contextualSpacing/>
        <w:jc w:val="both"/>
        <w:rPr>
          <w:rFonts w:eastAsia="Calibri"/>
          <w:b w:val="0"/>
          <w:szCs w:val="28"/>
          <w:lang w:val="uk-UA"/>
        </w:rPr>
      </w:pPr>
      <w:r>
        <w:rPr>
          <w:rFonts w:eastAsia="Calibri"/>
          <w:b w:val="0"/>
          <w:szCs w:val="28"/>
          <w:lang w:val="uk-UA"/>
        </w:rPr>
        <w:t>4</w:t>
      </w:r>
      <w:r w:rsidRPr="005738CA">
        <w:rPr>
          <w:rFonts w:eastAsia="Calibri"/>
          <w:b w:val="0"/>
          <w:szCs w:val="28"/>
          <w:lang w:val="uk-UA"/>
        </w:rPr>
        <w:t>. ICAO Annex 10 «Авиационная</w:t>
      </w:r>
      <w:r>
        <w:rPr>
          <w:rFonts w:eastAsia="Calibri"/>
          <w:b w:val="0"/>
          <w:szCs w:val="28"/>
          <w:lang w:val="uk-UA"/>
        </w:rPr>
        <w:t xml:space="preserve"> електросвязь» // Международная </w:t>
      </w:r>
      <w:r w:rsidRPr="005738CA">
        <w:rPr>
          <w:rFonts w:eastAsia="Calibri"/>
          <w:b w:val="0"/>
          <w:szCs w:val="28"/>
          <w:lang w:val="uk-UA"/>
        </w:rPr>
        <w:t>организация гражданской авиации, шестое издание, июль 2006.</w:t>
      </w:r>
    </w:p>
    <w:p w14:paraId="4711CE52" w14:textId="77777777" w:rsidR="005738CA" w:rsidRPr="005738CA" w:rsidRDefault="005738CA" w:rsidP="005738CA">
      <w:pPr>
        <w:pStyle w:val="afa"/>
        <w:spacing w:after="0" w:line="360" w:lineRule="auto"/>
        <w:ind w:firstLine="567"/>
        <w:contextualSpacing/>
        <w:jc w:val="both"/>
        <w:rPr>
          <w:rFonts w:eastAsia="Calibri"/>
          <w:b w:val="0"/>
          <w:szCs w:val="28"/>
          <w:lang w:val="uk-UA"/>
        </w:rPr>
      </w:pPr>
      <w:r>
        <w:rPr>
          <w:rFonts w:eastAsia="Calibri"/>
          <w:b w:val="0"/>
          <w:szCs w:val="28"/>
          <w:lang w:val="uk-UA"/>
        </w:rPr>
        <w:t>5</w:t>
      </w:r>
      <w:r w:rsidRPr="005738CA">
        <w:rPr>
          <w:rFonts w:eastAsia="Calibri"/>
          <w:b w:val="0"/>
          <w:szCs w:val="28"/>
          <w:lang w:val="uk-UA"/>
        </w:rPr>
        <w:t>. OEM7® «Commands and Logs Reference Ma</w:t>
      </w:r>
      <w:r>
        <w:rPr>
          <w:rFonts w:eastAsia="Calibri"/>
          <w:b w:val="0"/>
          <w:szCs w:val="28"/>
          <w:lang w:val="uk-UA"/>
        </w:rPr>
        <w:t xml:space="preserve">nual» // NovAtel Inc., Firmware </w:t>
      </w:r>
      <w:r w:rsidRPr="005738CA">
        <w:rPr>
          <w:rFonts w:eastAsia="Calibri"/>
          <w:b w:val="0"/>
          <w:szCs w:val="28"/>
          <w:lang w:val="uk-UA"/>
        </w:rPr>
        <w:t>Version: 7.200 / OM7MR0200RN0000, 949 p., March 2017.</w:t>
      </w:r>
    </w:p>
    <w:p w14:paraId="112502D9" w14:textId="77777777" w:rsidR="001964DA" w:rsidRPr="00095344" w:rsidRDefault="001964DA" w:rsidP="001964DA">
      <w:pPr>
        <w:pStyle w:val="afa"/>
        <w:spacing w:before="120" w:after="120" w:line="360" w:lineRule="auto"/>
        <w:ind w:firstLine="567"/>
        <w:jc w:val="both"/>
        <w:rPr>
          <w:lang w:val="uk-UA"/>
        </w:rPr>
      </w:pPr>
      <w:r w:rsidRPr="00095344">
        <w:rPr>
          <w:lang w:val="uk-UA"/>
        </w:rPr>
        <w:t xml:space="preserve">2.5. </w:t>
      </w:r>
      <w:r>
        <w:rPr>
          <w:lang w:val="uk-UA"/>
        </w:rPr>
        <w:t>Очікувані наукові результати і порядок їхньої реалізації</w:t>
      </w:r>
    </w:p>
    <w:p w14:paraId="53EAF741" w14:textId="77777777" w:rsidR="001964DA" w:rsidRPr="005738CA" w:rsidRDefault="001964DA" w:rsidP="001964DA">
      <w:pPr>
        <w:pStyle w:val="Default"/>
        <w:spacing w:before="120" w:after="120" w:line="360" w:lineRule="auto"/>
        <w:ind w:firstLine="567"/>
        <w:jc w:val="both"/>
        <w:rPr>
          <w:sz w:val="28"/>
          <w:szCs w:val="28"/>
          <w:lang w:val="uk-UA"/>
        </w:rPr>
      </w:pPr>
      <w:r w:rsidRPr="005738CA">
        <w:rPr>
          <w:sz w:val="28"/>
          <w:szCs w:val="28"/>
          <w:lang w:val="uk-UA"/>
        </w:rPr>
        <w:t xml:space="preserve">2.5.1. </w:t>
      </w:r>
      <w:r>
        <w:rPr>
          <w:sz w:val="28"/>
          <w:szCs w:val="28"/>
          <w:lang w:val="uk-UA"/>
        </w:rPr>
        <w:t>Очікувані наукові результати</w:t>
      </w:r>
      <w:r w:rsidRPr="005738CA">
        <w:rPr>
          <w:sz w:val="28"/>
          <w:szCs w:val="28"/>
          <w:lang w:val="uk-UA"/>
        </w:rPr>
        <w:t xml:space="preserve"> </w:t>
      </w:r>
    </w:p>
    <w:p w14:paraId="781C49D5" w14:textId="77777777" w:rsidR="001964DA" w:rsidRDefault="001964DA" w:rsidP="001964DA">
      <w:pPr>
        <w:pStyle w:val="Default"/>
        <w:spacing w:line="360" w:lineRule="auto"/>
        <w:ind w:firstLine="567"/>
        <w:jc w:val="both"/>
        <w:rPr>
          <w:sz w:val="28"/>
          <w:szCs w:val="28"/>
          <w:lang w:val="uk-UA"/>
        </w:rPr>
      </w:pPr>
      <w:r>
        <w:rPr>
          <w:sz w:val="28"/>
          <w:szCs w:val="28"/>
          <w:lang w:val="uk-UA"/>
        </w:rPr>
        <w:t>Внаслідок виконання роботи очікуються наступні наукові результати:</w:t>
      </w:r>
    </w:p>
    <w:p w14:paraId="70496CAF" w14:textId="77777777" w:rsidR="001964DA" w:rsidRDefault="001964DA" w:rsidP="001964DA">
      <w:pPr>
        <w:pStyle w:val="Default"/>
        <w:spacing w:line="360" w:lineRule="auto"/>
        <w:ind w:firstLine="567"/>
        <w:jc w:val="both"/>
        <w:rPr>
          <w:sz w:val="28"/>
          <w:szCs w:val="28"/>
          <w:lang w:val="uk-UA"/>
        </w:rPr>
      </w:pPr>
      <w:r>
        <w:rPr>
          <w:sz w:val="28"/>
          <w:szCs w:val="28"/>
          <w:lang w:val="uk-UA"/>
        </w:rPr>
        <w:t xml:space="preserve">- систематизація та аналіз </w:t>
      </w:r>
      <w:r w:rsidR="005738CA">
        <w:rPr>
          <w:sz w:val="28"/>
          <w:szCs w:val="28"/>
          <w:lang w:val="uk-UA"/>
        </w:rPr>
        <w:t>інформації про поточний стан впровадження навігації, заснованої на характеристиках</w:t>
      </w:r>
      <w:r>
        <w:rPr>
          <w:sz w:val="28"/>
          <w:szCs w:val="28"/>
          <w:lang w:val="uk-UA"/>
        </w:rPr>
        <w:t>;</w:t>
      </w:r>
    </w:p>
    <w:p w14:paraId="4BDB5C9A" w14:textId="77777777" w:rsidR="001964DA" w:rsidRDefault="001964DA" w:rsidP="001964DA">
      <w:pPr>
        <w:pStyle w:val="Default"/>
        <w:spacing w:line="360" w:lineRule="auto"/>
        <w:ind w:firstLine="567"/>
        <w:jc w:val="both"/>
        <w:rPr>
          <w:sz w:val="28"/>
          <w:szCs w:val="28"/>
          <w:lang w:val="uk-UA"/>
        </w:rPr>
      </w:pPr>
      <w:r>
        <w:rPr>
          <w:sz w:val="28"/>
          <w:szCs w:val="28"/>
          <w:lang w:val="uk-UA"/>
        </w:rPr>
        <w:t xml:space="preserve">- </w:t>
      </w:r>
      <w:r w:rsidR="005738CA">
        <w:rPr>
          <w:sz w:val="28"/>
          <w:szCs w:val="28"/>
          <w:lang w:val="uk-UA"/>
        </w:rPr>
        <w:t xml:space="preserve">розробка алгоритму конвертації даних альманаху в бінарному форматі в формат </w:t>
      </w:r>
      <w:r w:rsidR="005738CA">
        <w:rPr>
          <w:sz w:val="28"/>
          <w:szCs w:val="28"/>
          <w:lang w:val="en-US"/>
        </w:rPr>
        <w:t>Yuma</w:t>
      </w:r>
      <w:r>
        <w:rPr>
          <w:sz w:val="28"/>
          <w:szCs w:val="28"/>
          <w:lang w:val="uk-UA"/>
        </w:rPr>
        <w:t>;</w:t>
      </w:r>
    </w:p>
    <w:p w14:paraId="397C507E" w14:textId="77777777" w:rsidR="001964DA" w:rsidRDefault="001964DA" w:rsidP="001964DA">
      <w:pPr>
        <w:pStyle w:val="Default"/>
        <w:spacing w:line="360" w:lineRule="auto"/>
        <w:ind w:firstLine="567"/>
        <w:jc w:val="both"/>
        <w:rPr>
          <w:sz w:val="28"/>
          <w:szCs w:val="28"/>
          <w:lang w:val="uk-UA"/>
        </w:rPr>
      </w:pPr>
      <w:r>
        <w:rPr>
          <w:sz w:val="28"/>
          <w:szCs w:val="28"/>
          <w:lang w:val="uk-UA"/>
        </w:rPr>
        <w:t xml:space="preserve">- </w:t>
      </w:r>
      <w:r w:rsidR="005738CA">
        <w:rPr>
          <w:sz w:val="28"/>
          <w:szCs w:val="28"/>
          <w:lang w:val="uk-UA"/>
        </w:rPr>
        <w:t>розробка способу застосування даних від навігаційних супутників ГНСС для оцінки параметрів цілісності</w:t>
      </w:r>
      <w:r>
        <w:rPr>
          <w:sz w:val="28"/>
          <w:szCs w:val="28"/>
          <w:lang w:val="uk-UA"/>
        </w:rPr>
        <w:t>;</w:t>
      </w:r>
    </w:p>
    <w:p w14:paraId="7128D5BA" w14:textId="77777777" w:rsidR="001964DA" w:rsidRPr="00F944B4" w:rsidRDefault="001964DA" w:rsidP="001964DA">
      <w:pPr>
        <w:pStyle w:val="Default"/>
        <w:spacing w:line="360" w:lineRule="auto"/>
        <w:ind w:firstLine="567"/>
        <w:jc w:val="both"/>
        <w:rPr>
          <w:sz w:val="28"/>
          <w:szCs w:val="28"/>
          <w:lang w:val="uk-UA"/>
        </w:rPr>
      </w:pPr>
      <w:r>
        <w:rPr>
          <w:sz w:val="28"/>
          <w:szCs w:val="28"/>
          <w:lang w:val="uk-UA"/>
        </w:rPr>
        <w:t xml:space="preserve">- результати експериментальних досліджень </w:t>
      </w:r>
      <w:r w:rsidR="005738CA">
        <w:rPr>
          <w:sz w:val="28"/>
          <w:szCs w:val="28"/>
          <w:lang w:val="uk-UA"/>
        </w:rPr>
        <w:t>цілісності ГНСС у різних комбінаціях систем від яких поступають дані</w:t>
      </w:r>
      <w:r>
        <w:rPr>
          <w:sz w:val="28"/>
          <w:szCs w:val="28"/>
          <w:lang w:val="uk-UA"/>
        </w:rPr>
        <w:t xml:space="preserve">. </w:t>
      </w:r>
    </w:p>
    <w:p w14:paraId="469C263F" w14:textId="77777777" w:rsidR="001964DA" w:rsidRPr="00EE6F63" w:rsidRDefault="001964DA" w:rsidP="001964DA">
      <w:pPr>
        <w:pStyle w:val="Default"/>
        <w:spacing w:before="120" w:after="120" w:line="360" w:lineRule="auto"/>
        <w:ind w:firstLine="567"/>
        <w:jc w:val="both"/>
        <w:rPr>
          <w:sz w:val="28"/>
          <w:szCs w:val="28"/>
        </w:rPr>
      </w:pPr>
      <w:r w:rsidRPr="00FE3C32">
        <w:rPr>
          <w:sz w:val="28"/>
          <w:szCs w:val="28"/>
        </w:rPr>
        <w:t xml:space="preserve">2.5.2. </w:t>
      </w:r>
      <w:r>
        <w:rPr>
          <w:sz w:val="28"/>
          <w:szCs w:val="28"/>
          <w:lang w:val="uk-UA"/>
        </w:rPr>
        <w:t>Порядок реалізації наукових результатів</w:t>
      </w:r>
      <w:r w:rsidRPr="00EE6F63">
        <w:rPr>
          <w:sz w:val="28"/>
          <w:szCs w:val="28"/>
        </w:rPr>
        <w:t xml:space="preserve"> </w:t>
      </w:r>
    </w:p>
    <w:p w14:paraId="6F742B75" w14:textId="77777777" w:rsidR="001964DA" w:rsidRPr="00EE6F63" w:rsidRDefault="001964DA" w:rsidP="001964DA">
      <w:pPr>
        <w:pStyle w:val="Default"/>
        <w:spacing w:line="360" w:lineRule="auto"/>
        <w:ind w:firstLine="567"/>
        <w:jc w:val="both"/>
        <w:rPr>
          <w:b/>
          <w:sz w:val="28"/>
          <w:szCs w:val="28"/>
          <w:lang w:val="uk-UA"/>
        </w:rPr>
      </w:pPr>
      <w:r>
        <w:rPr>
          <w:sz w:val="28"/>
          <w:szCs w:val="28"/>
          <w:lang w:val="uk-UA"/>
        </w:rPr>
        <w:t>Отримані наукові результати можуть бути використані:</w:t>
      </w:r>
    </w:p>
    <w:p w14:paraId="56B408E9" w14:textId="77777777" w:rsidR="001964DA" w:rsidRDefault="001964DA" w:rsidP="001964DA">
      <w:pPr>
        <w:pStyle w:val="Default"/>
        <w:spacing w:line="360" w:lineRule="auto"/>
        <w:ind w:firstLine="567"/>
        <w:jc w:val="both"/>
        <w:rPr>
          <w:sz w:val="28"/>
          <w:szCs w:val="28"/>
          <w:lang w:val="uk-UA"/>
        </w:rPr>
      </w:pPr>
      <w:r w:rsidRPr="00EE6F63">
        <w:rPr>
          <w:sz w:val="28"/>
          <w:szCs w:val="28"/>
        </w:rPr>
        <w:t xml:space="preserve">- </w:t>
      </w:r>
      <w:r>
        <w:rPr>
          <w:sz w:val="28"/>
          <w:szCs w:val="28"/>
          <w:lang w:val="uk-UA"/>
        </w:rPr>
        <w:t>при організації і проведен</w:t>
      </w:r>
      <w:r w:rsidR="008E37DB">
        <w:rPr>
          <w:sz w:val="28"/>
          <w:szCs w:val="28"/>
          <w:lang w:val="uk-UA"/>
        </w:rPr>
        <w:t>ні постійного моніторингу радіонавігаційного поля ГНСС</w:t>
      </w:r>
      <w:r>
        <w:rPr>
          <w:sz w:val="28"/>
          <w:szCs w:val="28"/>
          <w:lang w:val="uk-UA"/>
        </w:rPr>
        <w:t>;</w:t>
      </w:r>
    </w:p>
    <w:p w14:paraId="53C6B194" w14:textId="77777777" w:rsidR="008E37DB" w:rsidRDefault="001964DA" w:rsidP="001964DA">
      <w:pPr>
        <w:pStyle w:val="Default"/>
        <w:spacing w:line="360" w:lineRule="auto"/>
        <w:ind w:firstLine="567"/>
        <w:jc w:val="both"/>
        <w:rPr>
          <w:sz w:val="28"/>
          <w:szCs w:val="28"/>
          <w:lang w:val="uk-UA"/>
        </w:rPr>
      </w:pPr>
      <w:r>
        <w:rPr>
          <w:sz w:val="28"/>
          <w:szCs w:val="28"/>
          <w:lang w:val="uk-UA"/>
        </w:rPr>
        <w:t xml:space="preserve">- при постановці нових лабораторних робіт в дисциплінах «Аерокосмічні інформаційні технології», «Глобальні навігаційні супутникові системи». </w:t>
      </w:r>
      <w:r w:rsidRPr="00EE6F63">
        <w:rPr>
          <w:sz w:val="28"/>
          <w:szCs w:val="28"/>
          <w:lang w:val="uk-UA"/>
        </w:rPr>
        <w:t xml:space="preserve"> </w:t>
      </w:r>
    </w:p>
    <w:p w14:paraId="089759EE" w14:textId="77777777" w:rsidR="008E37DB" w:rsidRDefault="008E37DB">
      <w:pPr>
        <w:spacing w:after="0" w:line="240" w:lineRule="auto"/>
        <w:rPr>
          <w:rFonts w:ascii="Times New Roman" w:hAnsi="Times New Roman"/>
          <w:color w:val="000000"/>
          <w:sz w:val="28"/>
          <w:szCs w:val="28"/>
          <w:lang w:val="uk-UA"/>
        </w:rPr>
      </w:pPr>
      <w:r>
        <w:rPr>
          <w:sz w:val="28"/>
          <w:szCs w:val="28"/>
          <w:lang w:val="uk-UA"/>
        </w:rPr>
        <w:br w:type="page"/>
      </w:r>
    </w:p>
    <w:p w14:paraId="3161A6CD" w14:textId="77777777" w:rsidR="001964DA" w:rsidRPr="00EE6F63" w:rsidRDefault="001964DA" w:rsidP="001964DA">
      <w:pPr>
        <w:pStyle w:val="afa"/>
        <w:spacing w:before="120" w:after="120" w:line="360" w:lineRule="auto"/>
        <w:ind w:firstLine="567"/>
      </w:pPr>
      <w:r w:rsidRPr="00EE6F63">
        <w:lastRenderedPageBreak/>
        <w:t xml:space="preserve">2.6. </w:t>
      </w:r>
      <w:r>
        <w:rPr>
          <w:lang w:val="uk-UA"/>
        </w:rPr>
        <w:t>Вимоги до виконання роботи</w:t>
      </w:r>
      <w:r w:rsidRPr="00EE6F63">
        <w:t xml:space="preserve"> </w:t>
      </w:r>
    </w:p>
    <w:p w14:paraId="0A48C7D0" w14:textId="77777777" w:rsidR="001964DA" w:rsidRDefault="001964DA" w:rsidP="001964DA">
      <w:pPr>
        <w:pStyle w:val="Default"/>
        <w:spacing w:line="360" w:lineRule="auto"/>
        <w:ind w:firstLine="567"/>
        <w:jc w:val="both"/>
        <w:rPr>
          <w:sz w:val="28"/>
          <w:szCs w:val="28"/>
          <w:lang w:val="uk-UA"/>
        </w:rPr>
      </w:pPr>
      <w:r>
        <w:rPr>
          <w:sz w:val="28"/>
          <w:szCs w:val="28"/>
          <w:lang w:val="uk-UA"/>
        </w:rPr>
        <w:t>Дипломна робота повинна виконуватись у відповідності до методичних рекомендацій до виконання магістерських дипломних робіт для студентів напряму підготовки 6.070102 «Аеронавігація» та ДСТУ 3973-2000 «СРППВ. Правила виконання науково-дослідних робіт. Загальні положення».</w:t>
      </w:r>
    </w:p>
    <w:p w14:paraId="25263907" w14:textId="77777777" w:rsidR="001964DA" w:rsidRDefault="001964DA" w:rsidP="001964DA">
      <w:pPr>
        <w:pStyle w:val="Default"/>
        <w:spacing w:line="360" w:lineRule="auto"/>
        <w:ind w:firstLine="567"/>
        <w:jc w:val="both"/>
        <w:rPr>
          <w:sz w:val="28"/>
          <w:szCs w:val="28"/>
          <w:lang w:val="uk-UA"/>
        </w:rPr>
      </w:pPr>
      <w:r>
        <w:rPr>
          <w:sz w:val="28"/>
          <w:szCs w:val="28"/>
          <w:lang w:val="uk-UA"/>
        </w:rPr>
        <w:t>Пояснювальна записка оформлюється у відповідності до вимог ДСТУ 3008-95 «</w:t>
      </w:r>
      <w:r w:rsidRPr="00084BCE">
        <w:rPr>
          <w:sz w:val="28"/>
          <w:szCs w:val="28"/>
        </w:rPr>
        <w:t>Документація</w:t>
      </w:r>
      <w:r w:rsidRPr="005F770F">
        <w:rPr>
          <w:sz w:val="28"/>
          <w:szCs w:val="28"/>
        </w:rPr>
        <w:t xml:space="preserve">. </w:t>
      </w:r>
      <w:r w:rsidRPr="00084BCE">
        <w:rPr>
          <w:sz w:val="28"/>
          <w:szCs w:val="28"/>
        </w:rPr>
        <w:t>Звіти</w:t>
      </w:r>
      <w:r w:rsidRPr="00FE3C32">
        <w:rPr>
          <w:sz w:val="28"/>
          <w:szCs w:val="28"/>
        </w:rPr>
        <w:t xml:space="preserve"> </w:t>
      </w:r>
      <w:r w:rsidRPr="00084BCE">
        <w:rPr>
          <w:sz w:val="28"/>
          <w:szCs w:val="28"/>
        </w:rPr>
        <w:t>у</w:t>
      </w:r>
      <w:r w:rsidRPr="00FE3C32">
        <w:rPr>
          <w:sz w:val="28"/>
          <w:szCs w:val="28"/>
        </w:rPr>
        <w:t xml:space="preserve"> </w:t>
      </w:r>
      <w:r w:rsidRPr="00084BCE">
        <w:rPr>
          <w:sz w:val="28"/>
          <w:szCs w:val="28"/>
        </w:rPr>
        <w:t>сфері</w:t>
      </w:r>
      <w:r w:rsidRPr="00FE3C32">
        <w:rPr>
          <w:sz w:val="28"/>
          <w:szCs w:val="28"/>
        </w:rPr>
        <w:t xml:space="preserve"> </w:t>
      </w:r>
      <w:r w:rsidRPr="00084BCE">
        <w:rPr>
          <w:sz w:val="28"/>
          <w:szCs w:val="28"/>
        </w:rPr>
        <w:t>науки</w:t>
      </w:r>
      <w:r w:rsidRPr="00FE3C32">
        <w:rPr>
          <w:sz w:val="28"/>
          <w:szCs w:val="28"/>
        </w:rPr>
        <w:t xml:space="preserve"> </w:t>
      </w:r>
      <w:r w:rsidRPr="00084BCE">
        <w:rPr>
          <w:sz w:val="28"/>
          <w:szCs w:val="28"/>
        </w:rPr>
        <w:t>і</w:t>
      </w:r>
      <w:r w:rsidRPr="00FE3C32">
        <w:rPr>
          <w:sz w:val="28"/>
          <w:szCs w:val="28"/>
        </w:rPr>
        <w:t xml:space="preserve"> </w:t>
      </w:r>
      <w:r w:rsidRPr="00084BCE">
        <w:rPr>
          <w:sz w:val="28"/>
          <w:szCs w:val="28"/>
        </w:rPr>
        <w:t>техніки</w:t>
      </w:r>
      <w:r>
        <w:rPr>
          <w:sz w:val="28"/>
          <w:szCs w:val="28"/>
          <w:lang w:val="uk-UA"/>
        </w:rPr>
        <w:t>».</w:t>
      </w:r>
    </w:p>
    <w:p w14:paraId="46667970" w14:textId="77777777" w:rsidR="001964DA" w:rsidRPr="005F770F" w:rsidRDefault="001964DA" w:rsidP="001964DA">
      <w:pPr>
        <w:pStyle w:val="afa"/>
        <w:spacing w:before="120" w:after="120" w:line="360" w:lineRule="auto"/>
        <w:ind w:firstLine="567"/>
        <w:rPr>
          <w:lang w:val="uk-UA"/>
        </w:rPr>
      </w:pPr>
      <w:r w:rsidRPr="005F770F">
        <w:rPr>
          <w:lang w:val="uk-UA"/>
        </w:rPr>
        <w:t xml:space="preserve">2.7 </w:t>
      </w:r>
      <w:r>
        <w:rPr>
          <w:lang w:val="uk-UA"/>
        </w:rPr>
        <w:t>Етапи роботи і терміни їх виконання</w:t>
      </w:r>
    </w:p>
    <w:p w14:paraId="644DAADB" w14:textId="77777777" w:rsidR="001964DA" w:rsidRPr="005F770F" w:rsidRDefault="001964DA" w:rsidP="001964DA">
      <w:pPr>
        <w:autoSpaceDE w:val="0"/>
        <w:autoSpaceDN w:val="0"/>
        <w:adjustRightInd w:val="0"/>
        <w:spacing w:after="0" w:line="360" w:lineRule="auto"/>
        <w:ind w:firstLine="567"/>
        <w:jc w:val="right"/>
        <w:rPr>
          <w:rFonts w:ascii="Times New Roman" w:hAnsi="Times New Roman"/>
          <w:color w:val="FF0000"/>
          <w:sz w:val="28"/>
          <w:szCs w:val="28"/>
          <w:lang w:val="uk-UA"/>
        </w:rPr>
      </w:pPr>
      <w:r>
        <w:rPr>
          <w:rFonts w:ascii="Times New Roman" w:hAnsi="Times New Roman"/>
          <w:sz w:val="28"/>
          <w:szCs w:val="28"/>
          <w:lang w:val="uk-UA"/>
        </w:rPr>
        <w:t>Таблиця 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4"/>
        <w:gridCol w:w="3570"/>
        <w:gridCol w:w="1222"/>
        <w:gridCol w:w="1272"/>
        <w:gridCol w:w="1815"/>
      </w:tblGrid>
      <w:tr w:rsidR="001964DA" w:rsidRPr="00F944B4" w14:paraId="6A9F4C70" w14:textId="77777777" w:rsidTr="001964DA">
        <w:tc>
          <w:tcPr>
            <w:tcW w:w="1974" w:type="dxa"/>
            <w:vMerge w:val="restart"/>
            <w:shd w:val="clear" w:color="auto" w:fill="auto"/>
            <w:vAlign w:val="center"/>
          </w:tcPr>
          <w:p w14:paraId="12A0865A" w14:textId="77777777" w:rsidR="001964DA" w:rsidRDefault="001964DA" w:rsidP="001964DA">
            <w:pPr>
              <w:pStyle w:val="Default"/>
              <w:spacing w:line="360" w:lineRule="auto"/>
              <w:jc w:val="center"/>
              <w:rPr>
                <w:color w:val="auto"/>
                <w:sz w:val="28"/>
                <w:szCs w:val="28"/>
                <w:lang w:val="uk-UA"/>
              </w:rPr>
            </w:pPr>
            <w:r>
              <w:rPr>
                <w:color w:val="auto"/>
                <w:sz w:val="28"/>
                <w:szCs w:val="28"/>
                <w:lang w:val="uk-UA"/>
              </w:rPr>
              <w:t>Етапи</w:t>
            </w:r>
          </w:p>
          <w:p w14:paraId="334EE8AA" w14:textId="77777777" w:rsidR="001964DA" w:rsidRPr="005F770F" w:rsidRDefault="001964DA" w:rsidP="001964DA">
            <w:pPr>
              <w:pStyle w:val="Default"/>
              <w:spacing w:line="360" w:lineRule="auto"/>
              <w:jc w:val="center"/>
              <w:rPr>
                <w:color w:val="auto"/>
                <w:sz w:val="28"/>
                <w:szCs w:val="28"/>
                <w:lang w:val="uk-UA"/>
              </w:rPr>
            </w:pPr>
            <w:r>
              <w:rPr>
                <w:color w:val="auto"/>
                <w:sz w:val="28"/>
                <w:szCs w:val="28"/>
                <w:lang w:val="uk-UA"/>
              </w:rPr>
              <w:t>роботи</w:t>
            </w:r>
          </w:p>
          <w:p w14:paraId="75407D8C" w14:textId="77777777" w:rsidR="001964DA" w:rsidRPr="00EC5E09" w:rsidRDefault="001964DA" w:rsidP="001964DA">
            <w:pPr>
              <w:autoSpaceDE w:val="0"/>
              <w:autoSpaceDN w:val="0"/>
              <w:adjustRightInd w:val="0"/>
              <w:spacing w:after="0" w:line="360" w:lineRule="auto"/>
              <w:jc w:val="center"/>
              <w:rPr>
                <w:rFonts w:ascii="Times New Roman" w:hAnsi="Times New Roman"/>
                <w:b/>
                <w:sz w:val="28"/>
                <w:szCs w:val="28"/>
                <w:lang w:val="en-US"/>
              </w:rPr>
            </w:pPr>
          </w:p>
        </w:tc>
        <w:tc>
          <w:tcPr>
            <w:tcW w:w="3570" w:type="dxa"/>
            <w:vMerge w:val="restart"/>
            <w:shd w:val="clear" w:color="auto" w:fill="auto"/>
            <w:vAlign w:val="center"/>
          </w:tcPr>
          <w:p w14:paraId="461D621D" w14:textId="77777777" w:rsidR="001964DA" w:rsidRPr="005F770F" w:rsidRDefault="001964DA" w:rsidP="001964DA">
            <w:pPr>
              <w:pStyle w:val="Default"/>
              <w:spacing w:line="360" w:lineRule="auto"/>
              <w:jc w:val="center"/>
              <w:rPr>
                <w:color w:val="auto"/>
                <w:sz w:val="28"/>
                <w:szCs w:val="28"/>
                <w:lang w:val="uk-UA"/>
              </w:rPr>
            </w:pPr>
            <w:r>
              <w:rPr>
                <w:color w:val="auto"/>
                <w:sz w:val="28"/>
                <w:szCs w:val="28"/>
                <w:lang w:val="uk-UA"/>
              </w:rPr>
              <w:t>Зміст етапу</w:t>
            </w:r>
          </w:p>
          <w:p w14:paraId="7049CEEB" w14:textId="77777777" w:rsidR="001964DA" w:rsidRPr="00EC5E09" w:rsidRDefault="001964DA" w:rsidP="001964DA">
            <w:pPr>
              <w:autoSpaceDE w:val="0"/>
              <w:autoSpaceDN w:val="0"/>
              <w:adjustRightInd w:val="0"/>
              <w:spacing w:after="0" w:line="360" w:lineRule="auto"/>
              <w:jc w:val="center"/>
              <w:rPr>
                <w:rFonts w:ascii="Times New Roman" w:hAnsi="Times New Roman"/>
                <w:b/>
                <w:sz w:val="28"/>
                <w:szCs w:val="28"/>
                <w:lang w:val="en-US"/>
              </w:rPr>
            </w:pPr>
          </w:p>
        </w:tc>
        <w:tc>
          <w:tcPr>
            <w:tcW w:w="2494" w:type="dxa"/>
            <w:gridSpan w:val="2"/>
            <w:shd w:val="clear" w:color="auto" w:fill="auto"/>
            <w:vAlign w:val="center"/>
          </w:tcPr>
          <w:p w14:paraId="5A940C26" w14:textId="77777777" w:rsidR="001964DA" w:rsidRPr="005F770F" w:rsidRDefault="001964DA" w:rsidP="001964DA">
            <w:pPr>
              <w:pStyle w:val="Default"/>
              <w:spacing w:line="360" w:lineRule="auto"/>
              <w:jc w:val="center"/>
              <w:rPr>
                <w:color w:val="auto"/>
                <w:sz w:val="28"/>
                <w:szCs w:val="28"/>
                <w:lang w:val="uk-UA"/>
              </w:rPr>
            </w:pPr>
            <w:r>
              <w:rPr>
                <w:color w:val="auto"/>
                <w:sz w:val="28"/>
                <w:szCs w:val="28"/>
                <w:lang w:val="uk-UA"/>
              </w:rPr>
              <w:t>Терміни</w:t>
            </w:r>
          </w:p>
          <w:p w14:paraId="7CA2F487" w14:textId="77777777" w:rsidR="001964DA" w:rsidRPr="00EC5E09" w:rsidRDefault="001964DA" w:rsidP="001964DA">
            <w:pPr>
              <w:autoSpaceDE w:val="0"/>
              <w:autoSpaceDN w:val="0"/>
              <w:adjustRightInd w:val="0"/>
              <w:spacing w:after="0" w:line="360" w:lineRule="auto"/>
              <w:jc w:val="center"/>
              <w:rPr>
                <w:rFonts w:ascii="Times New Roman" w:hAnsi="Times New Roman"/>
                <w:b/>
                <w:sz w:val="28"/>
                <w:szCs w:val="28"/>
                <w:lang w:val="en-US"/>
              </w:rPr>
            </w:pPr>
          </w:p>
        </w:tc>
        <w:tc>
          <w:tcPr>
            <w:tcW w:w="1815" w:type="dxa"/>
            <w:vMerge w:val="restart"/>
            <w:shd w:val="clear" w:color="auto" w:fill="auto"/>
            <w:vAlign w:val="center"/>
          </w:tcPr>
          <w:p w14:paraId="128BE05F" w14:textId="77777777" w:rsidR="001964DA" w:rsidRDefault="001964DA" w:rsidP="001964DA">
            <w:pPr>
              <w:pStyle w:val="Default"/>
              <w:spacing w:line="360" w:lineRule="auto"/>
              <w:jc w:val="center"/>
              <w:rPr>
                <w:color w:val="auto"/>
                <w:sz w:val="28"/>
                <w:szCs w:val="28"/>
                <w:lang w:val="uk-UA"/>
              </w:rPr>
            </w:pPr>
            <w:r>
              <w:rPr>
                <w:color w:val="auto"/>
                <w:sz w:val="28"/>
                <w:szCs w:val="28"/>
                <w:lang w:val="uk-UA"/>
              </w:rPr>
              <w:t>Форма</w:t>
            </w:r>
          </w:p>
          <w:p w14:paraId="1B2B63C5" w14:textId="77777777" w:rsidR="001964DA" w:rsidRPr="008E3B6F" w:rsidRDefault="001964DA" w:rsidP="008E3B6F">
            <w:pPr>
              <w:pStyle w:val="Default"/>
              <w:spacing w:line="360" w:lineRule="auto"/>
              <w:jc w:val="center"/>
              <w:rPr>
                <w:color w:val="auto"/>
                <w:sz w:val="28"/>
                <w:szCs w:val="28"/>
                <w:lang w:val="uk-UA"/>
              </w:rPr>
            </w:pPr>
            <w:r>
              <w:rPr>
                <w:color w:val="auto"/>
                <w:sz w:val="28"/>
                <w:szCs w:val="28"/>
                <w:lang w:val="uk-UA"/>
              </w:rPr>
              <w:t>звітності</w:t>
            </w:r>
            <w:r w:rsidRPr="00EC5E09">
              <w:rPr>
                <w:color w:val="auto"/>
                <w:sz w:val="28"/>
                <w:szCs w:val="28"/>
                <w:lang w:val="en-US"/>
              </w:rPr>
              <w:t xml:space="preserve"> (</w:t>
            </w:r>
            <w:r>
              <w:rPr>
                <w:color w:val="auto"/>
                <w:sz w:val="28"/>
                <w:szCs w:val="28"/>
                <w:lang w:val="uk-UA"/>
              </w:rPr>
              <w:t>№ розділу роботи</w:t>
            </w:r>
            <w:r w:rsidRPr="00EC5E09">
              <w:rPr>
                <w:color w:val="auto"/>
                <w:sz w:val="28"/>
                <w:szCs w:val="28"/>
                <w:lang w:val="en-US"/>
              </w:rPr>
              <w:t>)</w:t>
            </w:r>
          </w:p>
        </w:tc>
      </w:tr>
      <w:tr w:rsidR="001964DA" w:rsidRPr="00EC5E09" w14:paraId="5DD723DC" w14:textId="77777777" w:rsidTr="001964DA">
        <w:tc>
          <w:tcPr>
            <w:tcW w:w="1974" w:type="dxa"/>
            <w:vMerge/>
            <w:shd w:val="clear" w:color="auto" w:fill="auto"/>
            <w:vAlign w:val="center"/>
          </w:tcPr>
          <w:p w14:paraId="7C4456A6" w14:textId="77777777" w:rsidR="001964DA" w:rsidRPr="00EC5E09" w:rsidRDefault="001964DA" w:rsidP="001964DA">
            <w:pPr>
              <w:autoSpaceDE w:val="0"/>
              <w:autoSpaceDN w:val="0"/>
              <w:adjustRightInd w:val="0"/>
              <w:spacing w:after="0" w:line="360" w:lineRule="auto"/>
              <w:ind w:firstLine="567"/>
              <w:jc w:val="center"/>
              <w:rPr>
                <w:rFonts w:ascii="Times New Roman" w:hAnsi="Times New Roman"/>
                <w:b/>
                <w:sz w:val="28"/>
                <w:szCs w:val="28"/>
                <w:lang w:val="en-US"/>
              </w:rPr>
            </w:pPr>
          </w:p>
        </w:tc>
        <w:tc>
          <w:tcPr>
            <w:tcW w:w="3570" w:type="dxa"/>
            <w:vMerge/>
            <w:shd w:val="clear" w:color="auto" w:fill="auto"/>
            <w:vAlign w:val="center"/>
          </w:tcPr>
          <w:p w14:paraId="64BD2912" w14:textId="77777777" w:rsidR="001964DA" w:rsidRPr="00EC5E09" w:rsidRDefault="001964DA" w:rsidP="001964DA">
            <w:pPr>
              <w:autoSpaceDE w:val="0"/>
              <w:autoSpaceDN w:val="0"/>
              <w:adjustRightInd w:val="0"/>
              <w:spacing w:after="0" w:line="360" w:lineRule="auto"/>
              <w:ind w:firstLine="567"/>
              <w:jc w:val="center"/>
              <w:rPr>
                <w:rFonts w:ascii="Times New Roman" w:hAnsi="Times New Roman"/>
                <w:b/>
                <w:sz w:val="28"/>
                <w:szCs w:val="28"/>
                <w:lang w:val="en-US"/>
              </w:rPr>
            </w:pPr>
          </w:p>
        </w:tc>
        <w:tc>
          <w:tcPr>
            <w:tcW w:w="0" w:type="auto"/>
            <w:shd w:val="clear" w:color="auto" w:fill="auto"/>
            <w:vAlign w:val="center"/>
          </w:tcPr>
          <w:p w14:paraId="47DD80AA" w14:textId="77777777" w:rsidR="001964DA" w:rsidRPr="005F770F" w:rsidRDefault="001964DA" w:rsidP="001964DA">
            <w:pPr>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sz w:val="28"/>
                <w:szCs w:val="28"/>
                <w:lang w:val="uk-UA"/>
              </w:rPr>
              <w:t>Початок</w:t>
            </w:r>
          </w:p>
        </w:tc>
        <w:tc>
          <w:tcPr>
            <w:tcW w:w="1272" w:type="dxa"/>
            <w:shd w:val="clear" w:color="auto" w:fill="auto"/>
            <w:vAlign w:val="center"/>
          </w:tcPr>
          <w:p w14:paraId="179DCD88" w14:textId="77777777" w:rsidR="001964DA" w:rsidRPr="005F770F" w:rsidRDefault="001964DA" w:rsidP="001964DA">
            <w:pPr>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sz w:val="28"/>
                <w:szCs w:val="28"/>
                <w:lang w:val="uk-UA"/>
              </w:rPr>
              <w:t>Закін-чення</w:t>
            </w:r>
          </w:p>
        </w:tc>
        <w:tc>
          <w:tcPr>
            <w:tcW w:w="1815" w:type="dxa"/>
            <w:vMerge/>
            <w:shd w:val="clear" w:color="auto" w:fill="auto"/>
            <w:vAlign w:val="center"/>
          </w:tcPr>
          <w:p w14:paraId="1BE290BB" w14:textId="77777777" w:rsidR="001964DA" w:rsidRPr="00EC5E09" w:rsidRDefault="001964DA" w:rsidP="001964DA">
            <w:pPr>
              <w:autoSpaceDE w:val="0"/>
              <w:autoSpaceDN w:val="0"/>
              <w:adjustRightInd w:val="0"/>
              <w:spacing w:after="0" w:line="360" w:lineRule="auto"/>
              <w:ind w:firstLine="567"/>
              <w:jc w:val="center"/>
              <w:rPr>
                <w:rFonts w:ascii="Times New Roman" w:hAnsi="Times New Roman"/>
                <w:b/>
                <w:sz w:val="28"/>
                <w:szCs w:val="28"/>
                <w:lang w:val="en-US"/>
              </w:rPr>
            </w:pPr>
          </w:p>
        </w:tc>
      </w:tr>
      <w:tr w:rsidR="001964DA" w:rsidRPr="00EC5E09" w14:paraId="54A23A06" w14:textId="77777777" w:rsidTr="001964DA">
        <w:tc>
          <w:tcPr>
            <w:tcW w:w="1974" w:type="dxa"/>
            <w:shd w:val="clear" w:color="auto" w:fill="auto"/>
            <w:vAlign w:val="center"/>
          </w:tcPr>
          <w:p w14:paraId="2187852B" w14:textId="77777777" w:rsidR="001964DA" w:rsidRPr="007A0F69" w:rsidRDefault="001964DA" w:rsidP="001964DA">
            <w:pPr>
              <w:autoSpaceDE w:val="0"/>
              <w:autoSpaceDN w:val="0"/>
              <w:adjustRightInd w:val="0"/>
              <w:spacing w:after="0" w:line="360" w:lineRule="auto"/>
              <w:ind w:firstLine="567"/>
              <w:jc w:val="center"/>
              <w:rPr>
                <w:rFonts w:ascii="Times New Roman" w:hAnsi="Times New Roman"/>
                <w:sz w:val="28"/>
                <w:szCs w:val="28"/>
                <w:lang w:val="uk-UA"/>
              </w:rPr>
            </w:pPr>
            <w:r w:rsidRPr="007A0F69">
              <w:rPr>
                <w:rFonts w:ascii="Times New Roman" w:hAnsi="Times New Roman"/>
                <w:sz w:val="28"/>
                <w:szCs w:val="28"/>
                <w:lang w:val="uk-UA"/>
              </w:rPr>
              <w:t>1</w:t>
            </w:r>
          </w:p>
        </w:tc>
        <w:tc>
          <w:tcPr>
            <w:tcW w:w="3570" w:type="dxa"/>
            <w:shd w:val="clear" w:color="auto" w:fill="auto"/>
            <w:vAlign w:val="center"/>
          </w:tcPr>
          <w:p w14:paraId="670C78B8" w14:textId="77777777" w:rsidR="001964DA" w:rsidRPr="007A0F69" w:rsidRDefault="001964DA" w:rsidP="001964DA">
            <w:pPr>
              <w:autoSpaceDE w:val="0"/>
              <w:autoSpaceDN w:val="0"/>
              <w:adjustRightInd w:val="0"/>
              <w:spacing w:after="0" w:line="360" w:lineRule="auto"/>
              <w:ind w:firstLine="567"/>
              <w:jc w:val="center"/>
              <w:rPr>
                <w:rFonts w:ascii="Times New Roman" w:hAnsi="Times New Roman"/>
                <w:sz w:val="28"/>
                <w:szCs w:val="28"/>
                <w:lang w:val="uk-UA"/>
              </w:rPr>
            </w:pPr>
            <w:r w:rsidRPr="007A0F69">
              <w:rPr>
                <w:rFonts w:ascii="Times New Roman" w:hAnsi="Times New Roman"/>
                <w:sz w:val="28"/>
                <w:szCs w:val="28"/>
                <w:lang w:val="uk-UA"/>
              </w:rPr>
              <w:t>2</w:t>
            </w:r>
          </w:p>
        </w:tc>
        <w:tc>
          <w:tcPr>
            <w:tcW w:w="0" w:type="auto"/>
            <w:shd w:val="clear" w:color="auto" w:fill="auto"/>
            <w:vAlign w:val="center"/>
          </w:tcPr>
          <w:p w14:paraId="64800A3A" w14:textId="77777777" w:rsidR="001964DA" w:rsidRPr="007A0F69" w:rsidRDefault="001964DA" w:rsidP="001964DA">
            <w:pPr>
              <w:autoSpaceDE w:val="0"/>
              <w:autoSpaceDN w:val="0"/>
              <w:adjustRightInd w:val="0"/>
              <w:spacing w:after="0" w:line="360" w:lineRule="auto"/>
              <w:jc w:val="center"/>
              <w:rPr>
                <w:rFonts w:ascii="Times New Roman" w:hAnsi="Times New Roman"/>
                <w:sz w:val="28"/>
                <w:szCs w:val="28"/>
                <w:lang w:val="uk-UA"/>
              </w:rPr>
            </w:pPr>
            <w:r w:rsidRPr="007A0F69">
              <w:rPr>
                <w:rFonts w:ascii="Times New Roman" w:hAnsi="Times New Roman"/>
                <w:sz w:val="28"/>
                <w:szCs w:val="28"/>
                <w:lang w:val="uk-UA"/>
              </w:rPr>
              <w:t>3</w:t>
            </w:r>
          </w:p>
        </w:tc>
        <w:tc>
          <w:tcPr>
            <w:tcW w:w="1272" w:type="dxa"/>
            <w:shd w:val="clear" w:color="auto" w:fill="auto"/>
            <w:vAlign w:val="center"/>
          </w:tcPr>
          <w:p w14:paraId="1F1535AE" w14:textId="77777777" w:rsidR="001964DA" w:rsidRPr="007A0F69" w:rsidRDefault="001964DA" w:rsidP="001964DA">
            <w:pPr>
              <w:autoSpaceDE w:val="0"/>
              <w:autoSpaceDN w:val="0"/>
              <w:adjustRightInd w:val="0"/>
              <w:spacing w:after="0" w:line="360" w:lineRule="auto"/>
              <w:jc w:val="center"/>
              <w:rPr>
                <w:rFonts w:ascii="Times New Roman" w:hAnsi="Times New Roman"/>
                <w:sz w:val="28"/>
                <w:szCs w:val="28"/>
                <w:lang w:val="uk-UA"/>
              </w:rPr>
            </w:pPr>
            <w:r w:rsidRPr="007A0F69">
              <w:rPr>
                <w:rFonts w:ascii="Times New Roman" w:hAnsi="Times New Roman"/>
                <w:sz w:val="28"/>
                <w:szCs w:val="28"/>
                <w:lang w:val="uk-UA"/>
              </w:rPr>
              <w:t>4</w:t>
            </w:r>
          </w:p>
        </w:tc>
        <w:tc>
          <w:tcPr>
            <w:tcW w:w="1815" w:type="dxa"/>
            <w:shd w:val="clear" w:color="auto" w:fill="auto"/>
            <w:vAlign w:val="center"/>
          </w:tcPr>
          <w:p w14:paraId="0BB90930" w14:textId="77777777" w:rsidR="001964DA" w:rsidRPr="007A0F69" w:rsidRDefault="001964DA" w:rsidP="001964DA">
            <w:pPr>
              <w:autoSpaceDE w:val="0"/>
              <w:autoSpaceDN w:val="0"/>
              <w:adjustRightInd w:val="0"/>
              <w:spacing w:after="0" w:line="360" w:lineRule="auto"/>
              <w:ind w:firstLine="567"/>
              <w:jc w:val="center"/>
              <w:rPr>
                <w:rFonts w:ascii="Times New Roman" w:hAnsi="Times New Roman"/>
                <w:sz w:val="28"/>
                <w:szCs w:val="28"/>
                <w:lang w:val="uk-UA"/>
              </w:rPr>
            </w:pPr>
            <w:r w:rsidRPr="007A0F69">
              <w:rPr>
                <w:rFonts w:ascii="Times New Roman" w:hAnsi="Times New Roman"/>
                <w:sz w:val="28"/>
                <w:szCs w:val="28"/>
                <w:lang w:val="uk-UA"/>
              </w:rPr>
              <w:t>5</w:t>
            </w:r>
          </w:p>
        </w:tc>
      </w:tr>
      <w:tr w:rsidR="001964DA" w:rsidRPr="00EC5E09" w14:paraId="0FED85AB" w14:textId="77777777" w:rsidTr="001964DA">
        <w:trPr>
          <w:trHeight w:val="1932"/>
        </w:trPr>
        <w:tc>
          <w:tcPr>
            <w:tcW w:w="1974" w:type="dxa"/>
            <w:shd w:val="clear" w:color="auto" w:fill="auto"/>
          </w:tcPr>
          <w:p w14:paraId="6E98CBDF" w14:textId="77777777" w:rsidR="001964DA" w:rsidRPr="005F770F" w:rsidRDefault="001964DA" w:rsidP="001964DA">
            <w:pPr>
              <w:autoSpaceDE w:val="0"/>
              <w:autoSpaceDN w:val="0"/>
              <w:adjustRightInd w:val="0"/>
              <w:spacing w:after="0" w:line="360" w:lineRule="auto"/>
              <w:rPr>
                <w:rFonts w:ascii="Times New Roman" w:hAnsi="Times New Roman"/>
                <w:b/>
                <w:sz w:val="28"/>
                <w:szCs w:val="28"/>
                <w:lang w:val="uk-UA"/>
              </w:rPr>
            </w:pPr>
            <w:r w:rsidRPr="005F770F">
              <w:rPr>
                <w:rFonts w:ascii="Times New Roman" w:hAnsi="Times New Roman"/>
                <w:sz w:val="28"/>
                <w:szCs w:val="28"/>
              </w:rPr>
              <w:t xml:space="preserve">1. </w:t>
            </w:r>
            <w:r>
              <w:rPr>
                <w:rFonts w:ascii="Times New Roman" w:hAnsi="Times New Roman"/>
                <w:sz w:val="28"/>
                <w:szCs w:val="28"/>
                <w:lang w:val="uk-UA"/>
              </w:rPr>
              <w:t>Вибір напряму дослідження та аналіз актуальності проблеми</w:t>
            </w:r>
          </w:p>
        </w:tc>
        <w:tc>
          <w:tcPr>
            <w:tcW w:w="3570" w:type="dxa"/>
            <w:shd w:val="clear" w:color="auto" w:fill="auto"/>
          </w:tcPr>
          <w:p w14:paraId="76D22617"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 xml:space="preserve">Аналіз </w:t>
            </w:r>
            <w:r w:rsidR="008E37DB">
              <w:rPr>
                <w:rFonts w:ascii="Times New Roman" w:hAnsi="Times New Roman"/>
                <w:sz w:val="28"/>
                <w:szCs w:val="28"/>
                <w:lang w:val="uk-UA"/>
              </w:rPr>
              <w:t>інформації про навігаційні специфікації</w:t>
            </w:r>
          </w:p>
          <w:p w14:paraId="770C38C3"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 xml:space="preserve">Систематизація наукових даних про </w:t>
            </w:r>
            <w:r w:rsidR="008E37DB">
              <w:rPr>
                <w:rFonts w:ascii="Times New Roman" w:hAnsi="Times New Roman"/>
                <w:sz w:val="28"/>
                <w:szCs w:val="28"/>
                <w:lang w:val="uk-UA"/>
              </w:rPr>
              <w:t>методи контролю цілісності</w:t>
            </w:r>
          </w:p>
          <w:p w14:paraId="2AEA8D26" w14:textId="77777777" w:rsidR="008E3B6F" w:rsidRDefault="008E3B6F"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 xml:space="preserve">Визначити роль </w:t>
            </w:r>
            <w:r w:rsidRPr="008E3B6F">
              <w:rPr>
                <w:rFonts w:ascii="Times New Roman" w:hAnsi="Times New Roman"/>
                <w:sz w:val="28"/>
                <w:szCs w:val="28"/>
                <w:lang w:val="uk-UA"/>
              </w:rPr>
              <w:t>ГНСС в інфраструктурі навігаційних засобів</w:t>
            </w:r>
          </w:p>
          <w:p w14:paraId="0335AB79" w14:textId="77777777" w:rsidR="001964DA" w:rsidRDefault="008E3B6F"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Аналіз інформації про н</w:t>
            </w:r>
            <w:r w:rsidRPr="008E3B6F">
              <w:rPr>
                <w:rFonts w:ascii="Times New Roman" w:hAnsi="Times New Roman"/>
                <w:sz w:val="28"/>
                <w:szCs w:val="28"/>
                <w:lang w:val="uk-UA"/>
              </w:rPr>
              <w:t>еобхідні навігаційні характеристики</w:t>
            </w:r>
          </w:p>
          <w:p w14:paraId="3CFFEB11"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Формулювання висновків по першому розділу</w:t>
            </w:r>
          </w:p>
          <w:p w14:paraId="40E9C82A" w14:textId="77777777" w:rsidR="001964DA" w:rsidRPr="00FE3C32" w:rsidRDefault="001964DA" w:rsidP="001964DA">
            <w:pPr>
              <w:autoSpaceDE w:val="0"/>
              <w:autoSpaceDN w:val="0"/>
              <w:adjustRightInd w:val="0"/>
              <w:spacing w:after="0" w:line="360" w:lineRule="auto"/>
              <w:rPr>
                <w:rFonts w:ascii="Times New Roman" w:hAnsi="Times New Roman"/>
                <w:sz w:val="28"/>
                <w:szCs w:val="28"/>
              </w:rPr>
            </w:pPr>
            <w:r>
              <w:rPr>
                <w:rFonts w:ascii="Times New Roman" w:hAnsi="Times New Roman"/>
                <w:sz w:val="28"/>
                <w:szCs w:val="28"/>
                <w:lang w:val="uk-UA"/>
              </w:rPr>
              <w:t>Розробка технічного завдання на роботу</w:t>
            </w:r>
          </w:p>
        </w:tc>
        <w:tc>
          <w:tcPr>
            <w:tcW w:w="0" w:type="auto"/>
            <w:shd w:val="clear" w:color="auto" w:fill="auto"/>
          </w:tcPr>
          <w:p w14:paraId="63B0CDB2"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10D008B9"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r w:rsidRPr="00E02EDA">
              <w:rPr>
                <w:rFonts w:ascii="Times New Roman" w:hAnsi="Times New Roman"/>
                <w:sz w:val="28"/>
                <w:szCs w:val="28"/>
                <w:lang w:val="en-US"/>
              </w:rPr>
              <w:t>09.1</w:t>
            </w:r>
            <w:r w:rsidRPr="00E02EDA">
              <w:rPr>
                <w:rFonts w:ascii="Times New Roman" w:hAnsi="Times New Roman"/>
                <w:sz w:val="28"/>
                <w:szCs w:val="28"/>
                <w:lang w:val="uk-UA"/>
              </w:rPr>
              <w:t>0</w:t>
            </w:r>
            <w:r w:rsidRPr="00E02EDA">
              <w:rPr>
                <w:rFonts w:ascii="Times New Roman" w:hAnsi="Times New Roman"/>
                <w:sz w:val="28"/>
                <w:szCs w:val="28"/>
                <w:lang w:val="en-US"/>
              </w:rPr>
              <w:t>.1</w:t>
            </w:r>
            <w:r w:rsidRPr="00E02EDA">
              <w:rPr>
                <w:rFonts w:ascii="Times New Roman" w:hAnsi="Times New Roman"/>
                <w:sz w:val="28"/>
                <w:szCs w:val="28"/>
                <w:lang w:val="uk-UA"/>
              </w:rPr>
              <w:t>9</w:t>
            </w:r>
          </w:p>
          <w:p w14:paraId="17EB59A1"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3ADA46B6"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62D78A0F"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r w:rsidRPr="00E02EDA">
              <w:rPr>
                <w:rFonts w:ascii="Times New Roman" w:hAnsi="Times New Roman"/>
                <w:sz w:val="28"/>
                <w:szCs w:val="28"/>
                <w:lang w:val="en-US"/>
              </w:rPr>
              <w:t>1</w:t>
            </w:r>
            <w:r w:rsidRPr="00E02EDA">
              <w:rPr>
                <w:rFonts w:ascii="Times New Roman" w:hAnsi="Times New Roman"/>
                <w:sz w:val="28"/>
                <w:szCs w:val="28"/>
                <w:lang w:val="uk-UA"/>
              </w:rPr>
              <w:t>3</w:t>
            </w:r>
            <w:r w:rsidRPr="00E02EDA">
              <w:rPr>
                <w:rFonts w:ascii="Times New Roman" w:hAnsi="Times New Roman"/>
                <w:sz w:val="28"/>
                <w:szCs w:val="28"/>
                <w:lang w:val="en-US"/>
              </w:rPr>
              <w:t>.1</w:t>
            </w:r>
            <w:r w:rsidRPr="00E02EDA">
              <w:rPr>
                <w:rFonts w:ascii="Times New Roman" w:hAnsi="Times New Roman"/>
                <w:sz w:val="28"/>
                <w:szCs w:val="28"/>
                <w:lang w:val="uk-UA"/>
              </w:rPr>
              <w:t>0</w:t>
            </w:r>
            <w:r w:rsidRPr="00E02EDA">
              <w:rPr>
                <w:rFonts w:ascii="Times New Roman" w:hAnsi="Times New Roman"/>
                <w:sz w:val="28"/>
                <w:szCs w:val="28"/>
                <w:lang w:val="en-US"/>
              </w:rPr>
              <w:t>.1</w:t>
            </w:r>
            <w:r w:rsidRPr="00E02EDA">
              <w:rPr>
                <w:rFonts w:ascii="Times New Roman" w:hAnsi="Times New Roman"/>
                <w:sz w:val="28"/>
                <w:szCs w:val="28"/>
                <w:lang w:val="uk-UA"/>
              </w:rPr>
              <w:t>9</w:t>
            </w:r>
          </w:p>
          <w:p w14:paraId="01D84868"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615E60EC"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7CB91ED7"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en-US"/>
              </w:rPr>
            </w:pPr>
            <w:r w:rsidRPr="00E02EDA">
              <w:rPr>
                <w:rFonts w:ascii="Times New Roman" w:hAnsi="Times New Roman"/>
                <w:sz w:val="28"/>
                <w:szCs w:val="28"/>
                <w:lang w:val="en-US"/>
              </w:rPr>
              <w:t>16.10.19</w:t>
            </w:r>
          </w:p>
          <w:p w14:paraId="64E11E88"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en-US"/>
              </w:rPr>
            </w:pPr>
          </w:p>
          <w:p w14:paraId="2B5D2E22" w14:textId="77777777" w:rsidR="008E3B6F" w:rsidRDefault="008E3B6F" w:rsidP="001964DA">
            <w:pPr>
              <w:autoSpaceDE w:val="0"/>
              <w:autoSpaceDN w:val="0"/>
              <w:adjustRightInd w:val="0"/>
              <w:spacing w:after="0" w:line="360" w:lineRule="auto"/>
              <w:rPr>
                <w:rFonts w:ascii="Times New Roman" w:hAnsi="Times New Roman"/>
                <w:sz w:val="28"/>
                <w:szCs w:val="28"/>
                <w:lang w:val="uk-UA"/>
              </w:rPr>
            </w:pPr>
          </w:p>
          <w:p w14:paraId="30BFA951"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sidRPr="00E02EDA">
              <w:rPr>
                <w:rFonts w:ascii="Times New Roman" w:hAnsi="Times New Roman"/>
                <w:sz w:val="28"/>
                <w:szCs w:val="28"/>
                <w:lang w:val="en-US"/>
              </w:rPr>
              <w:t>20.10.19</w:t>
            </w:r>
          </w:p>
          <w:p w14:paraId="43CF4F88" w14:textId="77777777" w:rsidR="008E3B6F" w:rsidRDefault="008E3B6F" w:rsidP="001964DA">
            <w:pPr>
              <w:autoSpaceDE w:val="0"/>
              <w:autoSpaceDN w:val="0"/>
              <w:adjustRightInd w:val="0"/>
              <w:spacing w:after="0" w:line="360" w:lineRule="auto"/>
              <w:rPr>
                <w:rFonts w:ascii="Times New Roman" w:hAnsi="Times New Roman"/>
                <w:sz w:val="28"/>
                <w:szCs w:val="28"/>
                <w:lang w:val="uk-UA"/>
              </w:rPr>
            </w:pPr>
          </w:p>
          <w:p w14:paraId="032AFCB6"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24.10.19</w:t>
            </w:r>
          </w:p>
          <w:p w14:paraId="232D7F9A"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2384F43E"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27.10.19</w:t>
            </w:r>
          </w:p>
        </w:tc>
        <w:tc>
          <w:tcPr>
            <w:tcW w:w="1272" w:type="dxa"/>
            <w:shd w:val="clear" w:color="auto" w:fill="auto"/>
          </w:tcPr>
          <w:p w14:paraId="3E9AA8F8"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4E50FFA5"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r w:rsidRPr="00E02EDA">
              <w:rPr>
                <w:rFonts w:ascii="Times New Roman" w:hAnsi="Times New Roman"/>
                <w:sz w:val="28"/>
                <w:szCs w:val="28"/>
                <w:lang w:val="uk-UA"/>
              </w:rPr>
              <w:t>12</w:t>
            </w:r>
            <w:r w:rsidRPr="00E02EDA">
              <w:rPr>
                <w:rFonts w:ascii="Times New Roman" w:hAnsi="Times New Roman"/>
                <w:sz w:val="28"/>
                <w:szCs w:val="28"/>
                <w:lang w:val="en-US"/>
              </w:rPr>
              <w:t>.1</w:t>
            </w:r>
            <w:r w:rsidRPr="00E02EDA">
              <w:rPr>
                <w:rFonts w:ascii="Times New Roman" w:hAnsi="Times New Roman"/>
                <w:sz w:val="28"/>
                <w:szCs w:val="28"/>
                <w:lang w:val="uk-UA"/>
              </w:rPr>
              <w:t>0</w:t>
            </w:r>
            <w:r w:rsidRPr="00E02EDA">
              <w:rPr>
                <w:rFonts w:ascii="Times New Roman" w:hAnsi="Times New Roman"/>
                <w:sz w:val="28"/>
                <w:szCs w:val="28"/>
                <w:lang w:val="en-US"/>
              </w:rPr>
              <w:t>.1</w:t>
            </w:r>
            <w:r w:rsidRPr="00E02EDA">
              <w:rPr>
                <w:rFonts w:ascii="Times New Roman" w:hAnsi="Times New Roman"/>
                <w:sz w:val="28"/>
                <w:szCs w:val="28"/>
                <w:lang w:val="uk-UA"/>
              </w:rPr>
              <w:t>9</w:t>
            </w:r>
          </w:p>
          <w:p w14:paraId="146C36B5"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167B8876"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1C2ECE04"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r w:rsidRPr="00E02EDA">
              <w:rPr>
                <w:rFonts w:ascii="Times New Roman" w:hAnsi="Times New Roman"/>
                <w:sz w:val="28"/>
                <w:szCs w:val="28"/>
                <w:lang w:val="en-US"/>
              </w:rPr>
              <w:t>1</w:t>
            </w:r>
            <w:r w:rsidRPr="00E02EDA">
              <w:rPr>
                <w:rFonts w:ascii="Times New Roman" w:hAnsi="Times New Roman"/>
                <w:sz w:val="28"/>
                <w:szCs w:val="28"/>
                <w:lang w:val="uk-UA"/>
              </w:rPr>
              <w:t>5</w:t>
            </w:r>
            <w:r w:rsidRPr="00E02EDA">
              <w:rPr>
                <w:rFonts w:ascii="Times New Roman" w:hAnsi="Times New Roman"/>
                <w:sz w:val="28"/>
                <w:szCs w:val="28"/>
                <w:lang w:val="en-US"/>
              </w:rPr>
              <w:t>.1</w:t>
            </w:r>
            <w:r w:rsidRPr="00E02EDA">
              <w:rPr>
                <w:rFonts w:ascii="Times New Roman" w:hAnsi="Times New Roman"/>
                <w:sz w:val="28"/>
                <w:szCs w:val="28"/>
                <w:lang w:val="uk-UA"/>
              </w:rPr>
              <w:t>0</w:t>
            </w:r>
            <w:r w:rsidRPr="00E02EDA">
              <w:rPr>
                <w:rFonts w:ascii="Times New Roman" w:hAnsi="Times New Roman"/>
                <w:sz w:val="28"/>
                <w:szCs w:val="28"/>
                <w:lang w:val="en-US"/>
              </w:rPr>
              <w:t>.1</w:t>
            </w:r>
            <w:r w:rsidRPr="00E02EDA">
              <w:rPr>
                <w:rFonts w:ascii="Times New Roman" w:hAnsi="Times New Roman"/>
                <w:sz w:val="28"/>
                <w:szCs w:val="28"/>
                <w:lang w:val="uk-UA"/>
              </w:rPr>
              <w:t>9</w:t>
            </w:r>
          </w:p>
          <w:p w14:paraId="4AA23D4E"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4D16A89C"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p>
          <w:p w14:paraId="794F4940"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en-US"/>
              </w:rPr>
            </w:pPr>
            <w:r w:rsidRPr="00E02EDA">
              <w:rPr>
                <w:rFonts w:ascii="Times New Roman" w:hAnsi="Times New Roman"/>
                <w:sz w:val="28"/>
                <w:szCs w:val="28"/>
                <w:lang w:val="en-US"/>
              </w:rPr>
              <w:t>19.10.19</w:t>
            </w:r>
          </w:p>
          <w:p w14:paraId="71BA219F"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en-US"/>
              </w:rPr>
            </w:pPr>
          </w:p>
          <w:p w14:paraId="0CA8B6E4" w14:textId="77777777" w:rsidR="008E3B6F" w:rsidRDefault="008E3B6F" w:rsidP="001964DA">
            <w:pPr>
              <w:autoSpaceDE w:val="0"/>
              <w:autoSpaceDN w:val="0"/>
              <w:adjustRightInd w:val="0"/>
              <w:spacing w:after="0" w:line="360" w:lineRule="auto"/>
              <w:rPr>
                <w:rFonts w:ascii="Times New Roman" w:hAnsi="Times New Roman"/>
                <w:sz w:val="28"/>
                <w:szCs w:val="28"/>
                <w:lang w:val="uk-UA"/>
              </w:rPr>
            </w:pPr>
          </w:p>
          <w:p w14:paraId="3F7D127C"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sidRPr="00E02EDA">
              <w:rPr>
                <w:rFonts w:ascii="Times New Roman" w:hAnsi="Times New Roman"/>
                <w:sz w:val="28"/>
                <w:szCs w:val="28"/>
                <w:lang w:val="en-US"/>
              </w:rPr>
              <w:t>23.10.19</w:t>
            </w:r>
          </w:p>
          <w:p w14:paraId="3C3AE7BA" w14:textId="77777777" w:rsidR="008E3B6F" w:rsidRDefault="008E3B6F" w:rsidP="001964DA">
            <w:pPr>
              <w:autoSpaceDE w:val="0"/>
              <w:autoSpaceDN w:val="0"/>
              <w:adjustRightInd w:val="0"/>
              <w:spacing w:after="0" w:line="360" w:lineRule="auto"/>
              <w:rPr>
                <w:rFonts w:ascii="Times New Roman" w:hAnsi="Times New Roman"/>
                <w:sz w:val="28"/>
                <w:szCs w:val="28"/>
                <w:lang w:val="uk-UA"/>
              </w:rPr>
            </w:pPr>
          </w:p>
          <w:p w14:paraId="3AD8ABC1"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26.10.19</w:t>
            </w:r>
          </w:p>
          <w:p w14:paraId="2541D525"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699AB199"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29.10.19</w:t>
            </w:r>
          </w:p>
        </w:tc>
        <w:tc>
          <w:tcPr>
            <w:tcW w:w="1815" w:type="dxa"/>
            <w:shd w:val="clear" w:color="auto" w:fill="auto"/>
          </w:tcPr>
          <w:p w14:paraId="6E9C2D85"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788B3994"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 xml:space="preserve">Підрозділ </w:t>
            </w:r>
            <w:r w:rsidRPr="00FE3C32">
              <w:rPr>
                <w:rFonts w:ascii="Times New Roman" w:hAnsi="Times New Roman"/>
                <w:sz w:val="28"/>
                <w:szCs w:val="28"/>
                <w:lang w:val="uk-UA"/>
              </w:rPr>
              <w:t>1.1</w:t>
            </w:r>
          </w:p>
          <w:p w14:paraId="102CE31F"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2511D595" w14:textId="77777777" w:rsidR="001964DA" w:rsidRPr="007A0F69" w:rsidRDefault="001964DA" w:rsidP="001964DA">
            <w:pPr>
              <w:autoSpaceDE w:val="0"/>
              <w:autoSpaceDN w:val="0"/>
              <w:adjustRightInd w:val="0"/>
              <w:spacing w:after="0" w:line="360" w:lineRule="auto"/>
              <w:rPr>
                <w:rFonts w:ascii="Times New Roman" w:hAnsi="Times New Roman"/>
                <w:sz w:val="28"/>
                <w:szCs w:val="28"/>
                <w:lang w:val="uk-UA"/>
              </w:rPr>
            </w:pPr>
          </w:p>
          <w:p w14:paraId="383B8D3F" w14:textId="77777777" w:rsidR="001964DA" w:rsidRPr="00FE3C32" w:rsidRDefault="001964DA" w:rsidP="001964DA">
            <w:pPr>
              <w:autoSpaceDE w:val="0"/>
              <w:autoSpaceDN w:val="0"/>
              <w:adjustRightInd w:val="0"/>
              <w:spacing w:after="0" w:line="360" w:lineRule="auto"/>
              <w:rPr>
                <w:rFonts w:ascii="Times New Roman" w:hAnsi="Times New Roman"/>
                <w:b/>
                <w:sz w:val="28"/>
                <w:szCs w:val="28"/>
                <w:lang w:val="uk-UA"/>
              </w:rPr>
            </w:pPr>
            <w:r w:rsidRPr="007A0F69">
              <w:rPr>
                <w:rFonts w:ascii="Times New Roman" w:hAnsi="Times New Roman"/>
                <w:sz w:val="28"/>
                <w:szCs w:val="28"/>
                <w:lang w:val="uk-UA"/>
              </w:rPr>
              <w:t>Підрозділ</w:t>
            </w:r>
            <w:r w:rsidRPr="00FE3C32">
              <w:rPr>
                <w:rFonts w:ascii="Times New Roman" w:hAnsi="Times New Roman"/>
                <w:sz w:val="28"/>
                <w:szCs w:val="28"/>
                <w:lang w:val="uk-UA"/>
              </w:rPr>
              <w:t xml:space="preserve"> 1.2</w:t>
            </w:r>
          </w:p>
          <w:p w14:paraId="5FA674BD"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0FD9621C"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219591C8"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Підрозділ</w:t>
            </w:r>
            <w:r w:rsidRPr="00FE3C32">
              <w:rPr>
                <w:rFonts w:ascii="Times New Roman" w:hAnsi="Times New Roman"/>
                <w:sz w:val="28"/>
                <w:szCs w:val="28"/>
                <w:lang w:val="uk-UA"/>
              </w:rPr>
              <w:t xml:space="preserve"> 1.3</w:t>
            </w:r>
          </w:p>
          <w:p w14:paraId="020675AF"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4CDD6DC0" w14:textId="77777777" w:rsidR="008E3B6F" w:rsidRDefault="008E3B6F" w:rsidP="001964DA">
            <w:pPr>
              <w:autoSpaceDE w:val="0"/>
              <w:autoSpaceDN w:val="0"/>
              <w:adjustRightInd w:val="0"/>
              <w:spacing w:after="0" w:line="360" w:lineRule="auto"/>
              <w:rPr>
                <w:rFonts w:ascii="Times New Roman" w:hAnsi="Times New Roman"/>
                <w:sz w:val="28"/>
                <w:szCs w:val="28"/>
                <w:lang w:val="uk-UA"/>
              </w:rPr>
            </w:pPr>
          </w:p>
          <w:p w14:paraId="65C83AEA" w14:textId="77777777" w:rsidR="001964DA" w:rsidRPr="00E02EDA" w:rsidRDefault="001964DA" w:rsidP="001964DA">
            <w:pPr>
              <w:autoSpaceDE w:val="0"/>
              <w:autoSpaceDN w:val="0"/>
              <w:adjustRightInd w:val="0"/>
              <w:spacing w:after="0" w:line="360" w:lineRule="auto"/>
              <w:rPr>
                <w:rFonts w:ascii="Times New Roman" w:hAnsi="Times New Roman"/>
                <w:sz w:val="28"/>
                <w:szCs w:val="28"/>
                <w:lang w:val="uk-UA"/>
              </w:rPr>
            </w:pPr>
            <w:r w:rsidRPr="00E02EDA">
              <w:rPr>
                <w:rFonts w:ascii="Times New Roman" w:hAnsi="Times New Roman"/>
                <w:sz w:val="28"/>
                <w:szCs w:val="28"/>
                <w:lang w:val="uk-UA"/>
              </w:rPr>
              <w:t>Підрозділ</w:t>
            </w:r>
            <w:r w:rsidRPr="00FE3C32">
              <w:rPr>
                <w:rFonts w:ascii="Times New Roman" w:hAnsi="Times New Roman"/>
                <w:sz w:val="28"/>
                <w:szCs w:val="28"/>
                <w:lang w:val="uk-UA"/>
              </w:rPr>
              <w:t xml:space="preserve"> 1.4</w:t>
            </w:r>
          </w:p>
          <w:p w14:paraId="4D88FD85" w14:textId="77777777" w:rsidR="001964DA" w:rsidRPr="00E02EDA" w:rsidRDefault="008E3B6F" w:rsidP="001964DA">
            <w:pPr>
              <w:autoSpaceDE w:val="0"/>
              <w:autoSpaceDN w:val="0"/>
              <w:adjustRightInd w:val="0"/>
              <w:spacing w:after="0" w:line="360" w:lineRule="auto"/>
              <w:rPr>
                <w:rFonts w:ascii="Times New Roman" w:hAnsi="Times New Roman"/>
                <w:sz w:val="28"/>
                <w:szCs w:val="28"/>
                <w:lang w:val="uk-UA"/>
              </w:rPr>
            </w:pPr>
            <w:r w:rsidRPr="008E3B6F">
              <w:rPr>
                <w:rFonts w:ascii="Times New Roman" w:hAnsi="Times New Roman"/>
                <w:sz w:val="28"/>
                <w:szCs w:val="28"/>
                <w:lang w:val="uk-UA"/>
              </w:rPr>
              <w:t>Висновки до розділу 1</w:t>
            </w:r>
          </w:p>
          <w:p w14:paraId="1B72C158" w14:textId="77777777" w:rsidR="008E3B6F" w:rsidRDefault="008E3B6F" w:rsidP="001964DA">
            <w:pPr>
              <w:autoSpaceDE w:val="0"/>
              <w:autoSpaceDN w:val="0"/>
              <w:adjustRightInd w:val="0"/>
              <w:spacing w:after="0" w:line="360" w:lineRule="auto"/>
              <w:rPr>
                <w:rFonts w:ascii="Times New Roman" w:hAnsi="Times New Roman"/>
                <w:sz w:val="28"/>
                <w:szCs w:val="28"/>
                <w:lang w:val="uk-UA"/>
              </w:rPr>
            </w:pPr>
          </w:p>
          <w:p w14:paraId="1C700145" w14:textId="77777777" w:rsidR="001964DA" w:rsidRPr="007A0F69" w:rsidRDefault="001964DA"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Розділ 2</w:t>
            </w:r>
          </w:p>
        </w:tc>
      </w:tr>
      <w:tr w:rsidR="001964DA" w:rsidRPr="00EC5E09" w14:paraId="73EFD2E9" w14:textId="77777777" w:rsidTr="001964DA">
        <w:trPr>
          <w:trHeight w:val="472"/>
        </w:trPr>
        <w:tc>
          <w:tcPr>
            <w:tcW w:w="1974" w:type="dxa"/>
            <w:shd w:val="clear" w:color="auto" w:fill="auto"/>
            <w:vAlign w:val="center"/>
          </w:tcPr>
          <w:p w14:paraId="262D9D2E" w14:textId="77777777" w:rsidR="001964DA" w:rsidRPr="007A0F69" w:rsidRDefault="001964DA" w:rsidP="001964DA">
            <w:pPr>
              <w:autoSpaceDE w:val="0"/>
              <w:autoSpaceDN w:val="0"/>
              <w:adjustRightInd w:val="0"/>
              <w:spacing w:after="0" w:line="360" w:lineRule="auto"/>
              <w:ind w:firstLine="567"/>
              <w:jc w:val="center"/>
              <w:rPr>
                <w:rFonts w:ascii="Times New Roman" w:hAnsi="Times New Roman"/>
                <w:sz w:val="28"/>
                <w:szCs w:val="28"/>
                <w:lang w:val="uk-UA"/>
              </w:rPr>
            </w:pPr>
            <w:r w:rsidRPr="007A0F69">
              <w:rPr>
                <w:rFonts w:ascii="Times New Roman" w:hAnsi="Times New Roman"/>
                <w:sz w:val="28"/>
                <w:szCs w:val="28"/>
                <w:lang w:val="uk-UA"/>
              </w:rPr>
              <w:lastRenderedPageBreak/>
              <w:t>1</w:t>
            </w:r>
          </w:p>
        </w:tc>
        <w:tc>
          <w:tcPr>
            <w:tcW w:w="3570" w:type="dxa"/>
            <w:shd w:val="clear" w:color="auto" w:fill="auto"/>
            <w:vAlign w:val="center"/>
          </w:tcPr>
          <w:p w14:paraId="3EF3C00F" w14:textId="77777777" w:rsidR="001964DA" w:rsidRPr="007A0F69" w:rsidRDefault="001964DA" w:rsidP="001964DA">
            <w:pPr>
              <w:autoSpaceDE w:val="0"/>
              <w:autoSpaceDN w:val="0"/>
              <w:adjustRightInd w:val="0"/>
              <w:spacing w:after="0" w:line="360" w:lineRule="auto"/>
              <w:ind w:firstLine="567"/>
              <w:jc w:val="center"/>
              <w:rPr>
                <w:rFonts w:ascii="Times New Roman" w:hAnsi="Times New Roman"/>
                <w:sz w:val="28"/>
                <w:szCs w:val="28"/>
                <w:lang w:val="uk-UA"/>
              </w:rPr>
            </w:pPr>
            <w:r w:rsidRPr="007A0F69">
              <w:rPr>
                <w:rFonts w:ascii="Times New Roman" w:hAnsi="Times New Roman"/>
                <w:sz w:val="28"/>
                <w:szCs w:val="28"/>
                <w:lang w:val="uk-UA"/>
              </w:rPr>
              <w:t>2</w:t>
            </w:r>
          </w:p>
        </w:tc>
        <w:tc>
          <w:tcPr>
            <w:tcW w:w="0" w:type="auto"/>
            <w:shd w:val="clear" w:color="auto" w:fill="auto"/>
            <w:vAlign w:val="center"/>
          </w:tcPr>
          <w:p w14:paraId="281BCAD4" w14:textId="77777777" w:rsidR="001964DA" w:rsidRPr="007A0F69" w:rsidRDefault="001964DA" w:rsidP="001964DA">
            <w:pPr>
              <w:autoSpaceDE w:val="0"/>
              <w:autoSpaceDN w:val="0"/>
              <w:adjustRightInd w:val="0"/>
              <w:spacing w:after="0" w:line="360" w:lineRule="auto"/>
              <w:jc w:val="center"/>
              <w:rPr>
                <w:rFonts w:ascii="Times New Roman" w:hAnsi="Times New Roman"/>
                <w:sz w:val="28"/>
                <w:szCs w:val="28"/>
                <w:lang w:val="uk-UA"/>
              </w:rPr>
            </w:pPr>
            <w:r w:rsidRPr="007A0F69">
              <w:rPr>
                <w:rFonts w:ascii="Times New Roman" w:hAnsi="Times New Roman"/>
                <w:sz w:val="28"/>
                <w:szCs w:val="28"/>
                <w:lang w:val="uk-UA"/>
              </w:rPr>
              <w:t>3</w:t>
            </w:r>
          </w:p>
        </w:tc>
        <w:tc>
          <w:tcPr>
            <w:tcW w:w="1272" w:type="dxa"/>
            <w:shd w:val="clear" w:color="auto" w:fill="auto"/>
            <w:vAlign w:val="center"/>
          </w:tcPr>
          <w:p w14:paraId="4D40F684" w14:textId="77777777" w:rsidR="001964DA" w:rsidRPr="007A0F69" w:rsidRDefault="001964DA" w:rsidP="001964DA">
            <w:pPr>
              <w:autoSpaceDE w:val="0"/>
              <w:autoSpaceDN w:val="0"/>
              <w:adjustRightInd w:val="0"/>
              <w:spacing w:after="0" w:line="360" w:lineRule="auto"/>
              <w:jc w:val="center"/>
              <w:rPr>
                <w:rFonts w:ascii="Times New Roman" w:hAnsi="Times New Roman"/>
                <w:sz w:val="28"/>
                <w:szCs w:val="28"/>
                <w:lang w:val="uk-UA"/>
              </w:rPr>
            </w:pPr>
            <w:r w:rsidRPr="007A0F69">
              <w:rPr>
                <w:rFonts w:ascii="Times New Roman" w:hAnsi="Times New Roman"/>
                <w:sz w:val="28"/>
                <w:szCs w:val="28"/>
                <w:lang w:val="uk-UA"/>
              </w:rPr>
              <w:t>4</w:t>
            </w:r>
          </w:p>
        </w:tc>
        <w:tc>
          <w:tcPr>
            <w:tcW w:w="1815" w:type="dxa"/>
            <w:shd w:val="clear" w:color="auto" w:fill="auto"/>
            <w:vAlign w:val="center"/>
          </w:tcPr>
          <w:p w14:paraId="503DF514" w14:textId="77777777" w:rsidR="001964DA" w:rsidRPr="007A0F69" w:rsidRDefault="001964DA" w:rsidP="001964DA">
            <w:pPr>
              <w:autoSpaceDE w:val="0"/>
              <w:autoSpaceDN w:val="0"/>
              <w:adjustRightInd w:val="0"/>
              <w:spacing w:after="0" w:line="360" w:lineRule="auto"/>
              <w:ind w:firstLine="567"/>
              <w:jc w:val="center"/>
              <w:rPr>
                <w:rFonts w:ascii="Times New Roman" w:hAnsi="Times New Roman"/>
                <w:sz w:val="28"/>
                <w:szCs w:val="28"/>
                <w:lang w:val="uk-UA"/>
              </w:rPr>
            </w:pPr>
            <w:r w:rsidRPr="007A0F69">
              <w:rPr>
                <w:rFonts w:ascii="Times New Roman" w:hAnsi="Times New Roman"/>
                <w:sz w:val="28"/>
                <w:szCs w:val="28"/>
                <w:lang w:val="uk-UA"/>
              </w:rPr>
              <w:t>5</w:t>
            </w:r>
          </w:p>
        </w:tc>
      </w:tr>
      <w:tr w:rsidR="001964DA" w:rsidRPr="00EC5E09" w14:paraId="291F8B4D" w14:textId="77777777" w:rsidTr="001964DA">
        <w:trPr>
          <w:trHeight w:val="3381"/>
        </w:trPr>
        <w:tc>
          <w:tcPr>
            <w:tcW w:w="1974" w:type="dxa"/>
            <w:shd w:val="clear" w:color="auto" w:fill="auto"/>
          </w:tcPr>
          <w:p w14:paraId="527B1BE5" w14:textId="77777777" w:rsidR="001964DA" w:rsidRPr="00CF20A9"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2</w:t>
            </w:r>
            <w:r w:rsidRPr="00CF20A9">
              <w:rPr>
                <w:rFonts w:ascii="Times New Roman" w:hAnsi="Times New Roman"/>
                <w:sz w:val="28"/>
                <w:szCs w:val="28"/>
              </w:rPr>
              <w:t xml:space="preserve">. </w:t>
            </w:r>
            <w:r w:rsidR="00793DF7" w:rsidRPr="00793DF7">
              <w:rPr>
                <w:rFonts w:ascii="Times New Roman" w:hAnsi="Times New Roman"/>
                <w:sz w:val="28"/>
                <w:szCs w:val="28"/>
                <w:lang w:val="uk-UA"/>
              </w:rPr>
              <w:t xml:space="preserve">Розробка апаратно-програмного комплексу для дослідження цілісності даних </w:t>
            </w:r>
            <w:r w:rsidR="00793DF7">
              <w:rPr>
                <w:rFonts w:ascii="Times New Roman" w:hAnsi="Times New Roman"/>
                <w:sz w:val="28"/>
                <w:szCs w:val="28"/>
                <w:lang w:val="uk-UA"/>
              </w:rPr>
              <w:t>ГНСС</w:t>
            </w:r>
          </w:p>
          <w:p w14:paraId="57EA05B8" w14:textId="77777777" w:rsidR="001964DA" w:rsidRPr="00CF20A9" w:rsidRDefault="001964DA" w:rsidP="001964DA">
            <w:pPr>
              <w:autoSpaceDE w:val="0"/>
              <w:autoSpaceDN w:val="0"/>
              <w:adjustRightInd w:val="0"/>
              <w:spacing w:after="0" w:line="360" w:lineRule="auto"/>
              <w:ind w:firstLine="567"/>
              <w:rPr>
                <w:rFonts w:ascii="Times New Roman" w:hAnsi="Times New Roman"/>
                <w:b/>
                <w:sz w:val="28"/>
                <w:szCs w:val="28"/>
              </w:rPr>
            </w:pPr>
          </w:p>
        </w:tc>
        <w:tc>
          <w:tcPr>
            <w:tcW w:w="3570" w:type="dxa"/>
            <w:shd w:val="clear" w:color="auto" w:fill="auto"/>
          </w:tcPr>
          <w:p w14:paraId="47EA4267" w14:textId="77777777" w:rsidR="00793DF7" w:rsidRDefault="00793DF7"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Визначення основних</w:t>
            </w:r>
            <w:r w:rsidRPr="00793DF7">
              <w:rPr>
                <w:rFonts w:ascii="Times New Roman" w:hAnsi="Times New Roman"/>
                <w:sz w:val="28"/>
                <w:szCs w:val="28"/>
                <w:lang w:val="uk-UA"/>
              </w:rPr>
              <w:t xml:space="preserve"> елементи апаратно-програмного комплексу і їх функці</w:t>
            </w:r>
            <w:r>
              <w:rPr>
                <w:rFonts w:ascii="Times New Roman" w:hAnsi="Times New Roman"/>
                <w:sz w:val="28"/>
                <w:szCs w:val="28"/>
                <w:lang w:val="uk-UA"/>
              </w:rPr>
              <w:t>й</w:t>
            </w:r>
          </w:p>
          <w:p w14:paraId="01024C1A" w14:textId="77777777" w:rsidR="00793DF7" w:rsidRDefault="00793DF7"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Визначення складу і функцій апаратної складової</w:t>
            </w:r>
            <w:r w:rsidRPr="00793DF7">
              <w:rPr>
                <w:rFonts w:ascii="Times New Roman" w:hAnsi="Times New Roman"/>
                <w:sz w:val="28"/>
                <w:szCs w:val="28"/>
                <w:lang w:val="uk-UA"/>
              </w:rPr>
              <w:t xml:space="preserve"> комплексу </w:t>
            </w:r>
          </w:p>
          <w:p w14:paraId="502E3D63" w14:textId="77777777" w:rsidR="001964DA" w:rsidRPr="00606F17" w:rsidRDefault="00793DF7" w:rsidP="001964DA">
            <w:pPr>
              <w:autoSpaceDE w:val="0"/>
              <w:autoSpaceDN w:val="0"/>
              <w:adjustRightInd w:val="0"/>
              <w:spacing w:after="0" w:line="360" w:lineRule="auto"/>
              <w:rPr>
                <w:rFonts w:ascii="Times New Roman" w:hAnsi="Times New Roman"/>
                <w:sz w:val="28"/>
                <w:szCs w:val="28"/>
                <w:lang w:val="uk-UA"/>
              </w:rPr>
            </w:pPr>
            <w:r w:rsidRPr="00793DF7">
              <w:rPr>
                <w:rFonts w:ascii="Times New Roman" w:hAnsi="Times New Roman"/>
                <w:sz w:val="28"/>
                <w:szCs w:val="28"/>
                <w:lang w:val="uk-UA"/>
              </w:rPr>
              <w:t xml:space="preserve">Визначення складу і функцій </w:t>
            </w:r>
            <w:r>
              <w:rPr>
                <w:rFonts w:ascii="Times New Roman" w:hAnsi="Times New Roman"/>
                <w:sz w:val="28"/>
                <w:szCs w:val="28"/>
                <w:lang w:val="uk-UA"/>
              </w:rPr>
              <w:t xml:space="preserve">програмної </w:t>
            </w:r>
            <w:r w:rsidRPr="00793DF7">
              <w:rPr>
                <w:rFonts w:ascii="Times New Roman" w:hAnsi="Times New Roman"/>
                <w:sz w:val="28"/>
                <w:szCs w:val="28"/>
                <w:lang w:val="uk-UA"/>
              </w:rPr>
              <w:t>складової комплексу</w:t>
            </w:r>
            <w:r w:rsidR="001964DA" w:rsidRPr="00FE3C32">
              <w:rPr>
                <w:rFonts w:ascii="Times New Roman" w:hAnsi="Times New Roman"/>
                <w:sz w:val="28"/>
                <w:szCs w:val="28"/>
                <w:lang w:val="uk-UA"/>
              </w:rPr>
              <w:t>.</w:t>
            </w:r>
          </w:p>
          <w:p w14:paraId="18F5E4CC" w14:textId="77777777" w:rsidR="001964DA" w:rsidRPr="00606F17" w:rsidRDefault="001964DA" w:rsidP="001964DA">
            <w:pPr>
              <w:autoSpaceDE w:val="0"/>
              <w:autoSpaceDN w:val="0"/>
              <w:adjustRightInd w:val="0"/>
              <w:spacing w:after="0" w:line="360" w:lineRule="auto"/>
              <w:rPr>
                <w:rFonts w:ascii="Times New Roman" w:hAnsi="Times New Roman"/>
                <w:sz w:val="28"/>
                <w:szCs w:val="28"/>
                <w:lang w:val="uk-UA"/>
              </w:rPr>
            </w:pPr>
            <w:r w:rsidRPr="00606F17">
              <w:rPr>
                <w:rFonts w:ascii="Times New Roman" w:hAnsi="Times New Roman"/>
                <w:sz w:val="28"/>
                <w:szCs w:val="28"/>
                <w:lang w:val="uk-UA"/>
              </w:rPr>
              <w:t>Формулювання висновків по третьому розділу</w:t>
            </w:r>
          </w:p>
        </w:tc>
        <w:tc>
          <w:tcPr>
            <w:tcW w:w="0" w:type="auto"/>
            <w:shd w:val="clear" w:color="auto" w:fill="auto"/>
          </w:tcPr>
          <w:p w14:paraId="2C571F48"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2557D756"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35ECD157"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5927BAF0" w14:textId="77777777" w:rsidR="001964DA" w:rsidRPr="00606F17" w:rsidRDefault="001964DA"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03</w:t>
            </w:r>
            <w:r w:rsidRPr="00EC5E09">
              <w:rPr>
                <w:rFonts w:ascii="Times New Roman" w:hAnsi="Times New Roman"/>
                <w:sz w:val="28"/>
                <w:szCs w:val="28"/>
                <w:lang w:val="en-US"/>
              </w:rPr>
              <w:t>.11.1</w:t>
            </w:r>
            <w:r>
              <w:rPr>
                <w:rFonts w:ascii="Times New Roman" w:hAnsi="Times New Roman"/>
                <w:sz w:val="28"/>
                <w:szCs w:val="28"/>
                <w:lang w:val="uk-UA"/>
              </w:rPr>
              <w:t>9</w:t>
            </w:r>
          </w:p>
          <w:p w14:paraId="643B7C33"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5918A9C3"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223573A3" w14:textId="77777777" w:rsidR="001964DA" w:rsidRPr="00606F17" w:rsidRDefault="001964DA"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08</w:t>
            </w:r>
            <w:r w:rsidRPr="00EC5E09">
              <w:rPr>
                <w:rFonts w:ascii="Times New Roman" w:hAnsi="Times New Roman"/>
                <w:sz w:val="28"/>
                <w:szCs w:val="28"/>
                <w:lang w:val="en-US"/>
              </w:rPr>
              <w:t>.11.1</w:t>
            </w:r>
            <w:r>
              <w:rPr>
                <w:rFonts w:ascii="Times New Roman" w:hAnsi="Times New Roman"/>
                <w:sz w:val="28"/>
                <w:szCs w:val="28"/>
                <w:lang w:val="uk-UA"/>
              </w:rPr>
              <w:t>9</w:t>
            </w:r>
          </w:p>
          <w:p w14:paraId="77A1E6DD"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1922A466" w14:textId="77777777" w:rsidR="001964DA" w:rsidRPr="00606F17" w:rsidRDefault="001964DA" w:rsidP="001964DA">
            <w:pPr>
              <w:autoSpaceDE w:val="0"/>
              <w:autoSpaceDN w:val="0"/>
              <w:adjustRightInd w:val="0"/>
              <w:spacing w:after="0" w:line="360" w:lineRule="auto"/>
              <w:rPr>
                <w:rFonts w:ascii="Times New Roman" w:hAnsi="Times New Roman"/>
                <w:b/>
                <w:sz w:val="28"/>
                <w:szCs w:val="28"/>
                <w:lang w:val="uk-UA"/>
              </w:rPr>
            </w:pPr>
          </w:p>
          <w:p w14:paraId="6109971F"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sidRPr="00EC5E09">
              <w:rPr>
                <w:rFonts w:ascii="Times New Roman" w:hAnsi="Times New Roman"/>
                <w:sz w:val="28"/>
                <w:szCs w:val="28"/>
                <w:lang w:val="en-US"/>
              </w:rPr>
              <w:t>1</w:t>
            </w:r>
            <w:r>
              <w:rPr>
                <w:rFonts w:ascii="Times New Roman" w:hAnsi="Times New Roman"/>
                <w:sz w:val="28"/>
                <w:szCs w:val="28"/>
                <w:lang w:val="uk-UA"/>
              </w:rPr>
              <w:t>4</w:t>
            </w:r>
            <w:r w:rsidRPr="00EC5E09">
              <w:rPr>
                <w:rFonts w:ascii="Times New Roman" w:hAnsi="Times New Roman"/>
                <w:sz w:val="28"/>
                <w:szCs w:val="28"/>
                <w:lang w:val="en-US"/>
              </w:rPr>
              <w:t>.11.1</w:t>
            </w:r>
            <w:r>
              <w:rPr>
                <w:rFonts w:ascii="Times New Roman" w:hAnsi="Times New Roman"/>
                <w:sz w:val="28"/>
                <w:szCs w:val="28"/>
                <w:lang w:val="uk-UA"/>
              </w:rPr>
              <w:t>9</w:t>
            </w:r>
          </w:p>
          <w:p w14:paraId="47F777B2"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7BB7D608" w14:textId="77777777" w:rsidR="001964DA" w:rsidRPr="00606F17" w:rsidRDefault="001964DA"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19.11.19</w:t>
            </w:r>
          </w:p>
        </w:tc>
        <w:tc>
          <w:tcPr>
            <w:tcW w:w="1272" w:type="dxa"/>
            <w:shd w:val="clear" w:color="auto" w:fill="auto"/>
          </w:tcPr>
          <w:p w14:paraId="569AE019"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0E940E34"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60F1A2AD"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30FAB31F" w14:textId="77777777" w:rsidR="001964DA" w:rsidRPr="00606F17" w:rsidRDefault="001964DA"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07</w:t>
            </w:r>
            <w:r w:rsidRPr="00EC5E09">
              <w:rPr>
                <w:rFonts w:ascii="Times New Roman" w:hAnsi="Times New Roman"/>
                <w:sz w:val="28"/>
                <w:szCs w:val="28"/>
                <w:lang w:val="en-US"/>
              </w:rPr>
              <w:t>.11.1</w:t>
            </w:r>
            <w:r>
              <w:rPr>
                <w:rFonts w:ascii="Times New Roman" w:hAnsi="Times New Roman"/>
                <w:sz w:val="28"/>
                <w:szCs w:val="28"/>
                <w:lang w:val="uk-UA"/>
              </w:rPr>
              <w:t>9</w:t>
            </w:r>
          </w:p>
          <w:p w14:paraId="1CB671CC"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1E38682B"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7500F0EA" w14:textId="77777777" w:rsidR="001964DA" w:rsidRPr="00606F17" w:rsidRDefault="001964DA"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13</w:t>
            </w:r>
            <w:r w:rsidRPr="00EC5E09">
              <w:rPr>
                <w:rFonts w:ascii="Times New Roman" w:hAnsi="Times New Roman"/>
                <w:sz w:val="28"/>
                <w:szCs w:val="28"/>
                <w:lang w:val="en-US"/>
              </w:rPr>
              <w:t>.11.1</w:t>
            </w:r>
            <w:r>
              <w:rPr>
                <w:rFonts w:ascii="Times New Roman" w:hAnsi="Times New Roman"/>
                <w:sz w:val="28"/>
                <w:szCs w:val="28"/>
                <w:lang w:val="uk-UA"/>
              </w:rPr>
              <w:t>9</w:t>
            </w:r>
          </w:p>
          <w:p w14:paraId="40274329" w14:textId="77777777" w:rsidR="001964DA" w:rsidRDefault="001964DA" w:rsidP="001964DA">
            <w:pPr>
              <w:autoSpaceDE w:val="0"/>
              <w:autoSpaceDN w:val="0"/>
              <w:adjustRightInd w:val="0"/>
              <w:spacing w:after="0" w:line="360" w:lineRule="auto"/>
              <w:rPr>
                <w:rFonts w:ascii="Times New Roman" w:hAnsi="Times New Roman"/>
                <w:b/>
                <w:sz w:val="28"/>
                <w:szCs w:val="28"/>
                <w:lang w:val="uk-UA"/>
              </w:rPr>
            </w:pPr>
          </w:p>
          <w:p w14:paraId="3D484301" w14:textId="77777777" w:rsidR="001964DA" w:rsidRPr="00606F17" w:rsidRDefault="001964DA" w:rsidP="001964DA">
            <w:pPr>
              <w:autoSpaceDE w:val="0"/>
              <w:autoSpaceDN w:val="0"/>
              <w:adjustRightInd w:val="0"/>
              <w:spacing w:after="0" w:line="360" w:lineRule="auto"/>
              <w:rPr>
                <w:rFonts w:ascii="Times New Roman" w:hAnsi="Times New Roman"/>
                <w:b/>
                <w:sz w:val="28"/>
                <w:szCs w:val="28"/>
                <w:lang w:val="uk-UA"/>
              </w:rPr>
            </w:pPr>
          </w:p>
          <w:p w14:paraId="183F3F4E"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sidRPr="00EC5E09">
              <w:rPr>
                <w:rFonts w:ascii="Times New Roman" w:hAnsi="Times New Roman"/>
                <w:sz w:val="28"/>
                <w:szCs w:val="28"/>
                <w:lang w:val="en-US"/>
              </w:rPr>
              <w:t>1</w:t>
            </w:r>
            <w:r>
              <w:rPr>
                <w:rFonts w:ascii="Times New Roman" w:hAnsi="Times New Roman"/>
                <w:sz w:val="28"/>
                <w:szCs w:val="28"/>
                <w:lang w:val="uk-UA"/>
              </w:rPr>
              <w:t>8</w:t>
            </w:r>
            <w:r w:rsidRPr="00EC5E09">
              <w:rPr>
                <w:rFonts w:ascii="Times New Roman" w:hAnsi="Times New Roman"/>
                <w:sz w:val="28"/>
                <w:szCs w:val="28"/>
                <w:lang w:val="en-US"/>
              </w:rPr>
              <w:t>.11.1</w:t>
            </w:r>
            <w:r>
              <w:rPr>
                <w:rFonts w:ascii="Times New Roman" w:hAnsi="Times New Roman"/>
                <w:sz w:val="28"/>
                <w:szCs w:val="28"/>
                <w:lang w:val="uk-UA"/>
              </w:rPr>
              <w:t>9</w:t>
            </w:r>
          </w:p>
          <w:p w14:paraId="4D6C40D1"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4CFF7594" w14:textId="77777777" w:rsidR="001964DA" w:rsidRPr="00606F17" w:rsidRDefault="001964DA"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20.11.19</w:t>
            </w:r>
          </w:p>
        </w:tc>
        <w:tc>
          <w:tcPr>
            <w:tcW w:w="1815" w:type="dxa"/>
            <w:shd w:val="clear" w:color="auto" w:fill="auto"/>
          </w:tcPr>
          <w:p w14:paraId="7F4E9EEE"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06340D72"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15F480FE"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60055B0D" w14:textId="77777777" w:rsidR="001964DA" w:rsidRPr="00FE3C32" w:rsidRDefault="001964DA" w:rsidP="001964DA">
            <w:pPr>
              <w:autoSpaceDE w:val="0"/>
              <w:autoSpaceDN w:val="0"/>
              <w:adjustRightInd w:val="0"/>
              <w:spacing w:after="0" w:line="360" w:lineRule="auto"/>
              <w:rPr>
                <w:rFonts w:ascii="Times New Roman" w:hAnsi="Times New Roman"/>
                <w:b/>
                <w:sz w:val="28"/>
                <w:szCs w:val="28"/>
              </w:rPr>
            </w:pPr>
            <w:r>
              <w:rPr>
                <w:rFonts w:ascii="Times New Roman" w:hAnsi="Times New Roman"/>
                <w:sz w:val="28"/>
                <w:szCs w:val="28"/>
                <w:lang w:val="uk-UA"/>
              </w:rPr>
              <w:t xml:space="preserve">Підрозділ </w:t>
            </w:r>
            <w:r w:rsidRPr="00FE3C32">
              <w:rPr>
                <w:rFonts w:ascii="Times New Roman" w:hAnsi="Times New Roman"/>
                <w:sz w:val="28"/>
                <w:szCs w:val="28"/>
              </w:rPr>
              <w:t>3.1</w:t>
            </w:r>
          </w:p>
          <w:p w14:paraId="4882E634"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60C6229E"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2C2AFD69" w14:textId="77777777" w:rsidR="001964DA" w:rsidRPr="00FE3C32" w:rsidRDefault="001964DA" w:rsidP="001964DA">
            <w:pPr>
              <w:autoSpaceDE w:val="0"/>
              <w:autoSpaceDN w:val="0"/>
              <w:adjustRightInd w:val="0"/>
              <w:spacing w:after="0" w:line="360" w:lineRule="auto"/>
              <w:rPr>
                <w:rFonts w:ascii="Times New Roman" w:hAnsi="Times New Roman"/>
                <w:b/>
                <w:sz w:val="28"/>
                <w:szCs w:val="28"/>
              </w:rPr>
            </w:pPr>
            <w:r>
              <w:rPr>
                <w:rFonts w:ascii="Times New Roman" w:hAnsi="Times New Roman"/>
                <w:sz w:val="28"/>
                <w:szCs w:val="28"/>
                <w:lang w:val="uk-UA"/>
              </w:rPr>
              <w:t>Підрозділ</w:t>
            </w:r>
            <w:r w:rsidRPr="00FE3C32">
              <w:rPr>
                <w:rFonts w:ascii="Times New Roman" w:hAnsi="Times New Roman"/>
                <w:sz w:val="28"/>
                <w:szCs w:val="28"/>
              </w:rPr>
              <w:t xml:space="preserve"> 3.2</w:t>
            </w:r>
          </w:p>
          <w:p w14:paraId="08488236"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60B7F5A8"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p>
          <w:p w14:paraId="0C581609" w14:textId="77777777" w:rsidR="001964DA" w:rsidRDefault="001964DA"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Підрозділ</w:t>
            </w:r>
            <w:r w:rsidRPr="00FE3C32">
              <w:rPr>
                <w:rFonts w:ascii="Times New Roman" w:hAnsi="Times New Roman"/>
                <w:sz w:val="28"/>
                <w:szCs w:val="28"/>
              </w:rPr>
              <w:t xml:space="preserve"> 3.3</w:t>
            </w:r>
          </w:p>
          <w:p w14:paraId="2A520F3E" w14:textId="77777777" w:rsidR="001964DA" w:rsidRPr="00606F17" w:rsidRDefault="001964DA" w:rsidP="001964DA">
            <w:pPr>
              <w:autoSpaceDE w:val="0"/>
              <w:autoSpaceDN w:val="0"/>
              <w:adjustRightInd w:val="0"/>
              <w:spacing w:after="0" w:line="360" w:lineRule="auto"/>
              <w:rPr>
                <w:rFonts w:ascii="Times New Roman" w:hAnsi="Times New Roman"/>
                <w:b/>
                <w:sz w:val="28"/>
                <w:szCs w:val="28"/>
                <w:lang w:val="uk-UA"/>
              </w:rPr>
            </w:pPr>
            <w:r w:rsidRPr="00E02EDA">
              <w:rPr>
                <w:rFonts w:ascii="Times New Roman" w:hAnsi="Times New Roman"/>
                <w:sz w:val="28"/>
                <w:szCs w:val="28"/>
                <w:lang w:val="uk-UA"/>
              </w:rPr>
              <w:t>Висновки</w:t>
            </w:r>
            <w:r>
              <w:rPr>
                <w:rFonts w:ascii="Times New Roman" w:hAnsi="Times New Roman"/>
                <w:sz w:val="28"/>
                <w:szCs w:val="28"/>
                <w:lang w:val="uk-UA"/>
              </w:rPr>
              <w:t xml:space="preserve"> до розділу 3</w:t>
            </w:r>
          </w:p>
        </w:tc>
      </w:tr>
      <w:tr w:rsidR="001964DA" w:rsidRPr="00D17B50" w14:paraId="15D72BB8" w14:textId="77777777" w:rsidTr="001964DA">
        <w:trPr>
          <w:trHeight w:val="3864"/>
        </w:trPr>
        <w:tc>
          <w:tcPr>
            <w:tcW w:w="1974" w:type="dxa"/>
            <w:shd w:val="clear" w:color="auto" w:fill="auto"/>
          </w:tcPr>
          <w:p w14:paraId="3A2FD147" w14:textId="77777777" w:rsidR="001964DA" w:rsidRPr="00793DF7" w:rsidRDefault="001964DA" w:rsidP="00793DF7">
            <w:pPr>
              <w:pStyle w:val="Default"/>
              <w:spacing w:line="360" w:lineRule="auto"/>
              <w:rPr>
                <w:color w:val="auto"/>
                <w:sz w:val="28"/>
                <w:szCs w:val="28"/>
                <w:lang w:val="uk-UA"/>
              </w:rPr>
            </w:pPr>
            <w:r w:rsidRPr="00793DF7">
              <w:rPr>
                <w:color w:val="auto"/>
                <w:sz w:val="28"/>
                <w:szCs w:val="28"/>
                <w:lang w:val="uk-UA"/>
              </w:rPr>
              <w:t xml:space="preserve">4. </w:t>
            </w:r>
            <w:r w:rsidR="00793DF7" w:rsidRPr="00793DF7">
              <w:rPr>
                <w:sz w:val="28"/>
                <w:szCs w:val="28"/>
                <w:lang w:val="uk-UA"/>
              </w:rPr>
              <w:t xml:space="preserve">Результати експери-ментальних досліджень цілісності даних </w:t>
            </w:r>
            <w:r w:rsidR="00793DF7">
              <w:rPr>
                <w:sz w:val="28"/>
                <w:szCs w:val="28"/>
                <w:lang w:val="uk-UA"/>
              </w:rPr>
              <w:t>ГНСС</w:t>
            </w:r>
            <w:r w:rsidR="00793DF7" w:rsidRPr="00793DF7">
              <w:rPr>
                <w:sz w:val="28"/>
                <w:szCs w:val="28"/>
                <w:lang w:val="uk-UA"/>
              </w:rPr>
              <w:t xml:space="preserve"> засобами апаратно-програмного комплексу</w:t>
            </w:r>
          </w:p>
        </w:tc>
        <w:tc>
          <w:tcPr>
            <w:tcW w:w="3570" w:type="dxa"/>
            <w:shd w:val="clear" w:color="auto" w:fill="auto"/>
          </w:tcPr>
          <w:p w14:paraId="577C757F" w14:textId="77777777" w:rsidR="00D17B50" w:rsidRPr="00D17B50" w:rsidRDefault="00D17B50" w:rsidP="00D17B50">
            <w:pPr>
              <w:pStyle w:val="Default"/>
              <w:spacing w:line="360" w:lineRule="auto"/>
              <w:rPr>
                <w:color w:val="auto"/>
                <w:sz w:val="28"/>
                <w:szCs w:val="28"/>
                <w:lang w:val="uk-UA"/>
              </w:rPr>
            </w:pPr>
            <w:r w:rsidRPr="00D17B50">
              <w:rPr>
                <w:color w:val="auto"/>
                <w:sz w:val="28"/>
                <w:szCs w:val="28"/>
                <w:lang w:val="uk-UA"/>
              </w:rPr>
              <w:t>Обробки даних комбінації GPS+Galileo 13.12.2019</w:t>
            </w:r>
          </w:p>
          <w:p w14:paraId="5CB467C5" w14:textId="77777777" w:rsidR="00D17B50" w:rsidRPr="00D17B50" w:rsidRDefault="00D17B50" w:rsidP="00D17B50">
            <w:pPr>
              <w:pStyle w:val="Default"/>
              <w:spacing w:line="360" w:lineRule="auto"/>
              <w:rPr>
                <w:color w:val="auto"/>
                <w:sz w:val="28"/>
                <w:szCs w:val="28"/>
                <w:lang w:val="uk-UA"/>
              </w:rPr>
            </w:pPr>
            <w:r w:rsidRPr="00D17B50">
              <w:rPr>
                <w:color w:val="auto"/>
                <w:sz w:val="28"/>
                <w:szCs w:val="28"/>
                <w:lang w:val="uk-UA"/>
              </w:rPr>
              <w:t xml:space="preserve"> Обробка даних від системи GPS </w:t>
            </w:r>
          </w:p>
          <w:p w14:paraId="0FFDDA38" w14:textId="77777777" w:rsidR="001964DA" w:rsidRDefault="00D17B50" w:rsidP="00D17B50">
            <w:pPr>
              <w:pStyle w:val="Default"/>
              <w:spacing w:line="360" w:lineRule="auto"/>
              <w:rPr>
                <w:color w:val="auto"/>
                <w:sz w:val="28"/>
                <w:szCs w:val="28"/>
                <w:lang w:val="uk-UA"/>
              </w:rPr>
            </w:pPr>
            <w:r w:rsidRPr="00D17B50">
              <w:rPr>
                <w:color w:val="auto"/>
                <w:sz w:val="28"/>
                <w:szCs w:val="28"/>
                <w:lang w:val="uk-UA"/>
              </w:rPr>
              <w:t xml:space="preserve"> Обробка даних комбінації GPS+Galileo  з маскою 25˚</w:t>
            </w:r>
          </w:p>
          <w:p w14:paraId="18A94E2B" w14:textId="77777777" w:rsidR="003C4FC5" w:rsidRDefault="003C4FC5" w:rsidP="00D17B50">
            <w:pPr>
              <w:pStyle w:val="Default"/>
              <w:spacing w:line="360" w:lineRule="auto"/>
              <w:rPr>
                <w:sz w:val="28"/>
                <w:szCs w:val="28"/>
                <w:lang w:val="uk-UA"/>
              </w:rPr>
            </w:pPr>
            <w:r>
              <w:rPr>
                <w:sz w:val="28"/>
                <w:szCs w:val="28"/>
                <w:lang w:val="uk-UA"/>
              </w:rPr>
              <w:t>Формулювання висновків по четверт</w:t>
            </w:r>
            <w:r w:rsidRPr="00606F17">
              <w:rPr>
                <w:sz w:val="28"/>
                <w:szCs w:val="28"/>
                <w:lang w:val="uk-UA"/>
              </w:rPr>
              <w:t>ому розділу</w:t>
            </w:r>
          </w:p>
          <w:p w14:paraId="32288776" w14:textId="77777777" w:rsidR="003C4FC5" w:rsidRPr="003C4FC5" w:rsidRDefault="003C4FC5" w:rsidP="00D17B50">
            <w:pPr>
              <w:pStyle w:val="Default"/>
              <w:spacing w:line="360" w:lineRule="auto"/>
              <w:rPr>
                <w:sz w:val="28"/>
                <w:szCs w:val="28"/>
                <w:lang w:val="uk-UA"/>
              </w:rPr>
            </w:pPr>
            <w:r>
              <w:rPr>
                <w:sz w:val="28"/>
                <w:szCs w:val="28"/>
                <w:lang w:val="uk-UA"/>
              </w:rPr>
              <w:t>Формулювання загальних висновків до виконаної роботи</w:t>
            </w:r>
          </w:p>
        </w:tc>
        <w:tc>
          <w:tcPr>
            <w:tcW w:w="0" w:type="auto"/>
            <w:shd w:val="clear" w:color="auto" w:fill="auto"/>
          </w:tcPr>
          <w:p w14:paraId="57E18A6A" w14:textId="77777777" w:rsidR="00D17B50" w:rsidRDefault="00D17B50" w:rsidP="001964DA">
            <w:pPr>
              <w:autoSpaceDE w:val="0"/>
              <w:autoSpaceDN w:val="0"/>
              <w:adjustRightInd w:val="0"/>
              <w:spacing w:after="0" w:line="360" w:lineRule="auto"/>
              <w:rPr>
                <w:rFonts w:ascii="Times New Roman" w:hAnsi="Times New Roman"/>
                <w:sz w:val="28"/>
                <w:szCs w:val="28"/>
                <w:lang w:val="uk-UA"/>
              </w:rPr>
            </w:pPr>
          </w:p>
          <w:p w14:paraId="0287E877" w14:textId="77777777" w:rsidR="001964DA" w:rsidRPr="00D17B50" w:rsidRDefault="00D17B50"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13</w:t>
            </w:r>
            <w:r w:rsidR="001964DA" w:rsidRPr="00EC5E09">
              <w:rPr>
                <w:rFonts w:ascii="Times New Roman" w:hAnsi="Times New Roman"/>
                <w:sz w:val="28"/>
                <w:szCs w:val="28"/>
                <w:lang w:val="en-US"/>
              </w:rPr>
              <w:t>.1</w:t>
            </w:r>
            <w:r>
              <w:rPr>
                <w:rFonts w:ascii="Times New Roman" w:hAnsi="Times New Roman"/>
                <w:sz w:val="28"/>
                <w:szCs w:val="28"/>
                <w:lang w:val="uk-UA"/>
              </w:rPr>
              <w:t>2</w:t>
            </w:r>
            <w:r w:rsidR="001964DA" w:rsidRPr="00EC5E09">
              <w:rPr>
                <w:rFonts w:ascii="Times New Roman" w:hAnsi="Times New Roman"/>
                <w:sz w:val="28"/>
                <w:szCs w:val="28"/>
                <w:lang w:val="en-US"/>
              </w:rPr>
              <w:t>.1</w:t>
            </w:r>
            <w:r>
              <w:rPr>
                <w:rFonts w:ascii="Times New Roman" w:hAnsi="Times New Roman"/>
                <w:sz w:val="28"/>
                <w:szCs w:val="28"/>
                <w:lang w:val="uk-UA"/>
              </w:rPr>
              <w:t>9</w:t>
            </w:r>
          </w:p>
          <w:p w14:paraId="32EDDC8C" w14:textId="77777777" w:rsidR="00D17B50" w:rsidRDefault="00D17B50" w:rsidP="001964DA">
            <w:pPr>
              <w:autoSpaceDE w:val="0"/>
              <w:autoSpaceDN w:val="0"/>
              <w:adjustRightInd w:val="0"/>
              <w:spacing w:after="0" w:line="360" w:lineRule="auto"/>
              <w:rPr>
                <w:rFonts w:ascii="Times New Roman" w:hAnsi="Times New Roman"/>
                <w:sz w:val="28"/>
                <w:szCs w:val="28"/>
                <w:lang w:val="uk-UA"/>
              </w:rPr>
            </w:pPr>
          </w:p>
          <w:p w14:paraId="6A32ACFE" w14:textId="77777777" w:rsidR="001964DA" w:rsidRPr="00D17B50" w:rsidRDefault="00D17B50"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17</w:t>
            </w:r>
            <w:r>
              <w:rPr>
                <w:rFonts w:ascii="Times New Roman" w:hAnsi="Times New Roman"/>
                <w:sz w:val="28"/>
                <w:szCs w:val="28"/>
                <w:lang w:val="en-US"/>
              </w:rPr>
              <w:t>.1</w:t>
            </w:r>
            <w:r>
              <w:rPr>
                <w:rFonts w:ascii="Times New Roman" w:hAnsi="Times New Roman"/>
                <w:sz w:val="28"/>
                <w:szCs w:val="28"/>
                <w:lang w:val="uk-UA"/>
              </w:rPr>
              <w:t>2</w:t>
            </w:r>
            <w:r w:rsidR="001964DA" w:rsidRPr="00EC5E09">
              <w:rPr>
                <w:rFonts w:ascii="Times New Roman" w:hAnsi="Times New Roman"/>
                <w:sz w:val="28"/>
                <w:szCs w:val="28"/>
                <w:lang w:val="en-US"/>
              </w:rPr>
              <w:t>.1</w:t>
            </w:r>
            <w:r>
              <w:rPr>
                <w:rFonts w:ascii="Times New Roman" w:hAnsi="Times New Roman"/>
                <w:sz w:val="28"/>
                <w:szCs w:val="28"/>
                <w:lang w:val="uk-UA"/>
              </w:rPr>
              <w:t>9</w:t>
            </w:r>
          </w:p>
          <w:p w14:paraId="35237DB7" w14:textId="77777777" w:rsidR="00D17B50" w:rsidRDefault="00D17B50" w:rsidP="001964DA">
            <w:pPr>
              <w:autoSpaceDE w:val="0"/>
              <w:autoSpaceDN w:val="0"/>
              <w:adjustRightInd w:val="0"/>
              <w:spacing w:after="0" w:line="360" w:lineRule="auto"/>
              <w:rPr>
                <w:rFonts w:ascii="Times New Roman" w:hAnsi="Times New Roman"/>
                <w:sz w:val="28"/>
                <w:szCs w:val="28"/>
                <w:lang w:val="uk-UA"/>
              </w:rPr>
            </w:pPr>
          </w:p>
          <w:p w14:paraId="2D9AAF79" w14:textId="77777777" w:rsidR="001964DA" w:rsidRDefault="003C4FC5"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19</w:t>
            </w:r>
            <w:r>
              <w:rPr>
                <w:rFonts w:ascii="Times New Roman" w:hAnsi="Times New Roman"/>
                <w:sz w:val="28"/>
                <w:szCs w:val="28"/>
                <w:lang w:val="en-US"/>
              </w:rPr>
              <w:t>.1</w:t>
            </w:r>
            <w:r>
              <w:rPr>
                <w:rFonts w:ascii="Times New Roman" w:hAnsi="Times New Roman"/>
                <w:sz w:val="28"/>
                <w:szCs w:val="28"/>
                <w:lang w:val="uk-UA"/>
              </w:rPr>
              <w:t>2</w:t>
            </w:r>
            <w:r w:rsidR="001964DA" w:rsidRPr="00EC5E09">
              <w:rPr>
                <w:rFonts w:ascii="Times New Roman" w:hAnsi="Times New Roman"/>
                <w:sz w:val="28"/>
                <w:szCs w:val="28"/>
                <w:lang w:val="en-US"/>
              </w:rPr>
              <w:t>.1</w:t>
            </w:r>
            <w:r>
              <w:rPr>
                <w:rFonts w:ascii="Times New Roman" w:hAnsi="Times New Roman"/>
                <w:sz w:val="28"/>
                <w:szCs w:val="28"/>
                <w:lang w:val="uk-UA"/>
              </w:rPr>
              <w:t>9</w:t>
            </w:r>
          </w:p>
          <w:p w14:paraId="224A6E34"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p>
          <w:p w14:paraId="1C72920A"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21.01.20</w:t>
            </w:r>
          </w:p>
          <w:p w14:paraId="7259589B"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p>
          <w:p w14:paraId="68A91D61"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p>
          <w:p w14:paraId="3AD901CF" w14:textId="77777777" w:rsidR="003C4FC5" w:rsidRPr="003C4FC5" w:rsidRDefault="003C4FC5"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23.01.20</w:t>
            </w:r>
          </w:p>
        </w:tc>
        <w:tc>
          <w:tcPr>
            <w:tcW w:w="1272" w:type="dxa"/>
            <w:shd w:val="clear" w:color="auto" w:fill="auto"/>
          </w:tcPr>
          <w:p w14:paraId="3227276F" w14:textId="77777777" w:rsidR="00D17B50" w:rsidRDefault="00D17B50" w:rsidP="001964DA">
            <w:pPr>
              <w:autoSpaceDE w:val="0"/>
              <w:autoSpaceDN w:val="0"/>
              <w:adjustRightInd w:val="0"/>
              <w:spacing w:after="0" w:line="360" w:lineRule="auto"/>
              <w:rPr>
                <w:rFonts w:ascii="Times New Roman" w:hAnsi="Times New Roman"/>
                <w:sz w:val="28"/>
                <w:szCs w:val="28"/>
                <w:lang w:val="uk-UA"/>
              </w:rPr>
            </w:pPr>
          </w:p>
          <w:p w14:paraId="2320A0DF" w14:textId="77777777" w:rsidR="001964DA" w:rsidRPr="00D17B50" w:rsidRDefault="00D17B50"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14</w:t>
            </w:r>
            <w:r w:rsidR="001964DA" w:rsidRPr="00EC5E09">
              <w:rPr>
                <w:rFonts w:ascii="Times New Roman" w:hAnsi="Times New Roman"/>
                <w:sz w:val="28"/>
                <w:szCs w:val="28"/>
                <w:lang w:val="en-US"/>
              </w:rPr>
              <w:t>.1</w:t>
            </w:r>
            <w:r>
              <w:rPr>
                <w:rFonts w:ascii="Times New Roman" w:hAnsi="Times New Roman"/>
                <w:sz w:val="28"/>
                <w:szCs w:val="28"/>
                <w:lang w:val="uk-UA"/>
              </w:rPr>
              <w:t>2</w:t>
            </w:r>
            <w:r w:rsidR="001964DA" w:rsidRPr="00EC5E09">
              <w:rPr>
                <w:rFonts w:ascii="Times New Roman" w:hAnsi="Times New Roman"/>
                <w:sz w:val="28"/>
                <w:szCs w:val="28"/>
                <w:lang w:val="en-US"/>
              </w:rPr>
              <w:t>.1</w:t>
            </w:r>
            <w:r>
              <w:rPr>
                <w:rFonts w:ascii="Times New Roman" w:hAnsi="Times New Roman"/>
                <w:sz w:val="28"/>
                <w:szCs w:val="28"/>
                <w:lang w:val="uk-UA"/>
              </w:rPr>
              <w:t>9</w:t>
            </w:r>
          </w:p>
          <w:p w14:paraId="35C852CB" w14:textId="77777777" w:rsidR="00D17B50" w:rsidRDefault="00D17B50" w:rsidP="001964DA">
            <w:pPr>
              <w:autoSpaceDE w:val="0"/>
              <w:autoSpaceDN w:val="0"/>
              <w:adjustRightInd w:val="0"/>
              <w:spacing w:after="0" w:line="360" w:lineRule="auto"/>
              <w:rPr>
                <w:rFonts w:ascii="Times New Roman" w:hAnsi="Times New Roman"/>
                <w:sz w:val="28"/>
                <w:szCs w:val="28"/>
                <w:lang w:val="uk-UA"/>
              </w:rPr>
            </w:pPr>
          </w:p>
          <w:p w14:paraId="611D1008" w14:textId="77777777" w:rsidR="001964DA" w:rsidRPr="00D17B50" w:rsidRDefault="00D17B50"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18</w:t>
            </w:r>
            <w:r>
              <w:rPr>
                <w:rFonts w:ascii="Times New Roman" w:hAnsi="Times New Roman"/>
                <w:sz w:val="28"/>
                <w:szCs w:val="28"/>
                <w:lang w:val="en-US"/>
              </w:rPr>
              <w:t>.1</w:t>
            </w:r>
            <w:r>
              <w:rPr>
                <w:rFonts w:ascii="Times New Roman" w:hAnsi="Times New Roman"/>
                <w:sz w:val="28"/>
                <w:szCs w:val="28"/>
                <w:lang w:val="uk-UA"/>
              </w:rPr>
              <w:t>2</w:t>
            </w:r>
            <w:r w:rsidR="001964DA" w:rsidRPr="00EC5E09">
              <w:rPr>
                <w:rFonts w:ascii="Times New Roman" w:hAnsi="Times New Roman"/>
                <w:sz w:val="28"/>
                <w:szCs w:val="28"/>
                <w:lang w:val="en-US"/>
              </w:rPr>
              <w:t>.1</w:t>
            </w:r>
            <w:r>
              <w:rPr>
                <w:rFonts w:ascii="Times New Roman" w:hAnsi="Times New Roman"/>
                <w:sz w:val="28"/>
                <w:szCs w:val="28"/>
                <w:lang w:val="uk-UA"/>
              </w:rPr>
              <w:t>9</w:t>
            </w:r>
          </w:p>
          <w:p w14:paraId="32FCFE64" w14:textId="77777777" w:rsidR="00D17B50" w:rsidRDefault="00D17B50" w:rsidP="001964DA">
            <w:pPr>
              <w:autoSpaceDE w:val="0"/>
              <w:autoSpaceDN w:val="0"/>
              <w:adjustRightInd w:val="0"/>
              <w:spacing w:after="0" w:line="360" w:lineRule="auto"/>
              <w:rPr>
                <w:rFonts w:ascii="Times New Roman" w:hAnsi="Times New Roman"/>
                <w:sz w:val="28"/>
                <w:szCs w:val="28"/>
                <w:lang w:val="uk-UA"/>
              </w:rPr>
            </w:pPr>
          </w:p>
          <w:p w14:paraId="2EB802FE" w14:textId="77777777" w:rsidR="001964DA" w:rsidRDefault="003C4FC5"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en-US"/>
              </w:rPr>
              <w:t>20.1</w:t>
            </w:r>
            <w:r>
              <w:rPr>
                <w:rFonts w:ascii="Times New Roman" w:hAnsi="Times New Roman"/>
                <w:sz w:val="28"/>
                <w:szCs w:val="28"/>
                <w:lang w:val="uk-UA"/>
              </w:rPr>
              <w:t>2</w:t>
            </w:r>
            <w:r w:rsidR="001964DA" w:rsidRPr="00EC5E09">
              <w:rPr>
                <w:rFonts w:ascii="Times New Roman" w:hAnsi="Times New Roman"/>
                <w:sz w:val="28"/>
                <w:szCs w:val="28"/>
                <w:lang w:val="en-US"/>
              </w:rPr>
              <w:t>.1</w:t>
            </w:r>
            <w:r>
              <w:rPr>
                <w:rFonts w:ascii="Times New Roman" w:hAnsi="Times New Roman"/>
                <w:sz w:val="28"/>
                <w:szCs w:val="28"/>
                <w:lang w:val="uk-UA"/>
              </w:rPr>
              <w:t>9</w:t>
            </w:r>
          </w:p>
          <w:p w14:paraId="64579ABF"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p>
          <w:p w14:paraId="0FD86E60"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22.01.20</w:t>
            </w:r>
          </w:p>
          <w:p w14:paraId="7D0F1C4F"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p>
          <w:p w14:paraId="47BDEED2"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p>
          <w:p w14:paraId="5C7FCC53" w14:textId="77777777" w:rsidR="003C4FC5" w:rsidRPr="003C4FC5" w:rsidRDefault="003C4FC5"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24.01.20</w:t>
            </w:r>
          </w:p>
        </w:tc>
        <w:tc>
          <w:tcPr>
            <w:tcW w:w="1815" w:type="dxa"/>
            <w:shd w:val="clear" w:color="auto" w:fill="auto"/>
          </w:tcPr>
          <w:p w14:paraId="2DCE646B" w14:textId="77777777" w:rsidR="00D17B50" w:rsidRDefault="00D17B50" w:rsidP="001964DA">
            <w:pPr>
              <w:autoSpaceDE w:val="0"/>
              <w:autoSpaceDN w:val="0"/>
              <w:adjustRightInd w:val="0"/>
              <w:spacing w:after="0" w:line="360" w:lineRule="auto"/>
              <w:rPr>
                <w:rFonts w:ascii="Times New Roman" w:hAnsi="Times New Roman"/>
                <w:sz w:val="28"/>
                <w:szCs w:val="28"/>
                <w:lang w:val="uk-UA"/>
              </w:rPr>
            </w:pPr>
          </w:p>
          <w:p w14:paraId="61EF35A9" w14:textId="77777777" w:rsidR="001964DA" w:rsidRPr="00D17B50" w:rsidRDefault="00D17B50" w:rsidP="001964DA">
            <w:pPr>
              <w:autoSpaceDE w:val="0"/>
              <w:autoSpaceDN w:val="0"/>
              <w:adjustRightInd w:val="0"/>
              <w:spacing w:after="0" w:line="360" w:lineRule="auto"/>
              <w:rPr>
                <w:rFonts w:ascii="Times New Roman" w:hAnsi="Times New Roman"/>
                <w:b/>
                <w:sz w:val="28"/>
                <w:szCs w:val="28"/>
                <w:lang w:val="uk-UA"/>
              </w:rPr>
            </w:pPr>
            <w:r>
              <w:rPr>
                <w:rFonts w:ascii="Times New Roman" w:hAnsi="Times New Roman"/>
                <w:sz w:val="28"/>
                <w:szCs w:val="28"/>
                <w:lang w:val="uk-UA"/>
              </w:rPr>
              <w:t>Підрозділ</w:t>
            </w:r>
            <w:r w:rsidR="001964DA" w:rsidRPr="00D17B50">
              <w:rPr>
                <w:rFonts w:ascii="Times New Roman" w:hAnsi="Times New Roman"/>
                <w:sz w:val="28"/>
                <w:szCs w:val="28"/>
                <w:lang w:val="uk-UA"/>
              </w:rPr>
              <w:t xml:space="preserve"> 4.1</w:t>
            </w:r>
          </w:p>
          <w:p w14:paraId="30EA779A" w14:textId="77777777" w:rsidR="00D17B50" w:rsidRDefault="00D17B50" w:rsidP="001964DA">
            <w:pPr>
              <w:autoSpaceDE w:val="0"/>
              <w:autoSpaceDN w:val="0"/>
              <w:adjustRightInd w:val="0"/>
              <w:spacing w:after="0" w:line="360" w:lineRule="auto"/>
              <w:rPr>
                <w:rFonts w:ascii="Times New Roman" w:hAnsi="Times New Roman"/>
                <w:sz w:val="28"/>
                <w:szCs w:val="28"/>
                <w:lang w:val="uk-UA"/>
              </w:rPr>
            </w:pPr>
          </w:p>
          <w:p w14:paraId="2DFB154E" w14:textId="77777777" w:rsidR="001964DA" w:rsidRPr="003C4FC5" w:rsidRDefault="00D17B50" w:rsidP="001964DA">
            <w:pPr>
              <w:autoSpaceDE w:val="0"/>
              <w:autoSpaceDN w:val="0"/>
              <w:adjustRightInd w:val="0"/>
              <w:spacing w:after="0" w:line="360" w:lineRule="auto"/>
              <w:rPr>
                <w:rFonts w:ascii="Times New Roman" w:hAnsi="Times New Roman"/>
                <w:b/>
                <w:sz w:val="28"/>
                <w:szCs w:val="28"/>
                <w:lang w:val="uk-UA"/>
              </w:rPr>
            </w:pPr>
            <w:r w:rsidRPr="003C4FC5">
              <w:rPr>
                <w:rFonts w:ascii="Times New Roman" w:hAnsi="Times New Roman"/>
                <w:sz w:val="28"/>
                <w:szCs w:val="28"/>
                <w:lang w:val="uk-UA"/>
              </w:rPr>
              <w:t>Підрозділ 4.</w:t>
            </w:r>
            <w:r w:rsidR="001964DA" w:rsidRPr="003C4FC5">
              <w:rPr>
                <w:rFonts w:ascii="Times New Roman" w:hAnsi="Times New Roman"/>
                <w:sz w:val="28"/>
                <w:szCs w:val="28"/>
                <w:lang w:val="uk-UA"/>
              </w:rPr>
              <w:t>2</w:t>
            </w:r>
          </w:p>
          <w:p w14:paraId="146D1A52" w14:textId="77777777" w:rsidR="00D17B50" w:rsidRPr="003C4FC5" w:rsidRDefault="00D17B50" w:rsidP="001964DA">
            <w:pPr>
              <w:autoSpaceDE w:val="0"/>
              <w:autoSpaceDN w:val="0"/>
              <w:adjustRightInd w:val="0"/>
              <w:spacing w:after="0" w:line="360" w:lineRule="auto"/>
              <w:rPr>
                <w:rFonts w:ascii="Times New Roman" w:hAnsi="Times New Roman"/>
                <w:sz w:val="28"/>
                <w:szCs w:val="28"/>
                <w:lang w:val="uk-UA"/>
              </w:rPr>
            </w:pPr>
          </w:p>
          <w:p w14:paraId="38976C1E" w14:textId="77777777" w:rsidR="001964DA" w:rsidRDefault="003C4FC5" w:rsidP="001964DA">
            <w:pPr>
              <w:autoSpaceDE w:val="0"/>
              <w:autoSpaceDN w:val="0"/>
              <w:adjustRightInd w:val="0"/>
              <w:spacing w:after="0" w:line="360" w:lineRule="auto"/>
              <w:rPr>
                <w:rFonts w:ascii="Times New Roman" w:hAnsi="Times New Roman"/>
                <w:sz w:val="28"/>
                <w:szCs w:val="28"/>
                <w:lang w:val="uk-UA"/>
              </w:rPr>
            </w:pPr>
            <w:r w:rsidRPr="003C4FC5">
              <w:rPr>
                <w:rFonts w:ascii="Times New Roman" w:hAnsi="Times New Roman"/>
                <w:sz w:val="28"/>
                <w:szCs w:val="28"/>
                <w:lang w:val="uk-UA"/>
              </w:rPr>
              <w:t>Підрозділ</w:t>
            </w:r>
            <w:r w:rsidRPr="0075787E">
              <w:rPr>
                <w:rFonts w:ascii="Times New Roman" w:hAnsi="Times New Roman"/>
                <w:sz w:val="28"/>
                <w:szCs w:val="28"/>
              </w:rPr>
              <w:t xml:space="preserve"> </w:t>
            </w:r>
            <w:r w:rsidR="001964DA" w:rsidRPr="00D17B50">
              <w:rPr>
                <w:rFonts w:ascii="Times New Roman" w:hAnsi="Times New Roman"/>
                <w:sz w:val="28"/>
                <w:szCs w:val="28"/>
                <w:lang w:val="uk-UA"/>
              </w:rPr>
              <w:t>4.3</w:t>
            </w:r>
          </w:p>
          <w:p w14:paraId="241B9ACF"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r w:rsidRPr="003C4FC5">
              <w:rPr>
                <w:rFonts w:ascii="Times New Roman" w:hAnsi="Times New Roman"/>
                <w:sz w:val="28"/>
                <w:szCs w:val="28"/>
                <w:lang w:val="uk-UA"/>
              </w:rPr>
              <w:t>Висновки до розділу</w:t>
            </w:r>
            <w:r>
              <w:rPr>
                <w:rFonts w:ascii="Times New Roman" w:hAnsi="Times New Roman"/>
                <w:sz w:val="28"/>
                <w:szCs w:val="28"/>
                <w:lang w:val="uk-UA"/>
              </w:rPr>
              <w:t xml:space="preserve"> 4</w:t>
            </w:r>
          </w:p>
          <w:p w14:paraId="520EBDDB" w14:textId="77777777" w:rsidR="003C4FC5" w:rsidRDefault="003C4FC5" w:rsidP="001964DA">
            <w:pPr>
              <w:autoSpaceDE w:val="0"/>
              <w:autoSpaceDN w:val="0"/>
              <w:adjustRightInd w:val="0"/>
              <w:spacing w:after="0" w:line="360" w:lineRule="auto"/>
              <w:rPr>
                <w:rFonts w:ascii="Times New Roman" w:hAnsi="Times New Roman"/>
                <w:sz w:val="28"/>
                <w:szCs w:val="28"/>
                <w:lang w:val="uk-UA"/>
              </w:rPr>
            </w:pPr>
          </w:p>
          <w:p w14:paraId="1A965F6A" w14:textId="77777777" w:rsidR="003C4FC5" w:rsidRPr="003C4FC5" w:rsidRDefault="003C4FC5" w:rsidP="001964DA">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 xml:space="preserve">Загальні висновки </w:t>
            </w:r>
          </w:p>
        </w:tc>
      </w:tr>
    </w:tbl>
    <w:p w14:paraId="7AB4ECE2" w14:textId="77777777" w:rsidR="001964DA" w:rsidRDefault="001964DA" w:rsidP="001964DA">
      <w:pPr>
        <w:pStyle w:val="af8"/>
        <w:rPr>
          <w:bCs/>
          <w:lang w:val="uk-UA"/>
        </w:rPr>
      </w:pPr>
    </w:p>
    <w:p w14:paraId="09F09F67" w14:textId="77777777" w:rsidR="00FE2CC5" w:rsidRPr="00D17B50" w:rsidRDefault="00FE2CC5" w:rsidP="00FE2CC5">
      <w:pPr>
        <w:pStyle w:val="af8"/>
        <w:rPr>
          <w:bCs/>
          <w:lang w:val="uk-UA"/>
        </w:rPr>
        <w:sectPr w:rsidR="00FE2CC5" w:rsidRPr="00D17B50" w:rsidSect="002C3B1E">
          <w:headerReference w:type="default" r:id="rId13"/>
          <w:pgSz w:w="11906" w:h="16838" w:code="9"/>
          <w:pgMar w:top="1134" w:right="851" w:bottom="1134" w:left="1418" w:header="680" w:footer="680" w:gutter="0"/>
          <w:cols w:space="708"/>
          <w:titlePg/>
          <w:docGrid w:linePitch="360"/>
        </w:sectPr>
      </w:pPr>
    </w:p>
    <w:p w14:paraId="6F1FEB49" w14:textId="77777777" w:rsidR="00BD4050" w:rsidRDefault="00A5534D" w:rsidP="00BD4050">
      <w:pPr>
        <w:pStyle w:val="af8"/>
        <w:spacing w:after="240"/>
        <w:rPr>
          <w:bCs/>
          <w:lang w:val="uk-UA"/>
        </w:rPr>
      </w:pPr>
      <w:r>
        <w:rPr>
          <w:bCs/>
          <w:lang w:val="uk-UA"/>
        </w:rPr>
        <w:lastRenderedPageBreak/>
        <w:t>РОЗДІЛ</w:t>
      </w:r>
      <w:r w:rsidR="00FE2CC5" w:rsidRPr="00D17B50">
        <w:rPr>
          <w:bCs/>
          <w:lang w:val="uk-UA"/>
        </w:rPr>
        <w:t xml:space="preserve"> 3. </w:t>
      </w:r>
      <w:r w:rsidR="00BD4050">
        <w:rPr>
          <w:bCs/>
          <w:lang w:val="uk-UA"/>
        </w:rPr>
        <w:t>РОЗРОБКА</w:t>
      </w:r>
      <w:r w:rsidR="007906B5" w:rsidRPr="007906B5">
        <w:rPr>
          <w:bCs/>
          <w:lang w:val="uk-UA"/>
        </w:rPr>
        <w:t xml:space="preserve"> АПАРАТНО-ПРОГРАМНОГО КОМПЛЕКСУ </w:t>
      </w:r>
    </w:p>
    <w:p w14:paraId="36924A8D" w14:textId="77777777" w:rsidR="00FE2CC5" w:rsidRPr="00BD4050" w:rsidRDefault="00BD4050" w:rsidP="00BD4050">
      <w:pPr>
        <w:pStyle w:val="af8"/>
        <w:spacing w:after="240"/>
        <w:rPr>
          <w:bCs/>
          <w:lang w:val="uk-UA"/>
        </w:rPr>
      </w:pPr>
      <w:r>
        <w:rPr>
          <w:bCs/>
          <w:lang w:val="uk-UA"/>
        </w:rPr>
        <w:t>ДЛЯ ДОСЛІДЖЕННЯ</w:t>
      </w:r>
      <w:r w:rsidR="007906B5" w:rsidRPr="007906B5">
        <w:rPr>
          <w:bCs/>
          <w:lang w:val="uk-UA"/>
        </w:rPr>
        <w:t xml:space="preserve"> ЦІЛІСНОСТІ </w:t>
      </w:r>
      <w:r w:rsidR="007906B5" w:rsidRPr="007906B5">
        <w:rPr>
          <w:lang w:val="uk-UA"/>
        </w:rPr>
        <w:t>ДАНИХ ГНСС</w:t>
      </w:r>
    </w:p>
    <w:p w14:paraId="2542E6F4" w14:textId="77777777" w:rsidR="00E82368" w:rsidRDefault="00BD4050" w:rsidP="001862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виконання головного завдання дипломної роботи – розробки апаратно-програмного комплексу моніторингу цілісності даних ГНСС необхідно визначити склад обладнання, яке буде використовуватись для запису даних від навігаційних супутників ГНСС</w:t>
      </w:r>
      <w:r w:rsidR="0018624F">
        <w:rPr>
          <w:rFonts w:ascii="Times New Roman" w:hAnsi="Times New Roman"/>
          <w:sz w:val="28"/>
          <w:szCs w:val="28"/>
          <w:lang w:val="uk-UA"/>
        </w:rPr>
        <w:t>, а також основне алгоритмічне забезпечення для виконання р</w:t>
      </w:r>
      <w:r w:rsidR="005332E0">
        <w:rPr>
          <w:rFonts w:ascii="Times New Roman" w:hAnsi="Times New Roman"/>
          <w:sz w:val="28"/>
          <w:szCs w:val="28"/>
          <w:lang w:val="uk-UA"/>
        </w:rPr>
        <w:t>озрахунків</w:t>
      </w:r>
      <w:r w:rsidR="0018624F">
        <w:rPr>
          <w:rFonts w:ascii="Times New Roman" w:hAnsi="Times New Roman"/>
          <w:sz w:val="28"/>
          <w:szCs w:val="28"/>
          <w:lang w:val="uk-UA"/>
        </w:rPr>
        <w:t>.</w:t>
      </w:r>
    </w:p>
    <w:p w14:paraId="12A2EF6B" w14:textId="77777777" w:rsidR="0018624F" w:rsidRPr="000B16D1" w:rsidRDefault="0018624F" w:rsidP="0018624F">
      <w:pPr>
        <w:spacing w:after="0" w:line="360" w:lineRule="auto"/>
        <w:ind w:firstLine="709"/>
        <w:jc w:val="both"/>
        <w:rPr>
          <w:rFonts w:ascii="Times New Roman" w:hAnsi="Times New Roman"/>
          <w:sz w:val="24"/>
          <w:szCs w:val="24"/>
          <w:lang w:val="uk-UA"/>
        </w:rPr>
      </w:pPr>
    </w:p>
    <w:p w14:paraId="0FC78802" w14:textId="77777777" w:rsidR="00695E97" w:rsidRDefault="00695E97" w:rsidP="002C7614">
      <w:pPr>
        <w:autoSpaceDE w:val="0"/>
        <w:autoSpaceDN w:val="0"/>
        <w:adjustRightInd w:val="0"/>
        <w:spacing w:after="0" w:line="360" w:lineRule="auto"/>
        <w:ind w:firstLine="709"/>
        <w:jc w:val="both"/>
        <w:rPr>
          <w:rFonts w:ascii="Times New Roman" w:hAnsi="Times New Roman"/>
          <w:b/>
          <w:sz w:val="28"/>
          <w:szCs w:val="28"/>
          <w:lang w:val="uk-UA"/>
        </w:rPr>
      </w:pPr>
      <w:r w:rsidRPr="00FD0FC4">
        <w:rPr>
          <w:rFonts w:ascii="Times New Roman" w:hAnsi="Times New Roman"/>
          <w:b/>
          <w:sz w:val="28"/>
          <w:szCs w:val="28"/>
        </w:rPr>
        <w:t xml:space="preserve">3.1 </w:t>
      </w:r>
      <w:r w:rsidR="005E0B90">
        <w:rPr>
          <w:rFonts w:ascii="Times New Roman" w:hAnsi="Times New Roman"/>
          <w:b/>
          <w:sz w:val="28"/>
          <w:szCs w:val="28"/>
          <w:lang w:val="uk-UA"/>
        </w:rPr>
        <w:t>Основні елементи</w:t>
      </w:r>
      <w:r w:rsidR="00BD4050">
        <w:rPr>
          <w:rFonts w:ascii="Times New Roman" w:hAnsi="Times New Roman"/>
          <w:b/>
          <w:sz w:val="28"/>
          <w:szCs w:val="28"/>
          <w:lang w:val="uk-UA"/>
        </w:rPr>
        <w:t xml:space="preserve"> апаратно-програмного комплексу </w:t>
      </w:r>
      <w:r w:rsidR="005E0B90">
        <w:rPr>
          <w:rFonts w:ascii="Times New Roman" w:hAnsi="Times New Roman"/>
          <w:b/>
          <w:sz w:val="28"/>
          <w:szCs w:val="28"/>
          <w:lang w:val="uk-UA"/>
        </w:rPr>
        <w:t>і їх функції</w:t>
      </w:r>
    </w:p>
    <w:p w14:paraId="74B967AD" w14:textId="77777777" w:rsidR="005332E0" w:rsidRDefault="00E26346" w:rsidP="002C7614">
      <w:pPr>
        <w:autoSpaceDE w:val="0"/>
        <w:autoSpaceDN w:val="0"/>
        <w:adjustRightInd w:val="0"/>
        <w:spacing w:after="0" w:line="360" w:lineRule="auto"/>
        <w:ind w:firstLine="709"/>
        <w:jc w:val="both"/>
        <w:rPr>
          <w:rFonts w:ascii="Times New Roman" w:hAnsi="Times New Roman"/>
          <w:sz w:val="28"/>
          <w:szCs w:val="28"/>
          <w:lang w:val="uk-UA"/>
        </w:rPr>
      </w:pPr>
      <w:r w:rsidRPr="00E26346">
        <w:rPr>
          <w:rFonts w:ascii="Times New Roman" w:hAnsi="Times New Roman"/>
          <w:sz w:val="28"/>
          <w:szCs w:val="28"/>
          <w:lang w:val="uk-UA"/>
        </w:rPr>
        <w:t xml:space="preserve">Апаратно - програмний комплекс (АПК) призначений для </w:t>
      </w:r>
      <w:r>
        <w:rPr>
          <w:rFonts w:ascii="Times New Roman" w:hAnsi="Times New Roman"/>
          <w:sz w:val="28"/>
          <w:szCs w:val="28"/>
          <w:lang w:val="uk-UA"/>
        </w:rPr>
        <w:t xml:space="preserve">виконання переліку завдань, </w:t>
      </w:r>
      <w:r w:rsidR="005332E0">
        <w:rPr>
          <w:rFonts w:ascii="Times New Roman" w:hAnsi="Times New Roman"/>
          <w:sz w:val="28"/>
          <w:szCs w:val="28"/>
          <w:lang w:val="uk-UA"/>
        </w:rPr>
        <w:t>основними з яких є наступні:</w:t>
      </w:r>
    </w:p>
    <w:p w14:paraId="07CB4579" w14:textId="77777777" w:rsidR="005332E0" w:rsidRPr="005332E0" w:rsidRDefault="005332E0" w:rsidP="002C7614">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w:t>
      </w:r>
      <w:r w:rsidR="00E26346">
        <w:rPr>
          <w:rFonts w:ascii="Times New Roman" w:hAnsi="Times New Roman"/>
          <w:sz w:val="28"/>
          <w:szCs w:val="28"/>
          <w:lang w:val="uk-UA"/>
        </w:rPr>
        <w:t xml:space="preserve"> </w:t>
      </w:r>
      <w:r>
        <w:rPr>
          <w:rFonts w:ascii="Times New Roman" w:hAnsi="Times New Roman"/>
          <w:sz w:val="28"/>
          <w:szCs w:val="28"/>
          <w:lang w:val="uk-UA"/>
        </w:rPr>
        <w:t>попередня</w:t>
      </w:r>
      <w:r w:rsidR="00E26346">
        <w:rPr>
          <w:rFonts w:ascii="Times New Roman" w:hAnsi="Times New Roman"/>
          <w:sz w:val="28"/>
          <w:szCs w:val="28"/>
          <w:lang w:val="uk-UA"/>
        </w:rPr>
        <w:t xml:space="preserve"> оцінк</w:t>
      </w:r>
      <w:r>
        <w:rPr>
          <w:rFonts w:ascii="Times New Roman" w:hAnsi="Times New Roman"/>
          <w:sz w:val="28"/>
          <w:szCs w:val="28"/>
          <w:lang w:val="uk-UA"/>
        </w:rPr>
        <w:t>а</w:t>
      </w:r>
      <w:r w:rsidR="00E26346">
        <w:rPr>
          <w:rFonts w:ascii="Times New Roman" w:hAnsi="Times New Roman"/>
          <w:sz w:val="28"/>
          <w:szCs w:val="28"/>
          <w:lang w:val="uk-UA"/>
        </w:rPr>
        <w:t xml:space="preserve"> доступності супутникових сигналів</w:t>
      </w:r>
      <w:r w:rsidRPr="005332E0">
        <w:rPr>
          <w:rFonts w:ascii="Times New Roman" w:hAnsi="Times New Roman"/>
          <w:sz w:val="28"/>
          <w:szCs w:val="28"/>
        </w:rPr>
        <w:t>;</w:t>
      </w:r>
    </w:p>
    <w:p w14:paraId="1C34DC8B" w14:textId="77777777" w:rsidR="005332E0" w:rsidRPr="005332E0" w:rsidRDefault="005332E0" w:rsidP="002C7614">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w:t>
      </w:r>
      <w:r w:rsidR="00E26346">
        <w:rPr>
          <w:rFonts w:ascii="Times New Roman" w:hAnsi="Times New Roman"/>
          <w:sz w:val="28"/>
          <w:szCs w:val="28"/>
          <w:lang w:val="uk-UA"/>
        </w:rPr>
        <w:t xml:space="preserve"> </w:t>
      </w:r>
      <w:r>
        <w:rPr>
          <w:rFonts w:ascii="Times New Roman" w:hAnsi="Times New Roman"/>
          <w:sz w:val="28"/>
          <w:szCs w:val="28"/>
          <w:lang w:val="uk-UA"/>
        </w:rPr>
        <w:t>прогноз</w:t>
      </w:r>
      <w:r w:rsidR="00E26346">
        <w:rPr>
          <w:rFonts w:ascii="Times New Roman" w:hAnsi="Times New Roman"/>
          <w:sz w:val="28"/>
          <w:szCs w:val="28"/>
          <w:lang w:val="uk-UA"/>
        </w:rPr>
        <w:t xml:space="preserve"> параметрів радіонавігаційного </w:t>
      </w:r>
      <w:r>
        <w:rPr>
          <w:rFonts w:ascii="Times New Roman" w:hAnsi="Times New Roman"/>
          <w:sz w:val="28"/>
          <w:szCs w:val="28"/>
          <w:lang w:val="uk-UA"/>
        </w:rPr>
        <w:t>поля ГНСС</w:t>
      </w:r>
      <w:r w:rsidRPr="005332E0">
        <w:rPr>
          <w:rFonts w:ascii="Times New Roman" w:hAnsi="Times New Roman"/>
          <w:sz w:val="28"/>
          <w:szCs w:val="28"/>
        </w:rPr>
        <w:t>;</w:t>
      </w:r>
    </w:p>
    <w:p w14:paraId="32FD9311" w14:textId="77777777" w:rsidR="005332E0" w:rsidRPr="005332E0" w:rsidRDefault="005332E0" w:rsidP="002C7614">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 </w:t>
      </w:r>
      <w:r w:rsidR="00E26346">
        <w:rPr>
          <w:rFonts w:ascii="Times New Roman" w:hAnsi="Times New Roman"/>
          <w:sz w:val="28"/>
          <w:szCs w:val="28"/>
          <w:lang w:val="uk-UA"/>
        </w:rPr>
        <w:t>організаці</w:t>
      </w:r>
      <w:r>
        <w:rPr>
          <w:rFonts w:ascii="Times New Roman" w:hAnsi="Times New Roman"/>
          <w:sz w:val="28"/>
          <w:szCs w:val="28"/>
          <w:lang w:val="uk-UA"/>
        </w:rPr>
        <w:t>я</w:t>
      </w:r>
      <w:r w:rsidR="00E26346">
        <w:rPr>
          <w:rFonts w:ascii="Times New Roman" w:hAnsi="Times New Roman"/>
          <w:sz w:val="28"/>
          <w:szCs w:val="28"/>
          <w:lang w:val="uk-UA"/>
        </w:rPr>
        <w:t xml:space="preserve"> запису навігаційних повідомлень </w:t>
      </w:r>
      <w:r>
        <w:rPr>
          <w:rFonts w:ascii="Times New Roman" w:hAnsi="Times New Roman"/>
          <w:sz w:val="28"/>
          <w:szCs w:val="28"/>
          <w:lang w:val="uk-UA"/>
        </w:rPr>
        <w:t>від супутників в режимі моніторингу</w:t>
      </w:r>
      <w:r w:rsidRPr="005332E0">
        <w:rPr>
          <w:rFonts w:ascii="Times New Roman" w:hAnsi="Times New Roman"/>
          <w:sz w:val="28"/>
          <w:szCs w:val="28"/>
        </w:rPr>
        <w:t>;</w:t>
      </w:r>
    </w:p>
    <w:p w14:paraId="44FFD375" w14:textId="77777777" w:rsidR="005332E0" w:rsidRPr="005332E0" w:rsidRDefault="005332E0" w:rsidP="002C7614">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 запис інформації сформованої в приймальному обладнанні</w:t>
      </w:r>
      <w:r w:rsidRPr="005332E0">
        <w:rPr>
          <w:rFonts w:ascii="Times New Roman" w:hAnsi="Times New Roman"/>
          <w:sz w:val="28"/>
          <w:szCs w:val="28"/>
        </w:rPr>
        <w:t>;</w:t>
      </w:r>
    </w:p>
    <w:p w14:paraId="25601901" w14:textId="77777777" w:rsidR="005332E0" w:rsidRDefault="005332E0" w:rsidP="002C7614">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де</w:t>
      </w:r>
      <w:r w:rsidR="0068224B">
        <w:rPr>
          <w:rFonts w:ascii="Times New Roman" w:hAnsi="Times New Roman"/>
          <w:sz w:val="28"/>
          <w:szCs w:val="28"/>
          <w:lang w:val="uk-UA"/>
        </w:rPr>
        <w:t>кодування отриманих даних;</w:t>
      </w:r>
    </w:p>
    <w:p w14:paraId="72AC0B9C" w14:textId="77777777" w:rsidR="005332E0" w:rsidRDefault="005332E0" w:rsidP="002C7614">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застосування цифрової інформації в</w:t>
      </w:r>
      <w:r w:rsidR="0068224B">
        <w:rPr>
          <w:rFonts w:ascii="Times New Roman" w:hAnsi="Times New Roman"/>
          <w:sz w:val="28"/>
          <w:szCs w:val="28"/>
          <w:lang w:val="uk-UA"/>
        </w:rPr>
        <w:t xml:space="preserve"> розрахунках;</w:t>
      </w:r>
    </w:p>
    <w:p w14:paraId="4D464E1E" w14:textId="77777777" w:rsidR="00E26346" w:rsidRDefault="005332E0" w:rsidP="002C7614">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візуалізація одержаних результатів. </w:t>
      </w:r>
      <w:r w:rsidR="00E26346">
        <w:rPr>
          <w:rFonts w:ascii="Times New Roman" w:hAnsi="Times New Roman"/>
          <w:sz w:val="28"/>
          <w:szCs w:val="28"/>
          <w:lang w:val="uk-UA"/>
        </w:rPr>
        <w:t xml:space="preserve"> </w:t>
      </w:r>
    </w:p>
    <w:p w14:paraId="1D2FA4D9" w14:textId="77777777" w:rsidR="005332E0" w:rsidRDefault="0068224B" w:rsidP="002C7614">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Зазначені задачі можуть бути виконані лише за допомогою спеціалізованого приймального обладнання та програмних засобів, які створені для розв’язання вузьк</w:t>
      </w:r>
      <w:r w:rsidR="001E3394">
        <w:rPr>
          <w:rFonts w:ascii="Times New Roman" w:hAnsi="Times New Roman"/>
          <w:sz w:val="28"/>
          <w:szCs w:val="28"/>
          <w:lang w:val="uk-UA"/>
        </w:rPr>
        <w:t xml:space="preserve">их технічних </w:t>
      </w:r>
      <w:r w:rsidR="000E7933">
        <w:rPr>
          <w:rFonts w:ascii="Times New Roman" w:hAnsi="Times New Roman"/>
          <w:sz w:val="28"/>
          <w:szCs w:val="28"/>
          <w:lang w:val="uk-UA"/>
        </w:rPr>
        <w:t xml:space="preserve">завдань. Якщо окремо взяті, вони є готовими </w:t>
      </w:r>
      <w:r w:rsidR="001E3394">
        <w:rPr>
          <w:rFonts w:ascii="Times New Roman" w:hAnsi="Times New Roman"/>
          <w:sz w:val="28"/>
          <w:szCs w:val="28"/>
          <w:lang w:val="uk-UA"/>
        </w:rPr>
        <w:t>прикладними</w:t>
      </w:r>
      <w:r w:rsidR="000E7933">
        <w:rPr>
          <w:rFonts w:ascii="Times New Roman" w:hAnsi="Times New Roman"/>
          <w:sz w:val="28"/>
          <w:szCs w:val="28"/>
          <w:lang w:val="uk-UA"/>
        </w:rPr>
        <w:t xml:space="preserve"> рішеннями і можуть не містити в собі новизни, то </w:t>
      </w:r>
      <w:r w:rsidR="002530E5">
        <w:rPr>
          <w:rFonts w:ascii="Times New Roman" w:hAnsi="Times New Roman"/>
          <w:sz w:val="28"/>
          <w:szCs w:val="28"/>
          <w:lang w:val="uk-UA"/>
        </w:rPr>
        <w:t xml:space="preserve">новим і актуальним </w:t>
      </w:r>
      <w:r w:rsidR="000E7933">
        <w:rPr>
          <w:rFonts w:ascii="Times New Roman" w:hAnsi="Times New Roman"/>
          <w:sz w:val="28"/>
          <w:szCs w:val="28"/>
          <w:lang w:val="uk-UA"/>
        </w:rPr>
        <w:t xml:space="preserve">завданням </w:t>
      </w:r>
      <w:r w:rsidR="002530E5">
        <w:rPr>
          <w:rFonts w:ascii="Times New Roman" w:hAnsi="Times New Roman"/>
          <w:sz w:val="28"/>
          <w:szCs w:val="28"/>
          <w:lang w:val="uk-UA"/>
        </w:rPr>
        <w:t>цієї роботи</w:t>
      </w:r>
      <w:r w:rsidR="000E7933">
        <w:rPr>
          <w:rFonts w:ascii="Times New Roman" w:hAnsi="Times New Roman"/>
          <w:sz w:val="28"/>
          <w:szCs w:val="28"/>
          <w:lang w:val="uk-UA"/>
        </w:rPr>
        <w:t xml:space="preserve"> </w:t>
      </w:r>
      <w:r w:rsidR="002530E5">
        <w:rPr>
          <w:rFonts w:ascii="Times New Roman" w:hAnsi="Times New Roman"/>
          <w:sz w:val="28"/>
          <w:szCs w:val="28"/>
          <w:lang w:val="uk-UA"/>
        </w:rPr>
        <w:t>вбачається</w:t>
      </w:r>
      <w:r w:rsidR="000E7933">
        <w:rPr>
          <w:rFonts w:ascii="Times New Roman" w:hAnsi="Times New Roman"/>
          <w:sz w:val="28"/>
          <w:szCs w:val="28"/>
          <w:lang w:val="uk-UA"/>
        </w:rPr>
        <w:t xml:space="preserve"> обґрунтува</w:t>
      </w:r>
      <w:r w:rsidR="002530E5">
        <w:rPr>
          <w:rFonts w:ascii="Times New Roman" w:hAnsi="Times New Roman"/>
          <w:sz w:val="28"/>
          <w:szCs w:val="28"/>
          <w:lang w:val="uk-UA"/>
        </w:rPr>
        <w:t>ння і експериментальна перевірка</w:t>
      </w:r>
      <w:r w:rsidR="000E7933">
        <w:rPr>
          <w:rFonts w:ascii="Times New Roman" w:hAnsi="Times New Roman"/>
          <w:sz w:val="28"/>
          <w:szCs w:val="28"/>
          <w:lang w:val="uk-UA"/>
        </w:rPr>
        <w:t xml:space="preserve"> так</w:t>
      </w:r>
      <w:r w:rsidR="002530E5">
        <w:rPr>
          <w:rFonts w:ascii="Times New Roman" w:hAnsi="Times New Roman"/>
          <w:sz w:val="28"/>
          <w:szCs w:val="28"/>
          <w:lang w:val="uk-UA"/>
        </w:rPr>
        <w:t>ого</w:t>
      </w:r>
      <w:r w:rsidR="000E7933">
        <w:rPr>
          <w:rFonts w:ascii="Times New Roman" w:hAnsi="Times New Roman"/>
          <w:sz w:val="28"/>
          <w:szCs w:val="28"/>
          <w:lang w:val="uk-UA"/>
        </w:rPr>
        <w:t xml:space="preserve"> наб</w:t>
      </w:r>
      <w:r w:rsidR="002530E5">
        <w:rPr>
          <w:rFonts w:ascii="Times New Roman" w:hAnsi="Times New Roman"/>
          <w:sz w:val="28"/>
          <w:szCs w:val="28"/>
          <w:lang w:val="uk-UA"/>
        </w:rPr>
        <w:t>ору</w:t>
      </w:r>
      <w:r w:rsidR="000E7933">
        <w:rPr>
          <w:rFonts w:ascii="Times New Roman" w:hAnsi="Times New Roman"/>
          <w:sz w:val="28"/>
          <w:szCs w:val="28"/>
          <w:lang w:val="uk-UA"/>
        </w:rPr>
        <w:t xml:space="preserve"> обладнанн</w:t>
      </w:r>
      <w:r w:rsidR="002530E5">
        <w:rPr>
          <w:rFonts w:ascii="Times New Roman" w:hAnsi="Times New Roman"/>
          <w:sz w:val="28"/>
          <w:szCs w:val="28"/>
          <w:lang w:val="uk-UA"/>
        </w:rPr>
        <w:t xml:space="preserve">я та алгоритмів, який є достатнім для </w:t>
      </w:r>
      <w:r w:rsidR="000E7933">
        <w:rPr>
          <w:rFonts w:ascii="Times New Roman" w:hAnsi="Times New Roman"/>
          <w:sz w:val="28"/>
          <w:szCs w:val="28"/>
          <w:lang w:val="uk-UA"/>
        </w:rPr>
        <w:t>організ</w:t>
      </w:r>
      <w:r w:rsidR="002530E5">
        <w:rPr>
          <w:rFonts w:ascii="Times New Roman" w:hAnsi="Times New Roman"/>
          <w:sz w:val="28"/>
          <w:szCs w:val="28"/>
          <w:lang w:val="uk-UA"/>
        </w:rPr>
        <w:t>ації повноцінного моніторингу цілісності даних ГНСС.</w:t>
      </w:r>
    </w:p>
    <w:p w14:paraId="47D3EB67" w14:textId="77777777" w:rsidR="002530E5" w:rsidRDefault="002530E5" w:rsidP="002C7614">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Визначимо загальну блок-схему розроблюваного апаратно-програмного комплексу у вигляді, який наведено на рис. 3.1</w:t>
      </w:r>
    </w:p>
    <w:p w14:paraId="27FAAEB4" w14:textId="77777777" w:rsidR="002C7614" w:rsidRDefault="002530E5" w:rsidP="0018624F">
      <w:pPr>
        <w:autoSpaceDE w:val="0"/>
        <w:autoSpaceDN w:val="0"/>
        <w:adjustRightInd w:val="0"/>
        <w:spacing w:after="0" w:line="360" w:lineRule="auto"/>
        <w:jc w:val="center"/>
        <w:rPr>
          <w:rFonts w:ascii="Times New Roman" w:hAnsi="Times New Roman"/>
          <w:i/>
          <w:sz w:val="28"/>
          <w:szCs w:val="28"/>
          <w:lang w:val="uk-UA"/>
        </w:rPr>
      </w:pPr>
      <w:r>
        <w:rPr>
          <w:rFonts w:ascii="Times New Roman" w:hAnsi="Times New Roman"/>
          <w:i/>
          <w:noProof/>
          <w:sz w:val="28"/>
          <w:szCs w:val="28"/>
          <w:lang w:val="en-US" w:eastAsia="ru-RU"/>
        </w:rPr>
        <w:lastRenderedPageBreak/>
        <w:drawing>
          <wp:inline distT="0" distB="0" distL="0" distR="0" wp14:anchorId="71C866D4" wp14:editId="301DD52B">
            <wp:extent cx="6203681" cy="5994400"/>
            <wp:effectExtent l="0" t="0" r="6985"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03681" cy="5994400"/>
                    </a:xfrm>
                    <a:prstGeom prst="rect">
                      <a:avLst/>
                    </a:prstGeom>
                    <a:noFill/>
                    <a:ln>
                      <a:noFill/>
                    </a:ln>
                  </pic:spPr>
                </pic:pic>
              </a:graphicData>
            </a:graphic>
          </wp:inline>
        </w:drawing>
      </w:r>
    </w:p>
    <w:p w14:paraId="570CF286" w14:textId="77777777" w:rsidR="0018624F" w:rsidRDefault="0018624F" w:rsidP="0018624F">
      <w:pPr>
        <w:autoSpaceDE w:val="0"/>
        <w:autoSpaceDN w:val="0"/>
        <w:adjustRightInd w:val="0"/>
        <w:spacing w:after="0" w:line="360" w:lineRule="auto"/>
        <w:jc w:val="center"/>
        <w:rPr>
          <w:rFonts w:ascii="Times New Roman" w:hAnsi="Times New Roman"/>
          <w:i/>
          <w:sz w:val="28"/>
          <w:szCs w:val="28"/>
          <w:lang w:val="uk-UA"/>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1</w:t>
      </w:r>
      <w:r w:rsidRPr="00F0360B">
        <w:rPr>
          <w:rFonts w:ascii="Times New Roman" w:hAnsi="Times New Roman"/>
          <w:bCs/>
          <w:sz w:val="24"/>
          <w:szCs w:val="24"/>
          <w:lang w:val="uk-UA"/>
        </w:rPr>
        <w:t xml:space="preserve"> – </w:t>
      </w:r>
      <w:r w:rsidR="00E26346">
        <w:rPr>
          <w:rFonts w:ascii="Times New Roman" w:hAnsi="Times New Roman"/>
          <w:bCs/>
          <w:sz w:val="24"/>
          <w:szCs w:val="24"/>
          <w:lang w:val="uk-UA"/>
        </w:rPr>
        <w:t>Блок-схема апаратно-програмного комплексу</w:t>
      </w:r>
    </w:p>
    <w:p w14:paraId="26C0F54B" w14:textId="77777777" w:rsidR="001E3394" w:rsidRDefault="001E3394" w:rsidP="001E3394">
      <w:pPr>
        <w:autoSpaceDE w:val="0"/>
        <w:autoSpaceDN w:val="0"/>
        <w:adjustRightInd w:val="0"/>
        <w:spacing w:after="0" w:line="360" w:lineRule="auto"/>
        <w:ind w:firstLine="709"/>
        <w:jc w:val="both"/>
        <w:rPr>
          <w:rFonts w:ascii="Times New Roman" w:hAnsi="Times New Roman"/>
          <w:sz w:val="28"/>
          <w:szCs w:val="28"/>
          <w:lang w:val="uk-UA"/>
        </w:rPr>
      </w:pPr>
    </w:p>
    <w:p w14:paraId="538F0654" w14:textId="77777777" w:rsidR="002530E5" w:rsidRDefault="002530E5" w:rsidP="001E3394">
      <w:pPr>
        <w:autoSpaceDE w:val="0"/>
        <w:autoSpaceDN w:val="0"/>
        <w:adjustRightInd w:val="0"/>
        <w:spacing w:after="0" w:line="360" w:lineRule="auto"/>
        <w:ind w:firstLine="709"/>
        <w:jc w:val="both"/>
        <w:rPr>
          <w:rFonts w:ascii="Times New Roman" w:hAnsi="Times New Roman"/>
          <w:sz w:val="28"/>
          <w:szCs w:val="28"/>
          <w:lang w:val="uk-UA"/>
        </w:rPr>
      </w:pPr>
      <w:r w:rsidRPr="002530E5">
        <w:rPr>
          <w:rFonts w:ascii="Times New Roman" w:hAnsi="Times New Roman"/>
          <w:sz w:val="28"/>
          <w:szCs w:val="28"/>
          <w:lang w:val="uk-UA"/>
        </w:rPr>
        <w:t>Ро</w:t>
      </w:r>
      <w:r w:rsidR="001E3394">
        <w:rPr>
          <w:rFonts w:ascii="Times New Roman" w:hAnsi="Times New Roman"/>
          <w:sz w:val="28"/>
          <w:szCs w:val="28"/>
          <w:lang w:val="uk-UA"/>
        </w:rPr>
        <w:t>зглянемо детально кожен з елементів, присутніх у наведеній блок-схемі, та обумовимо його функції.</w:t>
      </w:r>
    </w:p>
    <w:p w14:paraId="30F29451" w14:textId="77777777" w:rsidR="001E3394" w:rsidRDefault="001E3394" w:rsidP="001E3394">
      <w:pPr>
        <w:autoSpaceDE w:val="0"/>
        <w:autoSpaceDN w:val="0"/>
        <w:adjustRightInd w:val="0"/>
        <w:spacing w:after="0" w:line="360" w:lineRule="auto"/>
        <w:ind w:firstLine="709"/>
        <w:jc w:val="both"/>
        <w:rPr>
          <w:rFonts w:ascii="Times New Roman" w:hAnsi="Times New Roman"/>
          <w:sz w:val="28"/>
          <w:szCs w:val="28"/>
          <w:lang w:val="uk-UA"/>
        </w:rPr>
      </w:pPr>
    </w:p>
    <w:p w14:paraId="6530AC0F" w14:textId="77777777" w:rsidR="001E3394" w:rsidRPr="001E3394" w:rsidRDefault="001E3394" w:rsidP="001E3394">
      <w:pPr>
        <w:autoSpaceDE w:val="0"/>
        <w:autoSpaceDN w:val="0"/>
        <w:adjustRightInd w:val="0"/>
        <w:spacing w:after="0" w:line="360" w:lineRule="auto"/>
        <w:ind w:firstLine="709"/>
        <w:jc w:val="both"/>
        <w:rPr>
          <w:rFonts w:ascii="Times New Roman" w:hAnsi="Times New Roman"/>
          <w:i/>
          <w:sz w:val="28"/>
          <w:szCs w:val="28"/>
          <w:lang w:val="uk-UA"/>
        </w:rPr>
      </w:pPr>
      <w:r w:rsidRPr="001E3394">
        <w:rPr>
          <w:rFonts w:ascii="Times New Roman" w:hAnsi="Times New Roman"/>
          <w:i/>
          <w:sz w:val="28"/>
          <w:szCs w:val="28"/>
          <w:lang w:val="uk-UA"/>
        </w:rPr>
        <w:t>Космічний сегмент ГНСС.</w:t>
      </w:r>
    </w:p>
    <w:p w14:paraId="1745A3FA" w14:textId="77777777" w:rsidR="002530E5" w:rsidRDefault="001E3394" w:rsidP="001E3394">
      <w:pPr>
        <w:autoSpaceDE w:val="0"/>
        <w:autoSpaceDN w:val="0"/>
        <w:adjustRightInd w:val="0"/>
        <w:spacing w:after="0" w:line="360" w:lineRule="auto"/>
        <w:ind w:firstLine="709"/>
        <w:jc w:val="both"/>
        <w:rPr>
          <w:rFonts w:ascii="Times New Roman" w:hAnsi="Times New Roman"/>
          <w:sz w:val="28"/>
          <w:szCs w:val="28"/>
          <w:lang w:val="uk-UA"/>
        </w:rPr>
      </w:pPr>
      <w:r w:rsidRPr="001E3394">
        <w:rPr>
          <w:rFonts w:ascii="Times New Roman" w:hAnsi="Times New Roman"/>
          <w:sz w:val="28"/>
          <w:szCs w:val="28"/>
          <w:lang w:val="uk-UA"/>
        </w:rPr>
        <w:t xml:space="preserve">Космічний </w:t>
      </w:r>
      <w:r>
        <w:rPr>
          <w:rFonts w:ascii="Times New Roman" w:hAnsi="Times New Roman"/>
          <w:sz w:val="28"/>
          <w:szCs w:val="28"/>
          <w:lang w:val="uk-UA"/>
        </w:rPr>
        <w:t>сегмент – це всі супутники різних навігаційних систем, які на сьогоднішній день присутні в космосі і виконують функції трансляції спеціальних навігаційних повідомлень. Всі ці супутники є джерелами інформації, яка необхідна користувачам для виконання розрахунків</w:t>
      </w:r>
      <w:r w:rsidR="000C5A2A">
        <w:rPr>
          <w:rFonts w:ascii="Times New Roman" w:hAnsi="Times New Roman"/>
          <w:sz w:val="28"/>
          <w:szCs w:val="28"/>
          <w:lang w:val="uk-UA"/>
        </w:rPr>
        <w:t>.</w:t>
      </w:r>
      <w:r>
        <w:rPr>
          <w:rFonts w:ascii="Times New Roman" w:hAnsi="Times New Roman"/>
          <w:sz w:val="28"/>
          <w:szCs w:val="28"/>
          <w:lang w:val="uk-UA"/>
        </w:rPr>
        <w:t xml:space="preserve"> </w:t>
      </w:r>
      <w:r w:rsidR="000C5A2A">
        <w:rPr>
          <w:rFonts w:ascii="Times New Roman" w:hAnsi="Times New Roman"/>
          <w:sz w:val="28"/>
          <w:szCs w:val="28"/>
          <w:lang w:val="uk-UA"/>
        </w:rPr>
        <w:lastRenderedPageBreak/>
        <w:t>С</w:t>
      </w:r>
      <w:r>
        <w:rPr>
          <w:rFonts w:ascii="Times New Roman" w:hAnsi="Times New Roman"/>
          <w:sz w:val="28"/>
          <w:szCs w:val="28"/>
          <w:lang w:val="uk-UA"/>
        </w:rPr>
        <w:t>творюваний комплекс має бути орієнтований на прийом даних від усіх можливих систем супутникової навігації і їх комбінацій. Якщо виконується прийом даних лише від однієї або кількох систем, то при одержанні результатів необхідно зазначити</w:t>
      </w:r>
      <w:r w:rsidR="000C5A2A">
        <w:rPr>
          <w:rFonts w:ascii="Times New Roman" w:hAnsi="Times New Roman"/>
          <w:sz w:val="28"/>
          <w:szCs w:val="28"/>
          <w:lang w:val="uk-UA"/>
        </w:rPr>
        <w:t xml:space="preserve"> для якої конфігурації одержана</w:t>
      </w:r>
      <w:r>
        <w:rPr>
          <w:rFonts w:ascii="Times New Roman" w:hAnsi="Times New Roman"/>
          <w:sz w:val="28"/>
          <w:szCs w:val="28"/>
          <w:lang w:val="uk-UA"/>
        </w:rPr>
        <w:t xml:space="preserve"> оцінка </w:t>
      </w:r>
      <w:r w:rsidR="000C5A2A">
        <w:rPr>
          <w:rFonts w:ascii="Times New Roman" w:hAnsi="Times New Roman"/>
          <w:sz w:val="28"/>
          <w:szCs w:val="28"/>
          <w:lang w:val="uk-UA"/>
        </w:rPr>
        <w:t>цілісності. Приклади будуть наведені в розділі 4.</w:t>
      </w:r>
    </w:p>
    <w:p w14:paraId="65B07034" w14:textId="77777777" w:rsidR="000C5A2A" w:rsidRDefault="000C5A2A" w:rsidP="001E3394">
      <w:pPr>
        <w:autoSpaceDE w:val="0"/>
        <w:autoSpaceDN w:val="0"/>
        <w:adjustRightInd w:val="0"/>
        <w:spacing w:after="0" w:line="360" w:lineRule="auto"/>
        <w:ind w:firstLine="709"/>
        <w:jc w:val="both"/>
        <w:rPr>
          <w:rFonts w:ascii="Times New Roman" w:hAnsi="Times New Roman"/>
          <w:sz w:val="28"/>
          <w:szCs w:val="28"/>
          <w:lang w:val="uk-UA"/>
        </w:rPr>
      </w:pPr>
    </w:p>
    <w:p w14:paraId="3CCD788C" w14:textId="77777777" w:rsidR="000C5A2A" w:rsidRPr="000C5A2A" w:rsidRDefault="000C5A2A" w:rsidP="001E3394">
      <w:pPr>
        <w:autoSpaceDE w:val="0"/>
        <w:autoSpaceDN w:val="0"/>
        <w:adjustRightInd w:val="0"/>
        <w:spacing w:after="0" w:line="360" w:lineRule="auto"/>
        <w:ind w:firstLine="709"/>
        <w:jc w:val="both"/>
        <w:rPr>
          <w:rFonts w:ascii="Times New Roman" w:hAnsi="Times New Roman"/>
          <w:i/>
          <w:sz w:val="28"/>
          <w:szCs w:val="28"/>
          <w:lang w:val="uk-UA"/>
        </w:rPr>
      </w:pPr>
      <w:r w:rsidRPr="000C5A2A">
        <w:rPr>
          <w:rFonts w:ascii="Times New Roman" w:hAnsi="Times New Roman"/>
          <w:i/>
          <w:sz w:val="28"/>
          <w:szCs w:val="28"/>
          <w:lang w:val="uk-UA"/>
        </w:rPr>
        <w:t>Радіонавігаційне поле.</w:t>
      </w:r>
    </w:p>
    <w:p w14:paraId="31965DCA" w14:textId="77777777" w:rsidR="001E3394" w:rsidRDefault="00E9628C" w:rsidP="00E9628C">
      <w:pPr>
        <w:autoSpaceDE w:val="0"/>
        <w:autoSpaceDN w:val="0"/>
        <w:adjustRightInd w:val="0"/>
        <w:spacing w:after="0" w:line="360" w:lineRule="auto"/>
        <w:ind w:firstLine="709"/>
        <w:jc w:val="both"/>
        <w:rPr>
          <w:rFonts w:ascii="Times New Roman" w:hAnsi="Times New Roman"/>
          <w:sz w:val="28"/>
          <w:szCs w:val="28"/>
          <w:lang w:val="uk-UA"/>
        </w:rPr>
      </w:pPr>
      <w:r w:rsidRPr="00E9628C">
        <w:rPr>
          <w:rFonts w:ascii="Times New Roman" w:hAnsi="Times New Roman"/>
          <w:sz w:val="28"/>
          <w:szCs w:val="28"/>
          <w:lang w:val="uk-UA"/>
        </w:rPr>
        <w:t>Радіонавігаційне</w:t>
      </w:r>
      <w:r>
        <w:rPr>
          <w:rFonts w:ascii="Times New Roman" w:hAnsi="Times New Roman"/>
          <w:b/>
          <w:sz w:val="28"/>
          <w:szCs w:val="28"/>
          <w:lang w:val="uk-UA"/>
        </w:rPr>
        <w:t xml:space="preserve"> </w:t>
      </w:r>
      <w:r>
        <w:rPr>
          <w:rFonts w:ascii="Times New Roman" w:hAnsi="Times New Roman"/>
          <w:sz w:val="28"/>
          <w:szCs w:val="28"/>
          <w:lang w:val="uk-UA"/>
        </w:rPr>
        <w:t>п</w:t>
      </w:r>
      <w:r w:rsidRPr="00E9628C">
        <w:rPr>
          <w:rFonts w:ascii="Times New Roman" w:hAnsi="Times New Roman"/>
          <w:sz w:val="28"/>
          <w:szCs w:val="28"/>
          <w:lang w:val="uk-UA"/>
        </w:rPr>
        <w:t>ол</w:t>
      </w:r>
      <w:r>
        <w:rPr>
          <w:rFonts w:ascii="Times New Roman" w:hAnsi="Times New Roman"/>
          <w:sz w:val="28"/>
          <w:szCs w:val="28"/>
          <w:lang w:val="uk-UA"/>
        </w:rPr>
        <w:t>е формується в результаті додавання сигналів від усіх діючих супутників у складі ГНСС. В кожній з активних систем присутній загальнодоступний сигнал, доступ до якого надається користувачам на безкоштовній основі. Таким чином, можна констатувати наявність в навколоземному просторі поля радіо сигналів, які можуть бути використанні для задач навігації. Цілісність даних в цьому поля має оцінюватись в результаті функціонування створюваного апаратно-програмного комплексу.</w:t>
      </w:r>
    </w:p>
    <w:p w14:paraId="7098DA6F" w14:textId="77777777" w:rsidR="00E9628C" w:rsidRDefault="00E9628C" w:rsidP="00E9628C">
      <w:pPr>
        <w:autoSpaceDE w:val="0"/>
        <w:autoSpaceDN w:val="0"/>
        <w:adjustRightInd w:val="0"/>
        <w:spacing w:after="0" w:line="360" w:lineRule="auto"/>
        <w:ind w:firstLine="709"/>
        <w:jc w:val="both"/>
        <w:rPr>
          <w:rFonts w:ascii="Times New Roman" w:hAnsi="Times New Roman"/>
          <w:sz w:val="28"/>
          <w:szCs w:val="28"/>
          <w:lang w:val="uk-UA"/>
        </w:rPr>
      </w:pPr>
    </w:p>
    <w:p w14:paraId="3300BC2D" w14:textId="77777777" w:rsidR="00E9628C" w:rsidRPr="00E34000" w:rsidRDefault="00E34000" w:rsidP="00E9628C">
      <w:pPr>
        <w:autoSpaceDE w:val="0"/>
        <w:autoSpaceDN w:val="0"/>
        <w:adjustRightInd w:val="0"/>
        <w:spacing w:after="0" w:line="360" w:lineRule="auto"/>
        <w:ind w:firstLine="709"/>
        <w:jc w:val="both"/>
        <w:rPr>
          <w:rFonts w:ascii="Times New Roman" w:hAnsi="Times New Roman"/>
          <w:b/>
          <w:i/>
          <w:sz w:val="28"/>
          <w:szCs w:val="28"/>
          <w:lang w:val="uk-UA"/>
        </w:rPr>
      </w:pPr>
      <w:r w:rsidRPr="00E34000">
        <w:rPr>
          <w:rFonts w:ascii="Times New Roman" w:hAnsi="Times New Roman"/>
          <w:i/>
          <w:sz w:val="28"/>
          <w:szCs w:val="28"/>
          <w:lang w:val="uk-UA"/>
        </w:rPr>
        <w:t>Антенна система приймального обладнання.</w:t>
      </w:r>
    </w:p>
    <w:p w14:paraId="3E3FDAE5" w14:textId="77777777" w:rsidR="001E3394" w:rsidRDefault="00E34000" w:rsidP="00E34000">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прийому навігаційних повідомлень комплекс має бути оснащений антенною системою. Рекомендації до місця і способу її встановлення передбачають створення умов, за яких </w:t>
      </w:r>
      <w:r w:rsidR="00F36488">
        <w:rPr>
          <w:rFonts w:ascii="Times New Roman" w:hAnsi="Times New Roman"/>
          <w:sz w:val="28"/>
          <w:szCs w:val="28"/>
          <w:lang w:val="uk-UA"/>
        </w:rPr>
        <w:t>буде забезпечена найкраща видимість супутників. Найкращим розташуванням слугує дах будівлі або відкритий простір з відсутністю перешкод на місцевості. За допомогою вбудованих алгоритмів антенна система протидіє багатопроміневому прийому супутникових сигналів (рис. 3.2), однак в загальному випадку цей негативний сценарій також має бути врахований.</w:t>
      </w:r>
    </w:p>
    <w:p w14:paraId="32BD6726" w14:textId="77777777" w:rsidR="006D341A" w:rsidRDefault="006D341A" w:rsidP="00E34000">
      <w:pPr>
        <w:autoSpaceDE w:val="0"/>
        <w:autoSpaceDN w:val="0"/>
        <w:adjustRightInd w:val="0"/>
        <w:spacing w:after="0" w:line="360" w:lineRule="auto"/>
        <w:ind w:firstLine="709"/>
        <w:jc w:val="both"/>
        <w:rPr>
          <w:rFonts w:ascii="Times New Roman" w:hAnsi="Times New Roman"/>
          <w:sz w:val="28"/>
          <w:szCs w:val="28"/>
          <w:lang w:val="uk-UA"/>
        </w:rPr>
      </w:pPr>
    </w:p>
    <w:p w14:paraId="272ADC1F" w14:textId="77777777" w:rsidR="006D341A" w:rsidRDefault="006D341A" w:rsidP="00E34000">
      <w:pPr>
        <w:autoSpaceDE w:val="0"/>
        <w:autoSpaceDN w:val="0"/>
        <w:adjustRightInd w:val="0"/>
        <w:spacing w:after="0" w:line="360" w:lineRule="auto"/>
        <w:ind w:firstLine="709"/>
        <w:jc w:val="both"/>
        <w:rPr>
          <w:rFonts w:ascii="Times New Roman" w:hAnsi="Times New Roman"/>
          <w:i/>
          <w:sz w:val="28"/>
          <w:szCs w:val="28"/>
          <w:lang w:val="uk-UA"/>
        </w:rPr>
      </w:pPr>
      <w:r w:rsidRPr="006D341A">
        <w:rPr>
          <w:rFonts w:ascii="Times New Roman" w:hAnsi="Times New Roman"/>
          <w:i/>
          <w:sz w:val="28"/>
          <w:szCs w:val="28"/>
          <w:lang w:val="uk-UA"/>
        </w:rPr>
        <w:t>Дані навігаційних супутників.</w:t>
      </w:r>
    </w:p>
    <w:p w14:paraId="324B5765" w14:textId="77777777" w:rsidR="006D341A" w:rsidRDefault="006D341A" w:rsidP="006D341A">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антенної системи поступають цифрові дані, одержані від навігаційних супутників ГНСС. Вони маю бути записані і передані для подальших операцій декодування і обробки засобами апаратно-програмного комплексу. Склад </w:t>
      </w:r>
      <w:r>
        <w:rPr>
          <w:rFonts w:ascii="Times New Roman" w:hAnsi="Times New Roman"/>
          <w:sz w:val="28"/>
          <w:szCs w:val="28"/>
          <w:lang w:val="uk-UA"/>
        </w:rPr>
        <w:lastRenderedPageBreak/>
        <w:t xml:space="preserve">навігаційних даних може відрізнятися і тому необхідно попередньо задавати тип повідомлення або набор з декількох повідомлень, які мають бути записані. </w:t>
      </w:r>
    </w:p>
    <w:p w14:paraId="0F649822" w14:textId="77777777" w:rsidR="006D341A" w:rsidRPr="006D341A" w:rsidRDefault="006D341A" w:rsidP="006D341A">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14:paraId="212D0D0C" w14:textId="77777777" w:rsidR="00F36488" w:rsidRPr="006D341A" w:rsidRDefault="00F36488" w:rsidP="00F36488">
      <w:pPr>
        <w:autoSpaceDE w:val="0"/>
        <w:autoSpaceDN w:val="0"/>
        <w:adjustRightInd w:val="0"/>
        <w:spacing w:after="0" w:line="360" w:lineRule="auto"/>
        <w:ind w:firstLine="709"/>
        <w:jc w:val="center"/>
        <w:rPr>
          <w:rFonts w:ascii="Times New Roman" w:hAnsi="Times New Roman"/>
          <w:sz w:val="28"/>
          <w:szCs w:val="28"/>
          <w:lang w:val="uk-UA"/>
        </w:rPr>
      </w:pPr>
      <w:r>
        <w:rPr>
          <w:noProof/>
          <w:lang w:val="en-US" w:eastAsia="ru-RU"/>
        </w:rPr>
        <w:drawing>
          <wp:inline distT="0" distB="0" distL="0" distR="0" wp14:anchorId="038799BB" wp14:editId="04215CE0">
            <wp:extent cx="3784600" cy="3952434"/>
            <wp:effectExtent l="0" t="0" r="6350" b="0"/>
            <wp:docPr id="20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89010" cy="3957039"/>
                    </a:xfrm>
                    <a:prstGeom prst="rect">
                      <a:avLst/>
                    </a:prstGeom>
                    <a:noFill/>
                    <a:ln>
                      <a:noFill/>
                    </a:ln>
                    <a:effectLst/>
                    <a:extLst/>
                  </pic:spPr>
                </pic:pic>
              </a:graphicData>
            </a:graphic>
          </wp:inline>
        </w:drawing>
      </w:r>
    </w:p>
    <w:p w14:paraId="585A3DC7" w14:textId="77777777" w:rsidR="006D341A" w:rsidRDefault="00F36488" w:rsidP="006D341A">
      <w:pPr>
        <w:autoSpaceDE w:val="0"/>
        <w:autoSpaceDN w:val="0"/>
        <w:adjustRightInd w:val="0"/>
        <w:spacing w:after="0" w:line="360" w:lineRule="auto"/>
        <w:jc w:val="center"/>
        <w:rPr>
          <w:rFonts w:ascii="Times New Roman" w:hAnsi="Times New Roman"/>
          <w:bCs/>
          <w:sz w:val="24"/>
          <w:szCs w:val="24"/>
          <w:lang w:val="uk-UA"/>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sidRPr="006D341A">
        <w:rPr>
          <w:rFonts w:ascii="Times New Roman" w:hAnsi="Times New Roman"/>
          <w:bCs/>
          <w:sz w:val="24"/>
          <w:szCs w:val="24"/>
          <w:lang w:val="uk-UA"/>
        </w:rPr>
        <w:t>2</w:t>
      </w:r>
      <w:r w:rsidRPr="00F0360B">
        <w:rPr>
          <w:rFonts w:ascii="Times New Roman" w:hAnsi="Times New Roman"/>
          <w:bCs/>
          <w:sz w:val="24"/>
          <w:szCs w:val="24"/>
          <w:lang w:val="uk-UA"/>
        </w:rPr>
        <w:t xml:space="preserve"> – </w:t>
      </w:r>
      <w:r>
        <w:rPr>
          <w:rFonts w:ascii="Times New Roman" w:hAnsi="Times New Roman"/>
          <w:bCs/>
          <w:sz w:val="24"/>
          <w:szCs w:val="24"/>
          <w:lang w:val="uk-UA"/>
        </w:rPr>
        <w:t>Затінення</w:t>
      </w:r>
      <w:r w:rsidR="006D341A">
        <w:rPr>
          <w:rFonts w:ascii="Times New Roman" w:hAnsi="Times New Roman"/>
          <w:bCs/>
          <w:sz w:val="24"/>
          <w:szCs w:val="24"/>
          <w:lang w:val="uk-UA"/>
        </w:rPr>
        <w:t xml:space="preserve"> перешкодами прямих та розповсюдження багатопроміневих </w:t>
      </w:r>
    </w:p>
    <w:p w14:paraId="1900F2E2" w14:textId="77777777" w:rsidR="006D341A" w:rsidRPr="006D341A" w:rsidRDefault="006D341A" w:rsidP="006D341A">
      <w:pPr>
        <w:autoSpaceDE w:val="0"/>
        <w:autoSpaceDN w:val="0"/>
        <w:adjustRightInd w:val="0"/>
        <w:spacing w:after="0" w:line="360" w:lineRule="auto"/>
        <w:jc w:val="center"/>
        <w:rPr>
          <w:rFonts w:ascii="Times New Roman" w:hAnsi="Times New Roman"/>
          <w:bCs/>
          <w:sz w:val="24"/>
          <w:szCs w:val="24"/>
          <w:lang w:val="uk-UA"/>
        </w:rPr>
      </w:pPr>
      <w:r>
        <w:rPr>
          <w:rFonts w:ascii="Times New Roman" w:hAnsi="Times New Roman"/>
          <w:bCs/>
          <w:sz w:val="24"/>
          <w:szCs w:val="24"/>
          <w:lang w:val="uk-UA"/>
        </w:rPr>
        <w:t>сигналів в районі встановлення антенної системи.</w:t>
      </w:r>
    </w:p>
    <w:p w14:paraId="547277AE" w14:textId="77777777" w:rsidR="00F36488" w:rsidRPr="00AF435C" w:rsidRDefault="00F36488" w:rsidP="00F36488">
      <w:pPr>
        <w:autoSpaceDE w:val="0"/>
        <w:autoSpaceDN w:val="0"/>
        <w:adjustRightInd w:val="0"/>
        <w:spacing w:after="0" w:line="360" w:lineRule="auto"/>
        <w:ind w:firstLine="709"/>
        <w:jc w:val="center"/>
        <w:rPr>
          <w:rFonts w:ascii="Times New Roman" w:hAnsi="Times New Roman"/>
          <w:i/>
          <w:sz w:val="28"/>
          <w:szCs w:val="28"/>
        </w:rPr>
      </w:pPr>
    </w:p>
    <w:p w14:paraId="4666352A" w14:textId="77777777" w:rsidR="00E34000" w:rsidRPr="00203FD5" w:rsidRDefault="00203FD5" w:rsidP="008C08FD">
      <w:pPr>
        <w:autoSpaceDE w:val="0"/>
        <w:autoSpaceDN w:val="0"/>
        <w:adjustRightInd w:val="0"/>
        <w:spacing w:after="0" w:line="360" w:lineRule="auto"/>
        <w:ind w:firstLine="709"/>
        <w:rPr>
          <w:rFonts w:ascii="Times New Roman" w:hAnsi="Times New Roman"/>
          <w:i/>
          <w:sz w:val="28"/>
          <w:szCs w:val="28"/>
        </w:rPr>
      </w:pPr>
      <w:r w:rsidRPr="00203FD5">
        <w:rPr>
          <w:rFonts w:ascii="Times New Roman" w:hAnsi="Times New Roman"/>
          <w:i/>
          <w:sz w:val="28"/>
          <w:szCs w:val="28"/>
          <w:lang w:val="uk-UA"/>
        </w:rPr>
        <w:t xml:space="preserve">Інтерфейс </w:t>
      </w:r>
      <w:r w:rsidRPr="00203FD5">
        <w:rPr>
          <w:rFonts w:ascii="Times New Roman" w:hAnsi="Times New Roman"/>
          <w:i/>
          <w:sz w:val="28"/>
          <w:szCs w:val="28"/>
          <w:lang w:val="en-US"/>
        </w:rPr>
        <w:t>Novatel</w:t>
      </w:r>
      <w:r w:rsidRPr="00203FD5">
        <w:rPr>
          <w:rFonts w:ascii="Times New Roman" w:hAnsi="Times New Roman"/>
          <w:i/>
          <w:sz w:val="28"/>
          <w:szCs w:val="28"/>
        </w:rPr>
        <w:t xml:space="preserve"> </w:t>
      </w:r>
      <w:r w:rsidRPr="00203FD5">
        <w:rPr>
          <w:rFonts w:ascii="Times New Roman" w:hAnsi="Times New Roman"/>
          <w:i/>
          <w:sz w:val="28"/>
          <w:szCs w:val="28"/>
          <w:lang w:val="en-US"/>
        </w:rPr>
        <w:t>Connect</w:t>
      </w:r>
    </w:p>
    <w:p w14:paraId="5A1255C3" w14:textId="77777777" w:rsidR="0014799D" w:rsidRDefault="00203FD5" w:rsidP="00203FD5">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Інтерфейс приймача дозволяє формувати запити на дані, які необхідно одержати за допомогою приймального обладнання. Інтерфейс </w:t>
      </w:r>
      <w:r>
        <w:rPr>
          <w:rFonts w:ascii="Times New Roman" w:hAnsi="Times New Roman"/>
          <w:sz w:val="28"/>
          <w:szCs w:val="28"/>
          <w:lang w:val="en-US"/>
        </w:rPr>
        <w:t>Novatel</w:t>
      </w:r>
      <w:r w:rsidRPr="00203FD5">
        <w:rPr>
          <w:rFonts w:ascii="Times New Roman" w:hAnsi="Times New Roman"/>
          <w:sz w:val="28"/>
          <w:szCs w:val="28"/>
          <w:lang w:val="uk-UA"/>
        </w:rPr>
        <w:t xml:space="preserve"> </w:t>
      </w:r>
      <w:r>
        <w:rPr>
          <w:rFonts w:ascii="Times New Roman" w:hAnsi="Times New Roman"/>
          <w:sz w:val="28"/>
          <w:szCs w:val="28"/>
          <w:lang w:val="en-US"/>
        </w:rPr>
        <w:t>Connect</w:t>
      </w:r>
      <w:r w:rsidRPr="00203FD5">
        <w:rPr>
          <w:rFonts w:ascii="Times New Roman" w:hAnsi="Times New Roman"/>
          <w:sz w:val="28"/>
          <w:szCs w:val="28"/>
          <w:lang w:val="uk-UA"/>
        </w:rPr>
        <w:t xml:space="preserve"> </w:t>
      </w:r>
      <w:r>
        <w:rPr>
          <w:rFonts w:ascii="Times New Roman" w:hAnsi="Times New Roman"/>
          <w:sz w:val="28"/>
          <w:szCs w:val="28"/>
          <w:lang w:val="uk-UA"/>
        </w:rPr>
        <w:t xml:space="preserve">є доволі зручним і широко розповсюдженим програмним засобом для обміну даними з родиною приймачів </w:t>
      </w:r>
      <w:r>
        <w:rPr>
          <w:rFonts w:ascii="Times New Roman" w:hAnsi="Times New Roman"/>
          <w:sz w:val="28"/>
          <w:szCs w:val="28"/>
          <w:lang w:val="en-US"/>
        </w:rPr>
        <w:t>Trimble</w:t>
      </w:r>
      <w:r w:rsidRPr="00203FD5">
        <w:rPr>
          <w:rFonts w:ascii="Times New Roman" w:hAnsi="Times New Roman"/>
          <w:sz w:val="28"/>
          <w:szCs w:val="28"/>
          <w:lang w:val="uk-UA"/>
        </w:rPr>
        <w:t>.</w:t>
      </w:r>
      <w:r>
        <w:rPr>
          <w:rFonts w:ascii="Times New Roman" w:hAnsi="Times New Roman"/>
          <w:sz w:val="28"/>
          <w:szCs w:val="28"/>
          <w:lang w:val="uk-UA"/>
        </w:rPr>
        <w:t xml:space="preserve"> В залежності від версії його зовнішній вигляд може різнитися, однак він обов’язково має містити функцію формування набору даних (так званого </w:t>
      </w:r>
      <w:r>
        <w:rPr>
          <w:rFonts w:ascii="Times New Roman" w:hAnsi="Times New Roman"/>
          <w:sz w:val="28"/>
          <w:szCs w:val="28"/>
          <w:lang w:val="en-US"/>
        </w:rPr>
        <w:t>log</w:t>
      </w:r>
      <w:r>
        <w:rPr>
          <w:rFonts w:ascii="Times New Roman" w:hAnsi="Times New Roman"/>
          <w:sz w:val="28"/>
          <w:szCs w:val="28"/>
          <w:lang w:val="uk-UA"/>
        </w:rPr>
        <w:t xml:space="preserve">-файлу), який </w:t>
      </w:r>
      <w:r w:rsidR="0014799D">
        <w:rPr>
          <w:rFonts w:ascii="Times New Roman" w:hAnsi="Times New Roman"/>
          <w:sz w:val="28"/>
          <w:szCs w:val="28"/>
          <w:lang w:val="uk-UA"/>
        </w:rPr>
        <w:t xml:space="preserve">необхідно одержати за допомогою антенної системи від навігаційних супутників. Варто відзначити, що також до цього </w:t>
      </w:r>
      <w:r w:rsidR="0014799D">
        <w:rPr>
          <w:rFonts w:ascii="Times New Roman" w:hAnsi="Times New Roman"/>
          <w:sz w:val="28"/>
          <w:szCs w:val="28"/>
          <w:lang w:val="en-US"/>
        </w:rPr>
        <w:t>log</w:t>
      </w:r>
      <w:r w:rsidR="0014799D">
        <w:rPr>
          <w:rFonts w:ascii="Times New Roman" w:hAnsi="Times New Roman"/>
          <w:sz w:val="28"/>
          <w:szCs w:val="28"/>
          <w:lang w:val="uk-UA"/>
        </w:rPr>
        <w:t>-файлу можуть бути включені дані, одержані розрахунковим шляхом в результаті вторинної обробки виконаної всередині приймача.</w:t>
      </w:r>
    </w:p>
    <w:p w14:paraId="0C70FAF3" w14:textId="77777777" w:rsidR="00E34000" w:rsidRDefault="0014799D" w:rsidP="00203FD5">
      <w:pPr>
        <w:autoSpaceDE w:val="0"/>
        <w:autoSpaceDN w:val="0"/>
        <w:adjustRightInd w:val="0"/>
        <w:spacing w:after="0" w:line="360" w:lineRule="auto"/>
        <w:ind w:firstLine="709"/>
        <w:jc w:val="both"/>
        <w:rPr>
          <w:rFonts w:ascii="Times New Roman" w:hAnsi="Times New Roman"/>
          <w:i/>
          <w:sz w:val="28"/>
          <w:szCs w:val="28"/>
          <w:lang w:val="uk-UA"/>
        </w:rPr>
      </w:pPr>
      <w:r w:rsidRPr="0014799D">
        <w:rPr>
          <w:rFonts w:ascii="Times New Roman" w:hAnsi="Times New Roman"/>
          <w:i/>
          <w:sz w:val="28"/>
          <w:szCs w:val="28"/>
          <w:lang w:val="uk-UA"/>
        </w:rPr>
        <w:lastRenderedPageBreak/>
        <w:t>Дані вимірювань.</w:t>
      </w:r>
      <w:r w:rsidR="00203FD5" w:rsidRPr="0014799D">
        <w:rPr>
          <w:rFonts w:ascii="Times New Roman" w:hAnsi="Times New Roman"/>
          <w:i/>
          <w:sz w:val="28"/>
          <w:szCs w:val="28"/>
          <w:lang w:val="uk-UA"/>
        </w:rPr>
        <w:t xml:space="preserve">  </w:t>
      </w:r>
    </w:p>
    <w:p w14:paraId="6557FF56" w14:textId="77777777" w:rsidR="0014799D" w:rsidRDefault="0014799D" w:rsidP="00203FD5">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Одержані за запитом результати вимірювань, виконаних навігаційним приймачем називатимемо дані вимірювань. Вони передаватимуться для засобів альтернативної програмної обробки з метою їх верифікації або порівняння з результатами одержаними іншими способами, а також для можливості візуалізації. </w:t>
      </w:r>
    </w:p>
    <w:p w14:paraId="7BEB75E2" w14:textId="77777777" w:rsidR="0053140E" w:rsidRDefault="0053140E" w:rsidP="00203FD5">
      <w:pPr>
        <w:autoSpaceDE w:val="0"/>
        <w:autoSpaceDN w:val="0"/>
        <w:adjustRightInd w:val="0"/>
        <w:spacing w:after="0" w:line="360" w:lineRule="auto"/>
        <w:ind w:firstLine="709"/>
        <w:jc w:val="both"/>
        <w:rPr>
          <w:rFonts w:ascii="Times New Roman" w:hAnsi="Times New Roman"/>
          <w:sz w:val="28"/>
          <w:szCs w:val="28"/>
          <w:lang w:val="uk-UA"/>
        </w:rPr>
      </w:pPr>
    </w:p>
    <w:p w14:paraId="131651AC" w14:textId="77777777" w:rsidR="0053140E" w:rsidRPr="0053140E" w:rsidRDefault="0053140E" w:rsidP="00203FD5">
      <w:pPr>
        <w:autoSpaceDE w:val="0"/>
        <w:autoSpaceDN w:val="0"/>
        <w:adjustRightInd w:val="0"/>
        <w:spacing w:after="0" w:line="360" w:lineRule="auto"/>
        <w:ind w:firstLine="709"/>
        <w:jc w:val="both"/>
        <w:rPr>
          <w:rFonts w:ascii="Times New Roman" w:hAnsi="Times New Roman"/>
          <w:i/>
          <w:sz w:val="28"/>
          <w:szCs w:val="28"/>
          <w:lang w:val="uk-UA"/>
        </w:rPr>
      </w:pPr>
      <w:r w:rsidRPr="0053140E">
        <w:rPr>
          <w:rFonts w:ascii="Times New Roman" w:hAnsi="Times New Roman"/>
          <w:i/>
          <w:sz w:val="28"/>
          <w:szCs w:val="28"/>
          <w:lang w:val="uk-UA"/>
        </w:rPr>
        <w:t>Персональний комп’ютер (ПК).</w:t>
      </w:r>
    </w:p>
    <w:p w14:paraId="5A47DC9E" w14:textId="77777777" w:rsidR="00203FD5" w:rsidRDefault="0053140E" w:rsidP="0053140E">
      <w:pPr>
        <w:autoSpaceDE w:val="0"/>
        <w:autoSpaceDN w:val="0"/>
        <w:adjustRightInd w:val="0"/>
        <w:spacing w:after="0" w:line="360" w:lineRule="auto"/>
        <w:ind w:firstLine="709"/>
        <w:jc w:val="both"/>
        <w:rPr>
          <w:rFonts w:ascii="Times New Roman" w:hAnsi="Times New Roman"/>
          <w:sz w:val="28"/>
          <w:szCs w:val="28"/>
          <w:lang w:val="uk-UA"/>
        </w:rPr>
      </w:pPr>
      <w:r w:rsidRPr="0053140E">
        <w:rPr>
          <w:rFonts w:ascii="Times New Roman" w:hAnsi="Times New Roman"/>
          <w:sz w:val="28"/>
          <w:szCs w:val="28"/>
          <w:lang w:val="uk-UA"/>
        </w:rPr>
        <w:t xml:space="preserve">ПК </w:t>
      </w:r>
      <w:r>
        <w:rPr>
          <w:rFonts w:ascii="Times New Roman" w:hAnsi="Times New Roman"/>
          <w:sz w:val="28"/>
          <w:szCs w:val="28"/>
          <w:lang w:val="uk-UA"/>
        </w:rPr>
        <w:t>представляє собою робоче місце, обладнане засобами введення та виводу даних, їх запису та збереження, обробки та візуалізації, тощо. Оскільки частина даних може бути одержана зі спеціальних серверів в мережі Інтернет, то передбачимо можливість приєднання ПК до локальних або глобальних мережевих ресурсів без зазначення цього з’єднання на запропонованій блок-схемі (рис. 3.1) задля спрощення її сприйняття.</w:t>
      </w:r>
    </w:p>
    <w:p w14:paraId="11E78EE4" w14:textId="77777777" w:rsidR="0053140E" w:rsidRDefault="0053140E" w:rsidP="0053140E">
      <w:pPr>
        <w:autoSpaceDE w:val="0"/>
        <w:autoSpaceDN w:val="0"/>
        <w:adjustRightInd w:val="0"/>
        <w:spacing w:after="0" w:line="360" w:lineRule="auto"/>
        <w:ind w:firstLine="709"/>
        <w:jc w:val="both"/>
        <w:rPr>
          <w:rFonts w:ascii="Times New Roman" w:hAnsi="Times New Roman"/>
          <w:sz w:val="28"/>
          <w:szCs w:val="28"/>
          <w:lang w:val="uk-UA"/>
        </w:rPr>
      </w:pPr>
    </w:p>
    <w:p w14:paraId="7B616D1C" w14:textId="77777777" w:rsidR="0053140E" w:rsidRPr="00AF435C" w:rsidRDefault="00AF435C" w:rsidP="0053140E">
      <w:pPr>
        <w:autoSpaceDE w:val="0"/>
        <w:autoSpaceDN w:val="0"/>
        <w:adjustRightInd w:val="0"/>
        <w:spacing w:after="0" w:line="360" w:lineRule="auto"/>
        <w:ind w:firstLine="709"/>
        <w:jc w:val="both"/>
        <w:rPr>
          <w:rFonts w:ascii="Times New Roman" w:hAnsi="Times New Roman"/>
          <w:i/>
          <w:sz w:val="28"/>
          <w:szCs w:val="28"/>
          <w:lang w:val="uk-UA"/>
        </w:rPr>
      </w:pPr>
      <w:r w:rsidRPr="00AF435C">
        <w:rPr>
          <w:rFonts w:ascii="Times New Roman" w:hAnsi="Times New Roman"/>
          <w:i/>
          <w:sz w:val="28"/>
          <w:szCs w:val="28"/>
          <w:lang w:val="uk-UA"/>
        </w:rPr>
        <w:t>Програмна складова комплексу.</w:t>
      </w:r>
    </w:p>
    <w:p w14:paraId="63A3B26C" w14:textId="77777777" w:rsidR="0053140E" w:rsidRPr="00AF435C" w:rsidRDefault="00AF435C" w:rsidP="005A4941">
      <w:pPr>
        <w:autoSpaceDE w:val="0"/>
        <w:autoSpaceDN w:val="0"/>
        <w:adjustRightInd w:val="0"/>
        <w:spacing w:after="0" w:line="360" w:lineRule="auto"/>
        <w:ind w:firstLine="709"/>
        <w:jc w:val="both"/>
        <w:rPr>
          <w:rFonts w:ascii="Times New Roman" w:hAnsi="Times New Roman"/>
          <w:sz w:val="28"/>
          <w:szCs w:val="28"/>
          <w:lang w:val="uk-UA"/>
        </w:rPr>
      </w:pPr>
      <w:r w:rsidRPr="00AF435C">
        <w:rPr>
          <w:rFonts w:ascii="Times New Roman" w:hAnsi="Times New Roman"/>
          <w:sz w:val="28"/>
          <w:szCs w:val="28"/>
          <w:lang w:val="uk-UA"/>
        </w:rPr>
        <w:t xml:space="preserve">Програмна </w:t>
      </w:r>
      <w:r>
        <w:rPr>
          <w:rFonts w:ascii="Times New Roman" w:hAnsi="Times New Roman"/>
          <w:sz w:val="28"/>
          <w:szCs w:val="28"/>
          <w:lang w:val="uk-UA"/>
        </w:rPr>
        <w:t xml:space="preserve">складова містить </w:t>
      </w:r>
      <w:r w:rsidR="005A4941">
        <w:rPr>
          <w:rFonts w:ascii="Times New Roman" w:hAnsi="Times New Roman"/>
          <w:sz w:val="28"/>
          <w:szCs w:val="28"/>
          <w:lang w:val="uk-UA"/>
        </w:rPr>
        <w:t>пакет програм для обробки і декодування на ПК даних, одержаних від навігаційних супутників. Частина з них є розробкою фірм-виробників приймального навігаційного обладнання, а частина створені спеціально для виконання функцій у складі комплексу. Повний перелік програм може змінюватись зі збільшенням функцій, які може виконувати створюваний апаратно-програмний комплекс.</w:t>
      </w:r>
    </w:p>
    <w:p w14:paraId="1A00BEC4" w14:textId="77777777" w:rsidR="00AF435C" w:rsidRDefault="00AF435C" w:rsidP="008C08FD">
      <w:pPr>
        <w:autoSpaceDE w:val="0"/>
        <w:autoSpaceDN w:val="0"/>
        <w:adjustRightInd w:val="0"/>
        <w:spacing w:after="0" w:line="360" w:lineRule="auto"/>
        <w:ind w:firstLine="709"/>
        <w:rPr>
          <w:rFonts w:ascii="Times New Roman" w:hAnsi="Times New Roman"/>
          <w:b/>
          <w:sz w:val="28"/>
          <w:szCs w:val="28"/>
          <w:lang w:val="uk-UA"/>
        </w:rPr>
      </w:pPr>
    </w:p>
    <w:p w14:paraId="29A31D67" w14:textId="77777777" w:rsidR="005A4941" w:rsidRDefault="005A4941" w:rsidP="008C08FD">
      <w:pPr>
        <w:autoSpaceDE w:val="0"/>
        <w:autoSpaceDN w:val="0"/>
        <w:adjustRightInd w:val="0"/>
        <w:spacing w:after="0" w:line="360" w:lineRule="auto"/>
        <w:ind w:firstLine="709"/>
        <w:rPr>
          <w:rFonts w:ascii="Times New Roman" w:hAnsi="Times New Roman"/>
          <w:i/>
          <w:sz w:val="28"/>
          <w:szCs w:val="28"/>
          <w:lang w:val="uk-UA"/>
        </w:rPr>
      </w:pPr>
      <w:r w:rsidRPr="005A4941">
        <w:rPr>
          <w:rFonts w:ascii="Times New Roman" w:hAnsi="Times New Roman"/>
          <w:i/>
          <w:sz w:val="28"/>
          <w:szCs w:val="28"/>
          <w:lang w:val="uk-UA"/>
        </w:rPr>
        <w:t>Модель візуалізації результатів.</w:t>
      </w:r>
    </w:p>
    <w:p w14:paraId="71ABB4BC" w14:textId="77777777" w:rsidR="005E0B90" w:rsidRDefault="005A4941" w:rsidP="005E0B90">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Одержані результати розрахунків зручно представляти у вигляді графіків та діаграм. Їх створення і наповнення інформацією </w:t>
      </w:r>
      <w:r w:rsidR="005E0B90">
        <w:rPr>
          <w:rFonts w:ascii="Times New Roman" w:hAnsi="Times New Roman"/>
          <w:sz w:val="28"/>
          <w:szCs w:val="28"/>
          <w:lang w:val="uk-UA"/>
        </w:rPr>
        <w:t>є функцією</w:t>
      </w:r>
      <w:r>
        <w:rPr>
          <w:rFonts w:ascii="Times New Roman" w:hAnsi="Times New Roman"/>
          <w:sz w:val="28"/>
          <w:szCs w:val="28"/>
          <w:lang w:val="uk-UA"/>
        </w:rPr>
        <w:t xml:space="preserve"> моделі візуалізації результатів, яка представляє собою спеціально створені сценарії, </w:t>
      </w:r>
      <w:r w:rsidR="005E0B90">
        <w:rPr>
          <w:rFonts w:ascii="Times New Roman" w:hAnsi="Times New Roman"/>
          <w:sz w:val="28"/>
          <w:szCs w:val="28"/>
          <w:lang w:val="uk-UA"/>
        </w:rPr>
        <w:t>що можуть бути викликані і виконані за допомогою ПК.</w:t>
      </w:r>
    </w:p>
    <w:p w14:paraId="6341729A" w14:textId="77777777" w:rsidR="005E0B90" w:rsidRDefault="005E0B90">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60D663C5" w14:textId="77777777" w:rsidR="003938DC" w:rsidRDefault="003938DC" w:rsidP="003938DC">
      <w:pPr>
        <w:autoSpaceDE w:val="0"/>
        <w:autoSpaceDN w:val="0"/>
        <w:adjustRightInd w:val="0"/>
        <w:spacing w:after="0" w:line="360" w:lineRule="auto"/>
        <w:ind w:firstLine="709"/>
        <w:rPr>
          <w:rFonts w:ascii="Times New Roman" w:hAnsi="Times New Roman"/>
          <w:b/>
          <w:sz w:val="28"/>
          <w:szCs w:val="28"/>
          <w:lang w:val="uk-UA"/>
        </w:rPr>
      </w:pPr>
      <w:r w:rsidRPr="00FD0FC4">
        <w:rPr>
          <w:rFonts w:ascii="Times New Roman" w:hAnsi="Times New Roman"/>
          <w:b/>
          <w:sz w:val="28"/>
          <w:szCs w:val="28"/>
          <w:lang w:val="uk-UA"/>
        </w:rPr>
        <w:lastRenderedPageBreak/>
        <w:t>3.</w:t>
      </w:r>
      <w:r w:rsidR="00CA30E6">
        <w:rPr>
          <w:rFonts w:ascii="Times New Roman" w:hAnsi="Times New Roman"/>
          <w:b/>
          <w:sz w:val="28"/>
          <w:szCs w:val="28"/>
          <w:lang w:val="uk-UA"/>
        </w:rPr>
        <w:t>2</w:t>
      </w:r>
      <w:r w:rsidRPr="00FD0FC4">
        <w:rPr>
          <w:rFonts w:ascii="Times New Roman" w:hAnsi="Times New Roman"/>
          <w:b/>
          <w:sz w:val="28"/>
          <w:szCs w:val="28"/>
          <w:lang w:val="uk-UA"/>
        </w:rPr>
        <w:t xml:space="preserve"> </w:t>
      </w:r>
      <w:r>
        <w:rPr>
          <w:rFonts w:ascii="Times New Roman" w:hAnsi="Times New Roman"/>
          <w:b/>
          <w:sz w:val="28"/>
          <w:szCs w:val="28"/>
          <w:lang w:val="uk-UA"/>
        </w:rPr>
        <w:t>Апаратна складова комплексу</w:t>
      </w:r>
      <w:r w:rsidRPr="00FD0FC4">
        <w:rPr>
          <w:rFonts w:ascii="Times New Roman" w:hAnsi="Times New Roman"/>
          <w:b/>
          <w:sz w:val="28"/>
          <w:szCs w:val="28"/>
          <w:lang w:val="uk-UA"/>
        </w:rPr>
        <w:t xml:space="preserve"> </w:t>
      </w:r>
    </w:p>
    <w:p w14:paraId="1BBE7700" w14:textId="77777777" w:rsidR="003938DC" w:rsidRDefault="003938DC" w:rsidP="003938DC">
      <w:pPr>
        <w:autoSpaceDE w:val="0"/>
        <w:autoSpaceDN w:val="0"/>
        <w:adjustRightInd w:val="0"/>
        <w:spacing w:after="0" w:line="360" w:lineRule="auto"/>
        <w:ind w:firstLine="709"/>
        <w:rPr>
          <w:rFonts w:ascii="Times New Roman" w:hAnsi="Times New Roman"/>
          <w:sz w:val="28"/>
          <w:szCs w:val="28"/>
          <w:lang w:val="uk-UA"/>
        </w:rPr>
      </w:pPr>
      <w:r>
        <w:rPr>
          <w:rFonts w:ascii="Times New Roman" w:hAnsi="Times New Roman"/>
          <w:sz w:val="28"/>
          <w:szCs w:val="28"/>
          <w:lang w:val="uk-UA"/>
        </w:rPr>
        <w:t>Визначимо перелік обладнання, необхідного для виконання дослідження цілісності даних ГНСС. Очевидно, що до його складу мають входити:</w:t>
      </w:r>
    </w:p>
    <w:p w14:paraId="74E80D32" w14:textId="77777777" w:rsidR="003938DC" w:rsidRPr="0067442C" w:rsidRDefault="003938DC" w:rsidP="003938DC">
      <w:pPr>
        <w:pStyle w:val="a3"/>
        <w:numPr>
          <w:ilvl w:val="0"/>
          <w:numId w:val="42"/>
        </w:numPr>
        <w:autoSpaceDE w:val="0"/>
        <w:autoSpaceDN w:val="0"/>
        <w:adjustRightInd w:val="0"/>
        <w:spacing w:after="0" w:line="360" w:lineRule="auto"/>
        <w:rPr>
          <w:rFonts w:ascii="Times New Roman" w:hAnsi="Times New Roman"/>
          <w:b/>
          <w:i/>
          <w:sz w:val="28"/>
          <w:szCs w:val="28"/>
        </w:rPr>
      </w:pPr>
      <w:r w:rsidRPr="0067442C">
        <w:rPr>
          <w:rFonts w:ascii="Times New Roman" w:hAnsi="Times New Roman"/>
          <w:i/>
          <w:sz w:val="28"/>
          <w:szCs w:val="28"/>
          <w:lang w:val="uk-UA"/>
        </w:rPr>
        <w:t xml:space="preserve">Антени ГНСС </w:t>
      </w:r>
      <w:r w:rsidR="007869FE" w:rsidRPr="0067442C">
        <w:rPr>
          <w:rFonts w:ascii="Times New Roman" w:hAnsi="Times New Roman"/>
          <w:i/>
          <w:sz w:val="28"/>
          <w:szCs w:val="28"/>
          <w:lang w:val="uk-UA"/>
        </w:rPr>
        <w:t>та кабельн</w:t>
      </w:r>
      <w:r w:rsidR="0067442C" w:rsidRPr="0067442C">
        <w:rPr>
          <w:rFonts w:ascii="Times New Roman" w:hAnsi="Times New Roman"/>
          <w:i/>
          <w:sz w:val="28"/>
          <w:szCs w:val="28"/>
          <w:lang w:val="uk-UA"/>
        </w:rPr>
        <w:t>і</w:t>
      </w:r>
      <w:r w:rsidR="007869FE" w:rsidRPr="0067442C">
        <w:rPr>
          <w:rFonts w:ascii="Times New Roman" w:hAnsi="Times New Roman"/>
          <w:i/>
          <w:sz w:val="28"/>
          <w:szCs w:val="28"/>
          <w:lang w:val="uk-UA"/>
        </w:rPr>
        <w:t xml:space="preserve"> сполучення</w:t>
      </w:r>
      <w:r w:rsidR="0067442C" w:rsidRPr="0067442C">
        <w:rPr>
          <w:rFonts w:ascii="Times New Roman" w:hAnsi="Times New Roman"/>
          <w:i/>
          <w:sz w:val="28"/>
          <w:szCs w:val="28"/>
          <w:lang w:val="uk-UA"/>
        </w:rPr>
        <w:t>.</w:t>
      </w:r>
    </w:p>
    <w:p w14:paraId="054F1AF9" w14:textId="77777777" w:rsidR="003938DC" w:rsidRPr="007869FE" w:rsidRDefault="007869FE" w:rsidP="007869FE">
      <w:pPr>
        <w:autoSpaceDE w:val="0"/>
        <w:autoSpaceDN w:val="0"/>
        <w:adjustRightInd w:val="0"/>
        <w:spacing w:after="0" w:line="360" w:lineRule="auto"/>
        <w:ind w:firstLine="709"/>
        <w:jc w:val="both"/>
        <w:rPr>
          <w:rFonts w:ascii="Times New Roman" w:hAnsi="Times New Roman"/>
          <w:sz w:val="28"/>
          <w:szCs w:val="28"/>
          <w:lang w:val="uk-UA"/>
        </w:rPr>
      </w:pPr>
      <w:r w:rsidRPr="007869FE">
        <w:rPr>
          <w:rFonts w:ascii="Times New Roman" w:hAnsi="Times New Roman"/>
          <w:sz w:val="28"/>
          <w:szCs w:val="28"/>
          <w:lang w:val="uk-UA"/>
        </w:rPr>
        <w:t xml:space="preserve">На </w:t>
      </w:r>
      <w:r>
        <w:rPr>
          <w:rFonts w:ascii="Times New Roman" w:hAnsi="Times New Roman"/>
          <w:sz w:val="28"/>
          <w:szCs w:val="28"/>
          <w:lang w:val="uk-UA"/>
        </w:rPr>
        <w:t xml:space="preserve">рис. 3.3 приведена компактна антена, яка розташована всередині приміщення навчальної лабораторії супутникових систем 11/321. </w:t>
      </w:r>
    </w:p>
    <w:p w14:paraId="46CA73D6" w14:textId="77777777" w:rsidR="003938DC" w:rsidRPr="007869FE" w:rsidRDefault="007869FE" w:rsidP="007869FE">
      <w:pPr>
        <w:autoSpaceDE w:val="0"/>
        <w:autoSpaceDN w:val="0"/>
        <w:adjustRightInd w:val="0"/>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lang w:val="en-US" w:eastAsia="ru-RU"/>
        </w:rPr>
        <w:drawing>
          <wp:inline distT="0" distB="0" distL="0" distR="0" wp14:anchorId="0EF4AADC" wp14:editId="5B4B7736">
            <wp:extent cx="2133600" cy="379608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111_150846.jpg"/>
                    <pic:cNvPicPr/>
                  </pic:nvPicPr>
                  <pic:blipFill>
                    <a:blip r:embed="rId16">
                      <a:extLst>
                        <a:ext uri="{28A0092B-C50C-407E-A947-70E740481C1C}">
                          <a14:useLocalDpi xmlns:a14="http://schemas.microsoft.com/office/drawing/2010/main" val="0"/>
                        </a:ext>
                      </a:extLst>
                    </a:blip>
                    <a:stretch>
                      <a:fillRect/>
                    </a:stretch>
                  </pic:blipFill>
                  <pic:spPr>
                    <a:xfrm>
                      <a:off x="0" y="0"/>
                      <a:ext cx="2135111" cy="3798776"/>
                    </a:xfrm>
                    <a:prstGeom prst="rect">
                      <a:avLst/>
                    </a:prstGeom>
                  </pic:spPr>
                </pic:pic>
              </a:graphicData>
            </a:graphic>
          </wp:inline>
        </w:drawing>
      </w:r>
      <w:r>
        <w:rPr>
          <w:rFonts w:ascii="Times New Roman" w:hAnsi="Times New Roman"/>
          <w:b/>
          <w:noProof/>
          <w:sz w:val="28"/>
          <w:szCs w:val="28"/>
          <w:lang w:val="uk-UA" w:eastAsia="ru-RU"/>
        </w:rPr>
        <w:t xml:space="preserve">     </w:t>
      </w:r>
      <w:r>
        <w:rPr>
          <w:rFonts w:ascii="Times New Roman" w:hAnsi="Times New Roman"/>
          <w:b/>
          <w:noProof/>
          <w:sz w:val="28"/>
          <w:szCs w:val="28"/>
          <w:lang w:val="en-US" w:eastAsia="ru-RU"/>
        </w:rPr>
        <w:drawing>
          <wp:inline distT="0" distB="0" distL="0" distR="0" wp14:anchorId="792942C8" wp14:editId="3EF3EFA3">
            <wp:extent cx="2136884" cy="37973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111_150917.jpg"/>
                    <pic:cNvPicPr/>
                  </pic:nvPicPr>
                  <pic:blipFill>
                    <a:blip r:embed="rId17">
                      <a:extLst>
                        <a:ext uri="{28A0092B-C50C-407E-A947-70E740481C1C}">
                          <a14:useLocalDpi xmlns:a14="http://schemas.microsoft.com/office/drawing/2010/main" val="0"/>
                        </a:ext>
                      </a:extLst>
                    </a:blip>
                    <a:stretch>
                      <a:fillRect/>
                    </a:stretch>
                  </pic:blipFill>
                  <pic:spPr>
                    <a:xfrm>
                      <a:off x="0" y="0"/>
                      <a:ext cx="2136884" cy="3797300"/>
                    </a:xfrm>
                    <a:prstGeom prst="rect">
                      <a:avLst/>
                    </a:prstGeom>
                  </pic:spPr>
                </pic:pic>
              </a:graphicData>
            </a:graphic>
          </wp:inline>
        </w:drawing>
      </w:r>
    </w:p>
    <w:p w14:paraId="5FCAA71E" w14:textId="77777777" w:rsidR="003938DC" w:rsidRDefault="007869FE" w:rsidP="007869FE">
      <w:pPr>
        <w:autoSpaceDE w:val="0"/>
        <w:autoSpaceDN w:val="0"/>
        <w:adjustRightInd w:val="0"/>
        <w:spacing w:after="0" w:line="360" w:lineRule="auto"/>
        <w:jc w:val="center"/>
        <w:rPr>
          <w:rFonts w:ascii="Times New Roman" w:hAnsi="Times New Roman"/>
          <w:bCs/>
          <w:sz w:val="24"/>
          <w:szCs w:val="24"/>
          <w:lang w:val="uk-UA"/>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3</w:t>
      </w:r>
      <w:r w:rsidRPr="00F0360B">
        <w:rPr>
          <w:rFonts w:ascii="Times New Roman" w:hAnsi="Times New Roman"/>
          <w:bCs/>
          <w:sz w:val="24"/>
          <w:szCs w:val="24"/>
          <w:lang w:val="uk-UA"/>
        </w:rPr>
        <w:t xml:space="preserve"> – </w:t>
      </w:r>
      <w:r>
        <w:rPr>
          <w:rFonts w:ascii="Times New Roman" w:hAnsi="Times New Roman"/>
          <w:bCs/>
          <w:sz w:val="24"/>
          <w:szCs w:val="24"/>
          <w:lang w:val="uk-UA"/>
        </w:rPr>
        <w:t>Компактна ГНСС антена</w:t>
      </w:r>
    </w:p>
    <w:p w14:paraId="7C7A0396" w14:textId="77777777" w:rsidR="007869FE" w:rsidRDefault="007869FE" w:rsidP="0067442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Приведена на рис. 3.3 антена використовується для дослідження особливостей прийому супутникових сигналів всередині приміщення. Для дослідження параметрів повноцінного радіонавігаційного поля з можливістю прийому сигналі від максимальної кількості супутників доцільно використовувати антени, встановлені на даху будівлі. З’єднання </w:t>
      </w:r>
      <w:r w:rsidR="0067442C">
        <w:rPr>
          <w:rFonts w:ascii="Times New Roman" w:hAnsi="Times New Roman"/>
          <w:sz w:val="28"/>
          <w:szCs w:val="28"/>
          <w:lang w:val="uk-UA"/>
        </w:rPr>
        <w:t>з приймачами всередині лабораторії реалізується за рахунок кабелів, які заведені в лабораторію, як показано на рис. 3.4 і в подальшому розподілено на декілька приймальних комплектів засобами сплітерів з активним підсиленням сигналів. (рис. 3.5)</w:t>
      </w:r>
    </w:p>
    <w:p w14:paraId="6FE87B97" w14:textId="77777777" w:rsidR="0067442C" w:rsidRPr="007869FE" w:rsidRDefault="0067442C" w:rsidP="0067442C">
      <w:pPr>
        <w:autoSpaceDE w:val="0"/>
        <w:autoSpaceDN w:val="0"/>
        <w:adjustRightInd w:val="0"/>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en-US" w:eastAsia="ru-RU"/>
        </w:rPr>
        <w:lastRenderedPageBreak/>
        <w:drawing>
          <wp:inline distT="0" distB="0" distL="0" distR="0" wp14:anchorId="2F3D1928" wp14:editId="55FADE4F">
            <wp:extent cx="2644164" cy="381000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111_151007.jpg"/>
                    <pic:cNvPicPr/>
                  </pic:nvPicPr>
                  <pic:blipFill rotWithShape="1">
                    <a:blip r:embed="rId18">
                      <a:extLst>
                        <a:ext uri="{28A0092B-C50C-407E-A947-70E740481C1C}">
                          <a14:useLocalDpi xmlns:a14="http://schemas.microsoft.com/office/drawing/2010/main" val="0"/>
                        </a:ext>
                      </a:extLst>
                    </a:blip>
                    <a:srcRect b="18914"/>
                    <a:stretch/>
                  </pic:blipFill>
                  <pic:spPr bwMode="auto">
                    <a:xfrm>
                      <a:off x="0" y="0"/>
                      <a:ext cx="2644164" cy="3810000"/>
                    </a:xfrm>
                    <a:prstGeom prst="rect">
                      <a:avLst/>
                    </a:prstGeom>
                    <a:ln>
                      <a:noFill/>
                    </a:ln>
                    <a:extLst>
                      <a:ext uri="{53640926-AAD7-44d8-BBD7-CCE9431645EC}">
                        <a14:shadowObscured xmlns:a14="http://schemas.microsoft.com/office/drawing/2010/main"/>
                      </a:ext>
                    </a:extLst>
                  </pic:spPr>
                </pic:pic>
              </a:graphicData>
            </a:graphic>
          </wp:inline>
        </w:drawing>
      </w:r>
    </w:p>
    <w:p w14:paraId="44DA317D" w14:textId="77777777" w:rsidR="0067442C" w:rsidRDefault="0067442C" w:rsidP="0067442C">
      <w:pPr>
        <w:autoSpaceDE w:val="0"/>
        <w:autoSpaceDN w:val="0"/>
        <w:adjustRightInd w:val="0"/>
        <w:spacing w:after="0" w:line="360" w:lineRule="auto"/>
        <w:jc w:val="center"/>
        <w:rPr>
          <w:rFonts w:ascii="Times New Roman" w:hAnsi="Times New Roman"/>
          <w:bCs/>
          <w:sz w:val="24"/>
          <w:szCs w:val="24"/>
          <w:lang w:val="uk-UA"/>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4</w:t>
      </w:r>
      <w:r w:rsidRPr="00F0360B">
        <w:rPr>
          <w:rFonts w:ascii="Times New Roman" w:hAnsi="Times New Roman"/>
          <w:bCs/>
          <w:sz w:val="24"/>
          <w:szCs w:val="24"/>
          <w:lang w:val="uk-UA"/>
        </w:rPr>
        <w:t xml:space="preserve"> – </w:t>
      </w:r>
      <w:r>
        <w:rPr>
          <w:rFonts w:ascii="Times New Roman" w:hAnsi="Times New Roman"/>
          <w:bCs/>
          <w:sz w:val="24"/>
          <w:szCs w:val="24"/>
          <w:lang w:val="uk-UA"/>
        </w:rPr>
        <w:t>Кабелі з’єднання з антенами, розташованими на даху</w:t>
      </w:r>
    </w:p>
    <w:p w14:paraId="01A955F7" w14:textId="77777777" w:rsidR="007869FE" w:rsidRDefault="0067442C" w:rsidP="0067442C">
      <w:pPr>
        <w:autoSpaceDE w:val="0"/>
        <w:autoSpaceDN w:val="0"/>
        <w:adjustRightInd w:val="0"/>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lang w:val="en-US" w:eastAsia="ru-RU"/>
        </w:rPr>
        <w:drawing>
          <wp:inline distT="0" distB="0" distL="0" distR="0" wp14:anchorId="142F612E" wp14:editId="78AFEB70">
            <wp:extent cx="2781300" cy="444279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111_150957.jpg"/>
                    <pic:cNvPicPr/>
                  </pic:nvPicPr>
                  <pic:blipFill rotWithShape="1">
                    <a:blip r:embed="rId19">
                      <a:extLst>
                        <a:ext uri="{28A0092B-C50C-407E-A947-70E740481C1C}">
                          <a14:useLocalDpi xmlns:a14="http://schemas.microsoft.com/office/drawing/2010/main" val="0"/>
                        </a:ext>
                      </a:extLst>
                    </a:blip>
                    <a:srcRect t="10109"/>
                    <a:stretch/>
                  </pic:blipFill>
                  <pic:spPr bwMode="auto">
                    <a:xfrm>
                      <a:off x="0" y="0"/>
                      <a:ext cx="2781813" cy="4443619"/>
                    </a:xfrm>
                    <a:prstGeom prst="rect">
                      <a:avLst/>
                    </a:prstGeom>
                    <a:ln>
                      <a:noFill/>
                    </a:ln>
                    <a:extLst>
                      <a:ext uri="{53640926-AAD7-44d8-BBD7-CCE9431645EC}">
                        <a14:shadowObscured xmlns:a14="http://schemas.microsoft.com/office/drawing/2010/main"/>
                      </a:ext>
                    </a:extLst>
                  </pic:spPr>
                </pic:pic>
              </a:graphicData>
            </a:graphic>
          </wp:inline>
        </w:drawing>
      </w:r>
    </w:p>
    <w:p w14:paraId="58539821" w14:textId="77777777" w:rsidR="0067442C" w:rsidRDefault="0067442C" w:rsidP="0067442C">
      <w:pPr>
        <w:autoSpaceDE w:val="0"/>
        <w:autoSpaceDN w:val="0"/>
        <w:adjustRightInd w:val="0"/>
        <w:spacing w:after="0" w:line="360" w:lineRule="auto"/>
        <w:jc w:val="center"/>
        <w:rPr>
          <w:rFonts w:ascii="Times New Roman" w:hAnsi="Times New Roman"/>
          <w:bCs/>
          <w:sz w:val="24"/>
          <w:szCs w:val="24"/>
          <w:lang w:val="uk-UA"/>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5</w:t>
      </w:r>
      <w:r w:rsidRPr="00F0360B">
        <w:rPr>
          <w:rFonts w:ascii="Times New Roman" w:hAnsi="Times New Roman"/>
          <w:bCs/>
          <w:sz w:val="24"/>
          <w:szCs w:val="24"/>
          <w:lang w:val="uk-UA"/>
        </w:rPr>
        <w:t xml:space="preserve"> – </w:t>
      </w:r>
      <w:r>
        <w:rPr>
          <w:rFonts w:ascii="Times New Roman" w:hAnsi="Times New Roman"/>
          <w:bCs/>
          <w:sz w:val="24"/>
          <w:szCs w:val="24"/>
          <w:lang w:val="uk-UA"/>
        </w:rPr>
        <w:t>Розподіл сигналу на декілька приймачів за допомогою сплітера</w:t>
      </w:r>
    </w:p>
    <w:p w14:paraId="1A001B0F" w14:textId="77777777" w:rsidR="0067442C" w:rsidRPr="007869FE" w:rsidRDefault="0067442C" w:rsidP="007869FE">
      <w:pPr>
        <w:autoSpaceDE w:val="0"/>
        <w:autoSpaceDN w:val="0"/>
        <w:adjustRightInd w:val="0"/>
        <w:spacing w:after="0" w:line="360" w:lineRule="auto"/>
        <w:ind w:firstLine="709"/>
        <w:rPr>
          <w:rFonts w:ascii="Times New Roman" w:hAnsi="Times New Roman"/>
          <w:b/>
          <w:sz w:val="28"/>
          <w:szCs w:val="28"/>
          <w:lang w:val="uk-UA"/>
        </w:rPr>
      </w:pPr>
    </w:p>
    <w:p w14:paraId="111AD110" w14:textId="77777777" w:rsidR="0067442C" w:rsidRPr="0067442C" w:rsidRDefault="0067442C" w:rsidP="0067442C">
      <w:pPr>
        <w:pStyle w:val="a3"/>
        <w:numPr>
          <w:ilvl w:val="0"/>
          <w:numId w:val="42"/>
        </w:numPr>
        <w:autoSpaceDE w:val="0"/>
        <w:autoSpaceDN w:val="0"/>
        <w:adjustRightInd w:val="0"/>
        <w:spacing w:after="0" w:line="360" w:lineRule="auto"/>
        <w:rPr>
          <w:rFonts w:ascii="Times New Roman" w:hAnsi="Times New Roman"/>
          <w:i/>
          <w:sz w:val="28"/>
          <w:szCs w:val="28"/>
          <w:lang w:val="uk-UA"/>
        </w:rPr>
      </w:pPr>
      <w:r w:rsidRPr="0067442C">
        <w:rPr>
          <w:rFonts w:ascii="Times New Roman" w:hAnsi="Times New Roman"/>
          <w:i/>
          <w:sz w:val="28"/>
          <w:szCs w:val="28"/>
          <w:lang w:val="uk-UA"/>
        </w:rPr>
        <w:lastRenderedPageBreak/>
        <w:t>Супутникові навігаційні приймачі</w:t>
      </w:r>
    </w:p>
    <w:p w14:paraId="4CD318A5" w14:textId="77777777" w:rsidR="0067442C" w:rsidRPr="00264277" w:rsidRDefault="00F744FC" w:rsidP="00F744FC">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Супутникові приймачі є ключовим елементом в організації апаратно-програмного комплексу. Відзначимо, що для виконання комплексу поставлених завдань необхідні приймачі особливого класу, з можливістю доступу до «сирих» навігаційних повідомлень, результатів вимірювань і ряду іншої службової інформації. Цим вимогам задовольняють приймачі виробництва фірми </w:t>
      </w:r>
      <w:r w:rsidR="00264277">
        <w:rPr>
          <w:rFonts w:ascii="Times New Roman" w:hAnsi="Times New Roman"/>
          <w:sz w:val="28"/>
          <w:szCs w:val="28"/>
          <w:lang w:val="en-US"/>
        </w:rPr>
        <w:t>Novatel</w:t>
      </w:r>
      <w:r>
        <w:rPr>
          <w:rFonts w:ascii="Times New Roman" w:hAnsi="Times New Roman"/>
          <w:sz w:val="28"/>
          <w:szCs w:val="28"/>
          <w:lang w:val="uk-UA"/>
        </w:rPr>
        <w:t>, зображені на рис. 3.6</w:t>
      </w:r>
      <w:r w:rsidR="00264277" w:rsidRPr="00264277">
        <w:rPr>
          <w:rFonts w:ascii="Times New Roman" w:hAnsi="Times New Roman"/>
          <w:sz w:val="28"/>
          <w:szCs w:val="28"/>
        </w:rPr>
        <w:t xml:space="preserve"> – 3.7</w:t>
      </w:r>
      <w:r>
        <w:rPr>
          <w:rFonts w:ascii="Times New Roman" w:hAnsi="Times New Roman"/>
          <w:sz w:val="28"/>
          <w:szCs w:val="28"/>
          <w:lang w:val="uk-UA"/>
        </w:rPr>
        <w:t>.</w:t>
      </w:r>
      <w:r w:rsidR="00264277" w:rsidRPr="00264277">
        <w:rPr>
          <w:rFonts w:ascii="Times New Roman" w:hAnsi="Times New Roman"/>
          <w:sz w:val="28"/>
          <w:szCs w:val="28"/>
        </w:rPr>
        <w:t xml:space="preserve"> </w:t>
      </w:r>
    </w:p>
    <w:p w14:paraId="596556DE" w14:textId="77777777" w:rsidR="00F744FC" w:rsidRPr="00F744FC" w:rsidRDefault="00264277" w:rsidP="00264277">
      <w:pPr>
        <w:autoSpaceDE w:val="0"/>
        <w:autoSpaceDN w:val="0"/>
        <w:adjustRightInd w:val="0"/>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0FE81DB4" wp14:editId="56C8392A">
            <wp:extent cx="5054600" cy="284278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111_15341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54600" cy="2842786"/>
                    </a:xfrm>
                    <a:prstGeom prst="rect">
                      <a:avLst/>
                    </a:prstGeom>
                  </pic:spPr>
                </pic:pic>
              </a:graphicData>
            </a:graphic>
          </wp:inline>
        </w:drawing>
      </w:r>
    </w:p>
    <w:p w14:paraId="1FC27631" w14:textId="77777777" w:rsidR="0067442C" w:rsidRPr="00264277" w:rsidRDefault="00264277" w:rsidP="00B5259C">
      <w:pPr>
        <w:autoSpaceDE w:val="0"/>
        <w:autoSpaceDN w:val="0"/>
        <w:adjustRightInd w:val="0"/>
        <w:spacing w:after="240" w:line="360" w:lineRule="auto"/>
        <w:ind w:firstLine="709"/>
        <w:jc w:val="center"/>
        <w:rPr>
          <w:rFonts w:ascii="Times New Roman" w:hAnsi="Times New Roman"/>
          <w:sz w:val="28"/>
          <w:szCs w:val="28"/>
          <w:lang w:val="en-US"/>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6</w:t>
      </w:r>
      <w:r w:rsidRPr="00F0360B">
        <w:rPr>
          <w:rFonts w:ascii="Times New Roman" w:hAnsi="Times New Roman"/>
          <w:bCs/>
          <w:sz w:val="24"/>
          <w:szCs w:val="24"/>
          <w:lang w:val="uk-UA"/>
        </w:rPr>
        <w:t xml:space="preserve"> – </w:t>
      </w:r>
      <w:r>
        <w:rPr>
          <w:rFonts w:ascii="Times New Roman" w:hAnsi="Times New Roman"/>
          <w:bCs/>
          <w:sz w:val="24"/>
          <w:szCs w:val="24"/>
          <w:lang w:val="uk-UA"/>
        </w:rPr>
        <w:t xml:space="preserve">Приймач </w:t>
      </w:r>
      <w:r>
        <w:rPr>
          <w:rFonts w:ascii="Times New Roman" w:hAnsi="Times New Roman"/>
          <w:bCs/>
          <w:sz w:val="24"/>
          <w:szCs w:val="24"/>
          <w:lang w:val="en-US"/>
        </w:rPr>
        <w:t>Novatel ProPak LB plus</w:t>
      </w:r>
    </w:p>
    <w:p w14:paraId="023CECBA" w14:textId="77777777" w:rsidR="0067442C" w:rsidRDefault="00264277" w:rsidP="00264277">
      <w:pPr>
        <w:autoSpaceDE w:val="0"/>
        <w:autoSpaceDN w:val="0"/>
        <w:adjustRightInd w:val="0"/>
        <w:spacing w:after="0" w:line="360" w:lineRule="auto"/>
        <w:ind w:firstLine="709"/>
        <w:jc w:val="center"/>
        <w:rPr>
          <w:rFonts w:ascii="Times New Roman" w:hAnsi="Times New Roman"/>
          <w:sz w:val="28"/>
          <w:szCs w:val="28"/>
          <w:lang w:val="en-US"/>
        </w:rPr>
      </w:pPr>
      <w:r>
        <w:rPr>
          <w:rFonts w:ascii="Times New Roman" w:hAnsi="Times New Roman"/>
          <w:noProof/>
          <w:sz w:val="28"/>
          <w:szCs w:val="28"/>
          <w:lang w:val="en-US" w:eastAsia="ru-RU"/>
        </w:rPr>
        <w:drawing>
          <wp:inline distT="0" distB="0" distL="0" distR="0" wp14:anchorId="5A45D1A1" wp14:editId="4387F15E">
            <wp:extent cx="5003800" cy="2814216"/>
            <wp:effectExtent l="0" t="0" r="635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111_153827.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03800" cy="2814216"/>
                    </a:xfrm>
                    <a:prstGeom prst="rect">
                      <a:avLst/>
                    </a:prstGeom>
                  </pic:spPr>
                </pic:pic>
              </a:graphicData>
            </a:graphic>
          </wp:inline>
        </w:drawing>
      </w:r>
    </w:p>
    <w:p w14:paraId="76525483" w14:textId="77777777" w:rsidR="00264277" w:rsidRPr="00264277" w:rsidRDefault="00264277" w:rsidP="00264277">
      <w:pPr>
        <w:autoSpaceDE w:val="0"/>
        <w:autoSpaceDN w:val="0"/>
        <w:adjustRightInd w:val="0"/>
        <w:spacing w:after="0" w:line="360" w:lineRule="auto"/>
        <w:ind w:firstLine="709"/>
        <w:jc w:val="center"/>
        <w:rPr>
          <w:rFonts w:ascii="Times New Roman" w:hAnsi="Times New Roman"/>
          <w:sz w:val="28"/>
          <w:szCs w:val="28"/>
          <w:lang w:val="en-US"/>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en-US"/>
        </w:rPr>
        <w:t>7</w:t>
      </w:r>
      <w:r w:rsidRPr="00F0360B">
        <w:rPr>
          <w:rFonts w:ascii="Times New Roman" w:hAnsi="Times New Roman"/>
          <w:bCs/>
          <w:sz w:val="24"/>
          <w:szCs w:val="24"/>
          <w:lang w:val="uk-UA"/>
        </w:rPr>
        <w:t xml:space="preserve"> – </w:t>
      </w:r>
      <w:r>
        <w:rPr>
          <w:rFonts w:ascii="Times New Roman" w:hAnsi="Times New Roman"/>
          <w:bCs/>
          <w:sz w:val="24"/>
          <w:szCs w:val="24"/>
          <w:lang w:val="uk-UA"/>
        </w:rPr>
        <w:t xml:space="preserve">Приймач </w:t>
      </w:r>
      <w:r>
        <w:rPr>
          <w:rFonts w:ascii="Times New Roman" w:hAnsi="Times New Roman"/>
          <w:bCs/>
          <w:sz w:val="24"/>
          <w:szCs w:val="24"/>
          <w:lang w:val="en-US"/>
        </w:rPr>
        <w:t>Novatel ProPak G2</w:t>
      </w:r>
    </w:p>
    <w:p w14:paraId="4F812798" w14:textId="77777777" w:rsidR="00B5259C" w:rsidRDefault="00B5259C">
      <w:pPr>
        <w:spacing w:after="0" w:line="240" w:lineRule="auto"/>
        <w:rPr>
          <w:rFonts w:ascii="Times New Roman" w:hAnsi="Times New Roman"/>
          <w:sz w:val="28"/>
          <w:szCs w:val="28"/>
          <w:lang w:val="en-US"/>
        </w:rPr>
      </w:pPr>
      <w:r>
        <w:rPr>
          <w:rFonts w:ascii="Times New Roman" w:hAnsi="Times New Roman"/>
          <w:sz w:val="28"/>
          <w:szCs w:val="28"/>
          <w:lang w:val="en-US"/>
        </w:rPr>
        <w:br w:type="page"/>
      </w:r>
    </w:p>
    <w:p w14:paraId="28D8C252" w14:textId="77777777" w:rsidR="00264277" w:rsidRPr="00B5259C" w:rsidRDefault="00B5259C" w:rsidP="00B5259C">
      <w:pPr>
        <w:pStyle w:val="a3"/>
        <w:numPr>
          <w:ilvl w:val="0"/>
          <w:numId w:val="42"/>
        </w:numPr>
        <w:autoSpaceDE w:val="0"/>
        <w:autoSpaceDN w:val="0"/>
        <w:adjustRightInd w:val="0"/>
        <w:spacing w:after="0" w:line="360" w:lineRule="auto"/>
        <w:jc w:val="both"/>
        <w:rPr>
          <w:rFonts w:ascii="Times New Roman" w:hAnsi="Times New Roman"/>
          <w:i/>
          <w:sz w:val="28"/>
          <w:szCs w:val="28"/>
          <w:lang w:val="en-US"/>
        </w:rPr>
      </w:pPr>
      <w:r w:rsidRPr="00B5259C">
        <w:rPr>
          <w:rFonts w:ascii="Times New Roman" w:hAnsi="Times New Roman"/>
          <w:i/>
          <w:sz w:val="28"/>
          <w:szCs w:val="28"/>
          <w:lang w:val="uk-UA"/>
        </w:rPr>
        <w:lastRenderedPageBreak/>
        <w:t>Робоче місце, обладнане ПК</w:t>
      </w:r>
    </w:p>
    <w:p w14:paraId="1EA37DF0" w14:textId="77777777" w:rsidR="00B5259C" w:rsidRPr="00B5259C" w:rsidRDefault="00B5259C" w:rsidP="00B5259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Обробка одержаних даних, їх збереження і аналіз здійснюються на робочому місці, обладнаному персональним комп’ютером. Приклади робочих місць в навчальній лабораторії супутникових систем 11/321 приведені на рис. 3.8 – 3.9.</w:t>
      </w:r>
      <w:r w:rsidR="00567887">
        <w:rPr>
          <w:rFonts w:ascii="Times New Roman" w:hAnsi="Times New Roman"/>
          <w:sz w:val="28"/>
          <w:szCs w:val="28"/>
          <w:lang w:val="uk-UA"/>
        </w:rPr>
        <w:t xml:space="preserve"> </w:t>
      </w:r>
    </w:p>
    <w:p w14:paraId="012311DE" w14:textId="77777777" w:rsidR="00B5259C" w:rsidRPr="00567887" w:rsidRDefault="00567887" w:rsidP="00567887">
      <w:pPr>
        <w:autoSpaceDE w:val="0"/>
        <w:autoSpaceDN w:val="0"/>
        <w:adjustRightInd w:val="0"/>
        <w:spacing w:after="0" w:line="360" w:lineRule="auto"/>
        <w:ind w:firstLine="709"/>
        <w:jc w:val="center"/>
        <w:rPr>
          <w:rFonts w:ascii="Times New Roman" w:hAnsi="Times New Roman"/>
          <w:sz w:val="28"/>
          <w:szCs w:val="28"/>
          <w:lang w:val="en-US"/>
        </w:rPr>
      </w:pPr>
      <w:r>
        <w:rPr>
          <w:rFonts w:ascii="Times New Roman" w:hAnsi="Times New Roman"/>
          <w:noProof/>
          <w:sz w:val="28"/>
          <w:szCs w:val="28"/>
          <w:lang w:val="en-US" w:eastAsia="ru-RU"/>
        </w:rPr>
        <w:drawing>
          <wp:inline distT="0" distB="0" distL="0" distR="0" wp14:anchorId="514381DB" wp14:editId="25D99F2E">
            <wp:extent cx="5216247" cy="2933700"/>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111_154544.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13978" cy="2932424"/>
                    </a:xfrm>
                    <a:prstGeom prst="rect">
                      <a:avLst/>
                    </a:prstGeom>
                  </pic:spPr>
                </pic:pic>
              </a:graphicData>
            </a:graphic>
          </wp:inline>
        </w:drawing>
      </w:r>
    </w:p>
    <w:p w14:paraId="39713589" w14:textId="77777777" w:rsidR="00567887" w:rsidRPr="00264277" w:rsidRDefault="00567887" w:rsidP="00567887">
      <w:pPr>
        <w:autoSpaceDE w:val="0"/>
        <w:autoSpaceDN w:val="0"/>
        <w:adjustRightInd w:val="0"/>
        <w:spacing w:after="240" w:line="360" w:lineRule="auto"/>
        <w:ind w:firstLine="709"/>
        <w:jc w:val="center"/>
        <w:rPr>
          <w:rFonts w:ascii="Times New Roman" w:hAnsi="Times New Roman"/>
          <w:sz w:val="28"/>
          <w:szCs w:val="28"/>
          <w:lang w:val="en-US"/>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8</w:t>
      </w:r>
      <w:r w:rsidRPr="00F0360B">
        <w:rPr>
          <w:rFonts w:ascii="Times New Roman" w:hAnsi="Times New Roman"/>
          <w:bCs/>
          <w:sz w:val="24"/>
          <w:szCs w:val="24"/>
          <w:lang w:val="uk-UA"/>
        </w:rPr>
        <w:t xml:space="preserve"> –</w:t>
      </w:r>
      <w:r>
        <w:rPr>
          <w:rFonts w:ascii="Times New Roman" w:hAnsi="Times New Roman"/>
          <w:bCs/>
          <w:sz w:val="24"/>
          <w:szCs w:val="24"/>
          <w:lang w:val="uk-UA"/>
        </w:rPr>
        <w:t xml:space="preserve"> Приклад</w:t>
      </w:r>
      <w:r w:rsidRPr="00F0360B">
        <w:rPr>
          <w:rFonts w:ascii="Times New Roman" w:hAnsi="Times New Roman"/>
          <w:bCs/>
          <w:sz w:val="24"/>
          <w:szCs w:val="24"/>
          <w:lang w:val="uk-UA"/>
        </w:rPr>
        <w:t xml:space="preserve"> </w:t>
      </w:r>
      <w:r>
        <w:rPr>
          <w:rFonts w:ascii="Times New Roman" w:hAnsi="Times New Roman"/>
          <w:bCs/>
          <w:sz w:val="24"/>
          <w:szCs w:val="24"/>
          <w:lang w:val="uk-UA"/>
        </w:rPr>
        <w:t>робочого місця №1.</w:t>
      </w:r>
    </w:p>
    <w:p w14:paraId="471F91FA" w14:textId="77777777" w:rsidR="00B5259C" w:rsidRDefault="00567887" w:rsidP="00567887">
      <w:pPr>
        <w:autoSpaceDE w:val="0"/>
        <w:autoSpaceDN w:val="0"/>
        <w:adjustRightInd w:val="0"/>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28BC5B6A" wp14:editId="5D0BB1B8">
            <wp:extent cx="4967856" cy="2794000"/>
            <wp:effectExtent l="0" t="0" r="4445"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111_15460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977660" cy="2799514"/>
                    </a:xfrm>
                    <a:prstGeom prst="rect">
                      <a:avLst/>
                    </a:prstGeom>
                  </pic:spPr>
                </pic:pic>
              </a:graphicData>
            </a:graphic>
          </wp:inline>
        </w:drawing>
      </w:r>
    </w:p>
    <w:p w14:paraId="212FF485" w14:textId="77777777" w:rsidR="00567887" w:rsidRDefault="00567887" w:rsidP="00567887">
      <w:pPr>
        <w:autoSpaceDE w:val="0"/>
        <w:autoSpaceDN w:val="0"/>
        <w:adjustRightInd w:val="0"/>
        <w:spacing w:after="0" w:line="360" w:lineRule="auto"/>
        <w:ind w:firstLine="709"/>
        <w:jc w:val="center"/>
        <w:rPr>
          <w:rFonts w:ascii="Times New Roman" w:hAnsi="Times New Roman"/>
          <w:bCs/>
          <w:sz w:val="24"/>
          <w:szCs w:val="24"/>
          <w:lang w:val="uk-UA"/>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9</w:t>
      </w:r>
      <w:r w:rsidRPr="00F0360B">
        <w:rPr>
          <w:rFonts w:ascii="Times New Roman" w:hAnsi="Times New Roman"/>
          <w:bCs/>
          <w:sz w:val="24"/>
          <w:szCs w:val="24"/>
          <w:lang w:val="uk-UA"/>
        </w:rPr>
        <w:t xml:space="preserve"> –</w:t>
      </w:r>
      <w:r>
        <w:rPr>
          <w:rFonts w:ascii="Times New Roman" w:hAnsi="Times New Roman"/>
          <w:bCs/>
          <w:sz w:val="24"/>
          <w:szCs w:val="24"/>
          <w:lang w:val="uk-UA"/>
        </w:rPr>
        <w:t xml:space="preserve"> Приклад</w:t>
      </w:r>
      <w:r w:rsidRPr="00F0360B">
        <w:rPr>
          <w:rFonts w:ascii="Times New Roman" w:hAnsi="Times New Roman"/>
          <w:bCs/>
          <w:sz w:val="24"/>
          <w:szCs w:val="24"/>
          <w:lang w:val="uk-UA"/>
        </w:rPr>
        <w:t xml:space="preserve"> </w:t>
      </w:r>
      <w:r>
        <w:rPr>
          <w:rFonts w:ascii="Times New Roman" w:hAnsi="Times New Roman"/>
          <w:bCs/>
          <w:sz w:val="24"/>
          <w:szCs w:val="24"/>
          <w:lang w:val="uk-UA"/>
        </w:rPr>
        <w:t>робочого місця №2.</w:t>
      </w:r>
    </w:p>
    <w:p w14:paraId="47C45DD8" w14:textId="77777777" w:rsidR="00567887" w:rsidRPr="00567887" w:rsidRDefault="00567887" w:rsidP="00567887">
      <w:pPr>
        <w:autoSpaceDE w:val="0"/>
        <w:autoSpaceDN w:val="0"/>
        <w:adjustRightInd w:val="0"/>
        <w:spacing w:after="0" w:line="360" w:lineRule="auto"/>
        <w:ind w:firstLine="709"/>
        <w:jc w:val="both"/>
        <w:rPr>
          <w:rFonts w:ascii="Times New Roman" w:hAnsi="Times New Roman"/>
          <w:sz w:val="28"/>
          <w:szCs w:val="28"/>
        </w:rPr>
      </w:pPr>
      <w:r w:rsidRPr="00567887">
        <w:rPr>
          <w:rFonts w:ascii="Times New Roman" w:hAnsi="Times New Roman"/>
          <w:bCs/>
          <w:sz w:val="28"/>
          <w:szCs w:val="28"/>
          <w:lang w:val="uk-UA"/>
        </w:rPr>
        <w:t xml:space="preserve">Встановлені </w:t>
      </w:r>
      <w:r>
        <w:rPr>
          <w:rFonts w:ascii="Times New Roman" w:hAnsi="Times New Roman"/>
          <w:bCs/>
          <w:sz w:val="28"/>
          <w:szCs w:val="28"/>
          <w:lang w:val="uk-UA"/>
        </w:rPr>
        <w:t>на робочих місцях ПК слугують також місцем для збереження програмних складових комплексу і сценаріїв обробки одержаних даних.</w:t>
      </w:r>
      <w:r w:rsidRPr="00567887">
        <w:rPr>
          <w:rFonts w:ascii="Times New Roman" w:hAnsi="Times New Roman"/>
          <w:sz w:val="28"/>
          <w:szCs w:val="28"/>
        </w:rPr>
        <w:br w:type="page"/>
      </w:r>
    </w:p>
    <w:p w14:paraId="535104E7" w14:textId="77777777" w:rsidR="00FE2CC5" w:rsidRDefault="00FE2CC5" w:rsidP="008C08FD">
      <w:pPr>
        <w:autoSpaceDE w:val="0"/>
        <w:autoSpaceDN w:val="0"/>
        <w:adjustRightInd w:val="0"/>
        <w:spacing w:after="0" w:line="360" w:lineRule="auto"/>
        <w:ind w:firstLine="709"/>
        <w:rPr>
          <w:rFonts w:ascii="Times New Roman" w:hAnsi="Times New Roman"/>
          <w:b/>
          <w:sz w:val="28"/>
          <w:szCs w:val="28"/>
          <w:lang w:val="uk-UA"/>
        </w:rPr>
      </w:pPr>
      <w:r w:rsidRPr="00FD0FC4">
        <w:rPr>
          <w:rFonts w:ascii="Times New Roman" w:hAnsi="Times New Roman"/>
          <w:b/>
          <w:sz w:val="28"/>
          <w:szCs w:val="28"/>
          <w:lang w:val="uk-UA"/>
        </w:rPr>
        <w:lastRenderedPageBreak/>
        <w:t>3.</w:t>
      </w:r>
      <w:r w:rsidR="00CA30E6">
        <w:rPr>
          <w:rFonts w:ascii="Times New Roman" w:hAnsi="Times New Roman"/>
          <w:b/>
          <w:sz w:val="28"/>
          <w:szCs w:val="28"/>
          <w:lang w:val="uk-UA"/>
        </w:rPr>
        <w:t>3</w:t>
      </w:r>
      <w:r w:rsidRPr="00FD0FC4">
        <w:rPr>
          <w:rFonts w:ascii="Times New Roman" w:hAnsi="Times New Roman"/>
          <w:b/>
          <w:sz w:val="28"/>
          <w:szCs w:val="28"/>
          <w:lang w:val="uk-UA"/>
        </w:rPr>
        <w:t xml:space="preserve"> </w:t>
      </w:r>
      <w:r w:rsidR="005E0B90">
        <w:rPr>
          <w:rFonts w:ascii="Times New Roman" w:hAnsi="Times New Roman"/>
          <w:b/>
          <w:sz w:val="28"/>
          <w:szCs w:val="28"/>
          <w:lang w:val="uk-UA"/>
        </w:rPr>
        <w:t>Програмна складова комплексу</w:t>
      </w:r>
      <w:r w:rsidR="001E14CF" w:rsidRPr="00FD0FC4">
        <w:rPr>
          <w:rFonts w:ascii="Times New Roman" w:hAnsi="Times New Roman"/>
          <w:b/>
          <w:sz w:val="28"/>
          <w:szCs w:val="28"/>
          <w:lang w:val="uk-UA"/>
        </w:rPr>
        <w:t xml:space="preserve"> </w:t>
      </w:r>
    </w:p>
    <w:p w14:paraId="6635FF29" w14:textId="77777777" w:rsidR="005E0B90" w:rsidRDefault="005E0B90" w:rsidP="005E0B90">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було визначено в </w:t>
      </w:r>
      <w:r w:rsidR="00567887">
        <w:rPr>
          <w:rFonts w:ascii="Times New Roman" w:hAnsi="Times New Roman"/>
          <w:sz w:val="28"/>
          <w:szCs w:val="28"/>
          <w:lang w:val="uk-UA"/>
        </w:rPr>
        <w:t>під</w:t>
      </w:r>
      <w:r>
        <w:rPr>
          <w:rFonts w:ascii="Times New Roman" w:hAnsi="Times New Roman"/>
          <w:sz w:val="28"/>
          <w:szCs w:val="28"/>
          <w:lang w:val="uk-UA"/>
        </w:rPr>
        <w:t xml:space="preserve">розділі </w:t>
      </w:r>
      <w:r w:rsidR="00567887">
        <w:rPr>
          <w:rFonts w:ascii="Times New Roman" w:hAnsi="Times New Roman"/>
          <w:sz w:val="28"/>
          <w:szCs w:val="28"/>
          <w:lang w:val="uk-UA"/>
        </w:rPr>
        <w:t xml:space="preserve">3.1 </w:t>
      </w:r>
      <w:r>
        <w:rPr>
          <w:rFonts w:ascii="Times New Roman" w:hAnsi="Times New Roman"/>
          <w:sz w:val="28"/>
          <w:szCs w:val="28"/>
          <w:lang w:val="uk-UA"/>
        </w:rPr>
        <w:t xml:space="preserve">основними функціями програмної складової комплексу є </w:t>
      </w:r>
      <w:r w:rsidR="009F44E9">
        <w:rPr>
          <w:rFonts w:ascii="Times New Roman" w:hAnsi="Times New Roman"/>
          <w:sz w:val="28"/>
          <w:szCs w:val="28"/>
          <w:lang w:val="uk-UA"/>
        </w:rPr>
        <w:t xml:space="preserve">обробка і декодування на ПК даних, одержаних від навігаційних супутників. Додатково зазначимо необхідність виконання попереднього прогнозу доступності супутників для можливості прийому від них даних. Ця функція також може бути виконана програмними засобами. Визначимо послідовність основних етапів дослідження цілісності </w:t>
      </w:r>
      <w:r w:rsidR="003938DC">
        <w:rPr>
          <w:rFonts w:ascii="Times New Roman" w:hAnsi="Times New Roman"/>
          <w:sz w:val="28"/>
          <w:szCs w:val="28"/>
          <w:lang w:val="uk-UA"/>
        </w:rPr>
        <w:t>даних ГНСС і зазначимо кількість програмних продуктів, які необхідні для їх виконання.</w:t>
      </w:r>
    </w:p>
    <w:p w14:paraId="408AC1A7" w14:textId="77777777" w:rsidR="003938DC" w:rsidRPr="003938DC" w:rsidRDefault="003938DC" w:rsidP="00315DD0">
      <w:pPr>
        <w:autoSpaceDE w:val="0"/>
        <w:autoSpaceDN w:val="0"/>
        <w:adjustRightInd w:val="0"/>
        <w:spacing w:before="160" w:after="0" w:line="360" w:lineRule="auto"/>
        <w:jc w:val="both"/>
        <w:rPr>
          <w:rFonts w:ascii="Times New Roman" w:hAnsi="Times New Roman"/>
          <w:i/>
          <w:sz w:val="28"/>
          <w:szCs w:val="28"/>
          <w:lang w:val="uk-UA"/>
        </w:rPr>
      </w:pPr>
      <w:r>
        <w:rPr>
          <w:rFonts w:ascii="Times New Roman" w:hAnsi="Times New Roman"/>
          <w:sz w:val="28"/>
          <w:szCs w:val="28"/>
          <w:lang w:val="uk-UA"/>
        </w:rPr>
        <w:tab/>
      </w:r>
      <w:r w:rsidRPr="003938DC">
        <w:rPr>
          <w:rFonts w:ascii="Times New Roman" w:hAnsi="Times New Roman"/>
          <w:i/>
          <w:sz w:val="28"/>
          <w:szCs w:val="28"/>
          <w:lang w:val="uk-UA"/>
        </w:rPr>
        <w:t xml:space="preserve">Етап 1. </w:t>
      </w:r>
      <w:r w:rsidR="00C86026">
        <w:rPr>
          <w:rFonts w:ascii="Times New Roman" w:hAnsi="Times New Roman"/>
          <w:i/>
          <w:sz w:val="28"/>
          <w:szCs w:val="28"/>
          <w:lang w:val="uk-UA"/>
        </w:rPr>
        <w:t>Завантаження і д</w:t>
      </w:r>
      <w:r w:rsidRPr="003938DC">
        <w:rPr>
          <w:rFonts w:ascii="Times New Roman" w:hAnsi="Times New Roman"/>
          <w:i/>
          <w:sz w:val="28"/>
          <w:szCs w:val="28"/>
          <w:lang w:val="uk-UA"/>
        </w:rPr>
        <w:t>екодування альманаху ГНСС</w:t>
      </w:r>
    </w:p>
    <w:p w14:paraId="263403E1" w14:textId="77777777" w:rsidR="005E0B90" w:rsidRPr="00B31B9C" w:rsidRDefault="003938DC" w:rsidP="005E0B90">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Ця функція буде виконуватись програмою переведення альманаху в необхідний формат. Для </w:t>
      </w:r>
      <w:r w:rsidR="00C86026">
        <w:rPr>
          <w:rFonts w:ascii="Times New Roman" w:hAnsi="Times New Roman"/>
          <w:sz w:val="28"/>
          <w:szCs w:val="28"/>
          <w:lang w:val="uk-UA"/>
        </w:rPr>
        <w:t>цього</w:t>
      </w:r>
      <w:r>
        <w:rPr>
          <w:rFonts w:ascii="Times New Roman" w:hAnsi="Times New Roman"/>
          <w:sz w:val="28"/>
          <w:szCs w:val="28"/>
          <w:lang w:val="uk-UA"/>
        </w:rPr>
        <w:t xml:space="preserve"> використовуватиметься програма в середовищ</w:t>
      </w:r>
      <w:r w:rsidR="00D96113">
        <w:rPr>
          <w:rFonts w:ascii="Times New Roman" w:hAnsi="Times New Roman"/>
          <w:sz w:val="28"/>
          <w:szCs w:val="28"/>
          <w:lang w:val="uk-UA"/>
        </w:rPr>
        <w:t>і</w:t>
      </w:r>
      <w:r>
        <w:rPr>
          <w:rFonts w:ascii="Times New Roman" w:hAnsi="Times New Roman"/>
          <w:sz w:val="28"/>
          <w:szCs w:val="28"/>
          <w:lang w:val="uk-UA"/>
        </w:rPr>
        <w:t xml:space="preserve"> </w:t>
      </w:r>
      <w:r>
        <w:rPr>
          <w:rFonts w:ascii="Times New Roman" w:hAnsi="Times New Roman"/>
          <w:sz w:val="28"/>
          <w:szCs w:val="28"/>
          <w:lang w:val="en-US"/>
        </w:rPr>
        <w:t>MatLab</w:t>
      </w:r>
      <w:r w:rsidRPr="00D96113">
        <w:rPr>
          <w:rFonts w:ascii="Times New Roman" w:hAnsi="Times New Roman"/>
          <w:sz w:val="28"/>
          <w:szCs w:val="28"/>
        </w:rPr>
        <w:t>.</w:t>
      </w:r>
      <w:r w:rsidR="00B31B9C" w:rsidRPr="00B31B9C">
        <w:rPr>
          <w:rFonts w:ascii="Times New Roman" w:hAnsi="Times New Roman"/>
          <w:sz w:val="28"/>
          <w:szCs w:val="28"/>
        </w:rPr>
        <w:t xml:space="preserve"> </w:t>
      </w:r>
      <w:r w:rsidR="00B31B9C">
        <w:rPr>
          <w:rFonts w:ascii="Times New Roman" w:hAnsi="Times New Roman"/>
          <w:sz w:val="28"/>
          <w:szCs w:val="28"/>
          <w:lang w:val="uk-UA"/>
        </w:rPr>
        <w:t xml:space="preserve">В якості джерела поточного альманаху всіх супутникових навігаційних систем використаємо сайт компанії-виробника приймачів </w:t>
      </w:r>
      <w:r w:rsidR="00B31B9C">
        <w:rPr>
          <w:rFonts w:ascii="Times New Roman" w:hAnsi="Times New Roman"/>
          <w:sz w:val="28"/>
          <w:szCs w:val="28"/>
          <w:lang w:val="en-US"/>
        </w:rPr>
        <w:t>Trimble</w:t>
      </w:r>
      <w:r w:rsidR="00B31B9C" w:rsidRPr="00B31B9C">
        <w:rPr>
          <w:rFonts w:ascii="Times New Roman" w:hAnsi="Times New Roman"/>
          <w:sz w:val="28"/>
          <w:szCs w:val="28"/>
        </w:rPr>
        <w:t xml:space="preserve">. </w:t>
      </w:r>
      <w:r w:rsidR="00B31B9C">
        <w:rPr>
          <w:rFonts w:ascii="Times New Roman" w:hAnsi="Times New Roman"/>
          <w:sz w:val="28"/>
          <w:szCs w:val="28"/>
          <w:lang w:val="uk-UA"/>
        </w:rPr>
        <w:t xml:space="preserve">За </w:t>
      </w:r>
      <w:r w:rsidR="00C86026">
        <w:rPr>
          <w:rFonts w:ascii="Times New Roman" w:hAnsi="Times New Roman"/>
          <w:sz w:val="28"/>
          <w:szCs w:val="28"/>
          <w:lang w:val="uk-UA"/>
        </w:rPr>
        <w:t xml:space="preserve">посиланням </w:t>
      </w:r>
      <w:hyperlink r:id="rId24" w:history="1">
        <w:r w:rsidR="00B31B9C" w:rsidRPr="00C86026">
          <w:rPr>
            <w:rFonts w:ascii="Times New Roman" w:hAnsi="Times New Roman"/>
            <w:color w:val="0000FF"/>
            <w:sz w:val="28"/>
            <w:szCs w:val="28"/>
            <w:u w:val="single"/>
          </w:rPr>
          <w:t>https://www.trimble.com/Support/GPD_Data_Resources.aspx</w:t>
        </w:r>
      </w:hyperlink>
      <w:r w:rsidR="00B31B9C" w:rsidRPr="00C86026">
        <w:rPr>
          <w:rFonts w:ascii="Times New Roman" w:hAnsi="Times New Roman"/>
          <w:sz w:val="24"/>
          <w:szCs w:val="24"/>
          <w:lang w:val="uk-UA"/>
        </w:rPr>
        <w:t xml:space="preserve"> </w:t>
      </w:r>
      <w:r w:rsidR="00C86026">
        <w:rPr>
          <w:rFonts w:ascii="Times New Roman" w:hAnsi="Times New Roman"/>
          <w:sz w:val="28"/>
          <w:szCs w:val="28"/>
          <w:lang w:val="uk-UA"/>
        </w:rPr>
        <w:t>є</w:t>
      </w:r>
      <w:r w:rsidR="00B31B9C">
        <w:rPr>
          <w:rFonts w:ascii="Times New Roman" w:hAnsi="Times New Roman"/>
          <w:sz w:val="28"/>
          <w:szCs w:val="28"/>
          <w:lang w:val="uk-UA"/>
        </w:rPr>
        <w:t xml:space="preserve"> доступ </w:t>
      </w:r>
      <w:r w:rsidR="00C86026">
        <w:rPr>
          <w:rFonts w:ascii="Times New Roman" w:hAnsi="Times New Roman"/>
          <w:sz w:val="28"/>
          <w:szCs w:val="28"/>
          <w:lang w:val="uk-UA"/>
        </w:rPr>
        <w:t xml:space="preserve">для завантаження </w:t>
      </w:r>
      <w:r w:rsidR="00B31B9C">
        <w:rPr>
          <w:rFonts w:ascii="Times New Roman" w:hAnsi="Times New Roman"/>
          <w:sz w:val="28"/>
          <w:szCs w:val="28"/>
          <w:lang w:val="uk-UA"/>
        </w:rPr>
        <w:t>альманаху</w:t>
      </w:r>
      <w:r w:rsidR="00C86026">
        <w:rPr>
          <w:rFonts w:ascii="Times New Roman" w:hAnsi="Times New Roman"/>
          <w:sz w:val="28"/>
          <w:szCs w:val="28"/>
          <w:lang w:val="uk-UA"/>
        </w:rPr>
        <w:t xml:space="preserve"> </w:t>
      </w:r>
      <w:r w:rsidR="00B31B9C">
        <w:rPr>
          <w:rFonts w:ascii="Times New Roman" w:hAnsi="Times New Roman"/>
          <w:sz w:val="28"/>
          <w:szCs w:val="28"/>
          <w:lang w:val="uk-UA"/>
        </w:rPr>
        <w:t xml:space="preserve">форматі </w:t>
      </w:r>
      <w:r w:rsidR="00B31B9C">
        <w:rPr>
          <w:rFonts w:ascii="Times New Roman" w:hAnsi="Times New Roman"/>
          <w:sz w:val="28"/>
          <w:szCs w:val="28"/>
          <w:lang w:val="en-US"/>
        </w:rPr>
        <w:t>Trimble</w:t>
      </w:r>
      <w:r w:rsidR="00B31B9C" w:rsidRPr="00B31B9C">
        <w:rPr>
          <w:rFonts w:ascii="Times New Roman" w:hAnsi="Times New Roman"/>
          <w:sz w:val="28"/>
          <w:szCs w:val="28"/>
        </w:rPr>
        <w:t xml:space="preserve"> </w:t>
      </w:r>
      <w:r w:rsidR="00B31B9C">
        <w:rPr>
          <w:rFonts w:ascii="Times New Roman" w:hAnsi="Times New Roman"/>
          <w:sz w:val="28"/>
          <w:szCs w:val="28"/>
          <w:lang w:val="en-US"/>
        </w:rPr>
        <w:t>Planning</w:t>
      </w:r>
      <w:r w:rsidR="00B31B9C" w:rsidRPr="00B31B9C">
        <w:rPr>
          <w:rFonts w:ascii="Times New Roman" w:hAnsi="Times New Roman"/>
          <w:sz w:val="28"/>
          <w:szCs w:val="28"/>
        </w:rPr>
        <w:t xml:space="preserve"> </w:t>
      </w:r>
      <w:r w:rsidR="00B31B9C">
        <w:rPr>
          <w:rFonts w:ascii="Times New Roman" w:hAnsi="Times New Roman"/>
          <w:sz w:val="28"/>
          <w:szCs w:val="28"/>
          <w:lang w:val="en-US"/>
        </w:rPr>
        <w:t>file</w:t>
      </w:r>
      <w:r w:rsidR="00B31B9C" w:rsidRPr="00B31B9C">
        <w:rPr>
          <w:rFonts w:ascii="Times New Roman" w:hAnsi="Times New Roman"/>
          <w:sz w:val="28"/>
          <w:szCs w:val="28"/>
        </w:rPr>
        <w:t xml:space="preserve"> </w:t>
      </w:r>
      <w:r w:rsidR="00B31B9C">
        <w:rPr>
          <w:rFonts w:ascii="Times New Roman" w:hAnsi="Times New Roman"/>
          <w:sz w:val="28"/>
          <w:szCs w:val="28"/>
          <w:lang w:val="en-US"/>
        </w:rPr>
        <w:t>format</w:t>
      </w:r>
      <w:r w:rsidR="00B31B9C" w:rsidRPr="00B31B9C">
        <w:rPr>
          <w:rFonts w:ascii="Times New Roman" w:hAnsi="Times New Roman"/>
          <w:sz w:val="28"/>
          <w:szCs w:val="28"/>
        </w:rPr>
        <w:t xml:space="preserve"> (</w:t>
      </w:r>
      <w:r w:rsidR="00B31B9C">
        <w:rPr>
          <w:rFonts w:ascii="Times New Roman" w:hAnsi="Times New Roman"/>
          <w:sz w:val="28"/>
          <w:szCs w:val="28"/>
          <w:lang w:val="uk-UA"/>
        </w:rPr>
        <w:t>рис. 3.10</w:t>
      </w:r>
      <w:r w:rsidR="00B31B9C" w:rsidRPr="00B31B9C">
        <w:rPr>
          <w:rFonts w:ascii="Times New Roman" w:hAnsi="Times New Roman"/>
          <w:sz w:val="28"/>
          <w:szCs w:val="28"/>
        </w:rPr>
        <w:t>)</w:t>
      </w:r>
      <w:r w:rsidR="00B31B9C">
        <w:rPr>
          <w:rFonts w:ascii="Times New Roman" w:hAnsi="Times New Roman"/>
          <w:sz w:val="28"/>
          <w:szCs w:val="28"/>
          <w:lang w:val="uk-UA"/>
        </w:rPr>
        <w:t>.</w:t>
      </w:r>
      <w:r w:rsidR="00B31B9C" w:rsidRPr="00B31B9C">
        <w:rPr>
          <w:rFonts w:ascii="Times New Roman" w:hAnsi="Times New Roman"/>
          <w:sz w:val="28"/>
          <w:szCs w:val="28"/>
        </w:rPr>
        <w:t xml:space="preserve"> </w:t>
      </w:r>
    </w:p>
    <w:p w14:paraId="34858AE8" w14:textId="77777777" w:rsidR="00315DD0" w:rsidRDefault="00315DD0" w:rsidP="00315DD0">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24ADD33C" wp14:editId="3B8D7426">
            <wp:extent cx="5762490" cy="3670300"/>
            <wp:effectExtent l="0" t="0" r="0"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2490" cy="3670300"/>
                    </a:xfrm>
                    <a:prstGeom prst="rect">
                      <a:avLst/>
                    </a:prstGeom>
                    <a:noFill/>
                    <a:ln>
                      <a:noFill/>
                    </a:ln>
                  </pic:spPr>
                </pic:pic>
              </a:graphicData>
            </a:graphic>
          </wp:inline>
        </w:drawing>
      </w:r>
    </w:p>
    <w:p w14:paraId="022EBAA8" w14:textId="77777777" w:rsidR="00B31B9C" w:rsidRPr="001C2845" w:rsidRDefault="00B31B9C" w:rsidP="00B31B9C">
      <w:pPr>
        <w:autoSpaceDE w:val="0"/>
        <w:autoSpaceDN w:val="0"/>
        <w:adjustRightInd w:val="0"/>
        <w:spacing w:after="0" w:line="360" w:lineRule="auto"/>
        <w:ind w:firstLine="709"/>
        <w:jc w:val="center"/>
        <w:rPr>
          <w:rFonts w:ascii="Times New Roman" w:hAnsi="Times New Roman"/>
          <w:bCs/>
          <w:sz w:val="24"/>
          <w:szCs w:val="24"/>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10</w:t>
      </w:r>
      <w:r w:rsidRPr="00F0360B">
        <w:rPr>
          <w:rFonts w:ascii="Times New Roman" w:hAnsi="Times New Roman"/>
          <w:bCs/>
          <w:sz w:val="24"/>
          <w:szCs w:val="24"/>
          <w:lang w:val="uk-UA"/>
        </w:rPr>
        <w:t xml:space="preserve"> –</w:t>
      </w:r>
      <w:r>
        <w:rPr>
          <w:rFonts w:ascii="Times New Roman" w:hAnsi="Times New Roman"/>
          <w:bCs/>
          <w:sz w:val="24"/>
          <w:szCs w:val="24"/>
          <w:lang w:val="uk-UA"/>
        </w:rPr>
        <w:t xml:space="preserve"> Посилання на завантаження поточного файлу альманаху </w:t>
      </w:r>
    </w:p>
    <w:p w14:paraId="55BB6060" w14:textId="77777777" w:rsidR="00B31B9C" w:rsidRPr="00B31B9C" w:rsidRDefault="00B31B9C" w:rsidP="00B31B9C">
      <w:pPr>
        <w:autoSpaceDE w:val="0"/>
        <w:autoSpaceDN w:val="0"/>
        <w:adjustRightInd w:val="0"/>
        <w:spacing w:after="0" w:line="360" w:lineRule="auto"/>
        <w:ind w:firstLine="709"/>
        <w:jc w:val="center"/>
        <w:rPr>
          <w:rFonts w:ascii="Times New Roman" w:hAnsi="Times New Roman"/>
          <w:bCs/>
          <w:sz w:val="24"/>
          <w:szCs w:val="24"/>
        </w:rPr>
      </w:pPr>
      <w:r>
        <w:rPr>
          <w:rFonts w:ascii="Times New Roman" w:hAnsi="Times New Roman"/>
          <w:bCs/>
          <w:sz w:val="24"/>
          <w:szCs w:val="24"/>
          <w:lang w:val="uk-UA"/>
        </w:rPr>
        <w:t xml:space="preserve">з сайту </w:t>
      </w:r>
      <w:r>
        <w:rPr>
          <w:rFonts w:ascii="Times New Roman" w:hAnsi="Times New Roman"/>
          <w:bCs/>
          <w:sz w:val="24"/>
          <w:szCs w:val="24"/>
          <w:lang w:val="en-US"/>
        </w:rPr>
        <w:t>trimble</w:t>
      </w:r>
      <w:r w:rsidRPr="00B31B9C">
        <w:rPr>
          <w:rFonts w:ascii="Times New Roman" w:hAnsi="Times New Roman"/>
          <w:bCs/>
          <w:sz w:val="24"/>
          <w:szCs w:val="24"/>
        </w:rPr>
        <w:t>.</w:t>
      </w:r>
      <w:r>
        <w:rPr>
          <w:rFonts w:ascii="Times New Roman" w:hAnsi="Times New Roman"/>
          <w:bCs/>
          <w:sz w:val="24"/>
          <w:szCs w:val="24"/>
          <w:lang w:val="en-US"/>
        </w:rPr>
        <w:t>com</w:t>
      </w:r>
    </w:p>
    <w:p w14:paraId="106D1633" w14:textId="77777777" w:rsidR="00B31B9C" w:rsidRPr="00B31B9C" w:rsidRDefault="00B31B9C" w:rsidP="00315DD0">
      <w:pPr>
        <w:autoSpaceDE w:val="0"/>
        <w:autoSpaceDN w:val="0"/>
        <w:adjustRightInd w:val="0"/>
        <w:spacing w:after="0" w:line="360" w:lineRule="auto"/>
        <w:jc w:val="center"/>
        <w:rPr>
          <w:rFonts w:ascii="Times New Roman" w:hAnsi="Times New Roman"/>
          <w:sz w:val="28"/>
          <w:szCs w:val="28"/>
          <w:lang w:val="uk-UA"/>
        </w:rPr>
      </w:pPr>
    </w:p>
    <w:p w14:paraId="43F96C68" w14:textId="77777777" w:rsidR="00B31B9C" w:rsidRDefault="00B31B9C" w:rsidP="00B31B9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Фрагмент структури завантаженого файлу альманаху приведено на рис. 3.11, а його повний лістинг наведено в додатку А. </w:t>
      </w:r>
    </w:p>
    <w:p w14:paraId="52C0AF5E" w14:textId="77777777" w:rsidR="00315DD0" w:rsidRDefault="00B31B9C" w:rsidP="00B31B9C">
      <w:pPr>
        <w:autoSpaceDE w:val="0"/>
        <w:autoSpaceDN w:val="0"/>
        <w:adjustRightInd w:val="0"/>
        <w:spacing w:after="0" w:line="360" w:lineRule="auto"/>
        <w:ind w:firstLine="709"/>
        <w:jc w:val="center"/>
        <w:rPr>
          <w:rFonts w:ascii="Times New Roman" w:hAnsi="Times New Roman"/>
          <w:sz w:val="28"/>
          <w:szCs w:val="28"/>
          <w:lang w:val="en-US"/>
        </w:rPr>
      </w:pPr>
      <w:r>
        <w:rPr>
          <w:rFonts w:ascii="Times New Roman" w:hAnsi="Times New Roman"/>
          <w:noProof/>
          <w:sz w:val="28"/>
          <w:szCs w:val="28"/>
          <w:lang w:val="en-US" w:eastAsia="ru-RU"/>
        </w:rPr>
        <w:drawing>
          <wp:inline distT="0" distB="0" distL="0" distR="0" wp14:anchorId="3CAD96FE" wp14:editId="6A866929">
            <wp:extent cx="4356100" cy="4048823"/>
            <wp:effectExtent l="0" t="0" r="6350" b="889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56100" cy="4048823"/>
                    </a:xfrm>
                    <a:prstGeom prst="rect">
                      <a:avLst/>
                    </a:prstGeom>
                    <a:noFill/>
                    <a:ln>
                      <a:noFill/>
                    </a:ln>
                  </pic:spPr>
                </pic:pic>
              </a:graphicData>
            </a:graphic>
          </wp:inline>
        </w:drawing>
      </w:r>
    </w:p>
    <w:p w14:paraId="45147DF8" w14:textId="77777777" w:rsidR="00C86026" w:rsidRPr="00C86026" w:rsidRDefault="00C86026" w:rsidP="007651C7">
      <w:pPr>
        <w:autoSpaceDE w:val="0"/>
        <w:autoSpaceDN w:val="0"/>
        <w:adjustRightInd w:val="0"/>
        <w:spacing w:line="360" w:lineRule="auto"/>
        <w:ind w:firstLine="709"/>
        <w:jc w:val="center"/>
        <w:rPr>
          <w:rFonts w:ascii="Times New Roman" w:hAnsi="Times New Roman"/>
          <w:bCs/>
          <w:sz w:val="24"/>
          <w:szCs w:val="24"/>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1</w:t>
      </w:r>
      <w:r w:rsidR="007651C7">
        <w:rPr>
          <w:rFonts w:ascii="Times New Roman" w:hAnsi="Times New Roman"/>
          <w:bCs/>
          <w:sz w:val="24"/>
          <w:szCs w:val="24"/>
          <w:lang w:val="uk-UA"/>
        </w:rPr>
        <w:t>1</w:t>
      </w:r>
      <w:r w:rsidRPr="00F0360B">
        <w:rPr>
          <w:rFonts w:ascii="Times New Roman" w:hAnsi="Times New Roman"/>
          <w:bCs/>
          <w:sz w:val="24"/>
          <w:szCs w:val="24"/>
          <w:lang w:val="uk-UA"/>
        </w:rPr>
        <w:t xml:space="preserve"> –</w:t>
      </w:r>
      <w:r>
        <w:rPr>
          <w:rFonts w:ascii="Times New Roman" w:hAnsi="Times New Roman"/>
          <w:bCs/>
          <w:sz w:val="24"/>
          <w:szCs w:val="24"/>
          <w:lang w:val="uk-UA"/>
        </w:rPr>
        <w:t xml:space="preserve"> Фрагмент структури завантаженого файлу альманаху </w:t>
      </w:r>
    </w:p>
    <w:p w14:paraId="3E315E3F" w14:textId="77777777" w:rsidR="007651C7" w:rsidRDefault="00C86026" w:rsidP="00C86026">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конвертації завантаженого альманаху в формат </w:t>
      </w:r>
      <w:r>
        <w:rPr>
          <w:rFonts w:ascii="Times New Roman" w:hAnsi="Times New Roman"/>
          <w:sz w:val="28"/>
          <w:szCs w:val="28"/>
          <w:lang w:val="en-US"/>
        </w:rPr>
        <w:t>Yuma</w:t>
      </w:r>
      <w:r>
        <w:rPr>
          <w:rFonts w:ascii="Times New Roman" w:hAnsi="Times New Roman"/>
          <w:sz w:val="28"/>
          <w:szCs w:val="28"/>
          <w:lang w:val="uk-UA"/>
        </w:rPr>
        <w:t xml:space="preserve">, який буде необхідний на наступному етапі, використаємо програму конвертації </w:t>
      </w:r>
      <w:r>
        <w:rPr>
          <w:rFonts w:ascii="Times New Roman" w:hAnsi="Times New Roman"/>
          <w:sz w:val="28"/>
          <w:szCs w:val="28"/>
          <w:lang w:val="en-US"/>
        </w:rPr>
        <w:t>ReadAlmTrGSSF</w:t>
      </w:r>
      <w:r w:rsidRPr="00C86026">
        <w:rPr>
          <w:rFonts w:ascii="Times New Roman" w:hAnsi="Times New Roman"/>
          <w:sz w:val="28"/>
          <w:szCs w:val="28"/>
        </w:rPr>
        <w:t xml:space="preserve">. </w:t>
      </w:r>
      <w:r w:rsidR="007651C7">
        <w:rPr>
          <w:rFonts w:ascii="Times New Roman" w:hAnsi="Times New Roman"/>
          <w:sz w:val="28"/>
          <w:szCs w:val="28"/>
          <w:lang w:val="uk-UA"/>
        </w:rPr>
        <w:t xml:space="preserve">Для цього на початковому етапі розмістимо завантажений файл альманаху у папці вхідних даних </w:t>
      </w:r>
      <w:r w:rsidR="007651C7">
        <w:rPr>
          <w:rFonts w:ascii="Times New Roman" w:hAnsi="Times New Roman"/>
          <w:sz w:val="28"/>
          <w:szCs w:val="28"/>
          <w:lang w:val="en-US"/>
        </w:rPr>
        <w:t>In</w:t>
      </w:r>
      <w:r w:rsidR="007651C7" w:rsidRPr="007651C7">
        <w:rPr>
          <w:rFonts w:ascii="Times New Roman" w:hAnsi="Times New Roman"/>
          <w:sz w:val="28"/>
          <w:szCs w:val="28"/>
        </w:rPr>
        <w:t>_</w:t>
      </w:r>
      <w:r w:rsidR="007651C7">
        <w:rPr>
          <w:rFonts w:ascii="Times New Roman" w:hAnsi="Times New Roman"/>
          <w:sz w:val="28"/>
          <w:szCs w:val="28"/>
          <w:lang w:val="en-US"/>
        </w:rPr>
        <w:t>Dat</w:t>
      </w:r>
      <w:r w:rsidR="007651C7">
        <w:rPr>
          <w:rFonts w:ascii="Times New Roman" w:hAnsi="Times New Roman"/>
          <w:sz w:val="28"/>
          <w:szCs w:val="28"/>
          <w:lang w:val="uk-UA"/>
        </w:rPr>
        <w:t>, яка розташована в головній директорії папки програми. (рис. 3.12).</w:t>
      </w:r>
    </w:p>
    <w:p w14:paraId="06F977D9" w14:textId="77777777" w:rsidR="00C86026" w:rsidRDefault="007651C7" w:rsidP="007651C7">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417D3066" wp14:editId="7AB67F1C">
            <wp:extent cx="5575300" cy="1862289"/>
            <wp:effectExtent l="0" t="0" r="635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75300" cy="1862289"/>
                    </a:xfrm>
                    <a:prstGeom prst="rect">
                      <a:avLst/>
                    </a:prstGeom>
                    <a:noFill/>
                    <a:ln>
                      <a:noFill/>
                    </a:ln>
                  </pic:spPr>
                </pic:pic>
              </a:graphicData>
            </a:graphic>
          </wp:inline>
        </w:drawing>
      </w:r>
    </w:p>
    <w:p w14:paraId="2B7774F5" w14:textId="77777777" w:rsidR="007651C7" w:rsidRPr="00C86026" w:rsidRDefault="007651C7" w:rsidP="007651C7">
      <w:pPr>
        <w:autoSpaceDE w:val="0"/>
        <w:autoSpaceDN w:val="0"/>
        <w:adjustRightInd w:val="0"/>
        <w:spacing w:line="360" w:lineRule="auto"/>
        <w:ind w:firstLine="709"/>
        <w:jc w:val="center"/>
        <w:rPr>
          <w:rFonts w:ascii="Times New Roman" w:hAnsi="Times New Roman"/>
          <w:bCs/>
          <w:sz w:val="24"/>
          <w:szCs w:val="24"/>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12</w:t>
      </w:r>
      <w:r w:rsidRPr="00F0360B">
        <w:rPr>
          <w:rFonts w:ascii="Times New Roman" w:hAnsi="Times New Roman"/>
          <w:bCs/>
          <w:sz w:val="24"/>
          <w:szCs w:val="24"/>
          <w:lang w:val="uk-UA"/>
        </w:rPr>
        <w:t xml:space="preserve"> –</w:t>
      </w:r>
      <w:r>
        <w:rPr>
          <w:rFonts w:ascii="Times New Roman" w:hAnsi="Times New Roman"/>
          <w:bCs/>
          <w:sz w:val="24"/>
          <w:szCs w:val="24"/>
          <w:lang w:val="uk-UA"/>
        </w:rPr>
        <w:t xml:space="preserve"> Папка для розміщення завантаженого файлу альманаху </w:t>
      </w:r>
    </w:p>
    <w:p w14:paraId="20CEAC87" w14:textId="77777777" w:rsidR="007651C7" w:rsidRDefault="007651C7" w:rsidP="007651C7">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 відповідному рядку програмного коду програми</w:t>
      </w:r>
      <w:r w:rsidR="00146BC6">
        <w:rPr>
          <w:rFonts w:ascii="Times New Roman" w:hAnsi="Times New Roman"/>
          <w:sz w:val="28"/>
          <w:szCs w:val="28"/>
          <w:lang w:val="uk-UA"/>
        </w:rPr>
        <w:t xml:space="preserve"> конвертації зазначається ім’я файлу вхідних даних. Повний лістинг програми приведено в додатку Б. </w:t>
      </w:r>
      <w:r>
        <w:rPr>
          <w:rFonts w:ascii="Times New Roman" w:hAnsi="Times New Roman"/>
          <w:sz w:val="28"/>
          <w:szCs w:val="28"/>
          <w:lang w:val="uk-UA"/>
        </w:rPr>
        <w:t xml:space="preserve"> </w:t>
      </w:r>
    </w:p>
    <w:p w14:paraId="33BD827F" w14:textId="77777777" w:rsidR="007651C7" w:rsidRDefault="007651C7" w:rsidP="007651C7">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46374F01" wp14:editId="52DEC0B0">
            <wp:extent cx="5676900" cy="3410861"/>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76900" cy="3410861"/>
                    </a:xfrm>
                    <a:prstGeom prst="rect">
                      <a:avLst/>
                    </a:prstGeom>
                    <a:noFill/>
                    <a:ln>
                      <a:noFill/>
                    </a:ln>
                  </pic:spPr>
                </pic:pic>
              </a:graphicData>
            </a:graphic>
          </wp:inline>
        </w:drawing>
      </w:r>
    </w:p>
    <w:p w14:paraId="0844189C" w14:textId="77777777" w:rsidR="0008609D" w:rsidRPr="00C86026" w:rsidRDefault="0008609D" w:rsidP="0008609D">
      <w:pPr>
        <w:autoSpaceDE w:val="0"/>
        <w:autoSpaceDN w:val="0"/>
        <w:adjustRightInd w:val="0"/>
        <w:spacing w:line="360" w:lineRule="auto"/>
        <w:ind w:firstLine="709"/>
        <w:jc w:val="center"/>
        <w:rPr>
          <w:rFonts w:ascii="Times New Roman" w:hAnsi="Times New Roman"/>
          <w:bCs/>
          <w:sz w:val="24"/>
          <w:szCs w:val="24"/>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13</w:t>
      </w:r>
      <w:r w:rsidRPr="00F0360B">
        <w:rPr>
          <w:rFonts w:ascii="Times New Roman" w:hAnsi="Times New Roman"/>
          <w:bCs/>
          <w:sz w:val="24"/>
          <w:szCs w:val="24"/>
          <w:lang w:val="uk-UA"/>
        </w:rPr>
        <w:t xml:space="preserve"> –</w:t>
      </w:r>
      <w:r>
        <w:rPr>
          <w:rFonts w:ascii="Times New Roman" w:hAnsi="Times New Roman"/>
          <w:bCs/>
          <w:sz w:val="24"/>
          <w:szCs w:val="24"/>
          <w:lang w:val="uk-UA"/>
        </w:rPr>
        <w:t xml:space="preserve"> Зазначення ім’я файлу альманаху в коді програми</w:t>
      </w:r>
    </w:p>
    <w:p w14:paraId="3770BD50" w14:textId="77777777" w:rsidR="0008609D" w:rsidRDefault="0008609D" w:rsidP="0008609D">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виконання програми у папці вихідних даних буде формується файл альманаху у форматі </w:t>
      </w:r>
      <w:r>
        <w:rPr>
          <w:rFonts w:ascii="Times New Roman" w:hAnsi="Times New Roman"/>
          <w:sz w:val="28"/>
          <w:szCs w:val="28"/>
          <w:lang w:val="en-US"/>
        </w:rPr>
        <w:t>Yuma</w:t>
      </w:r>
      <w:r w:rsidRPr="0008609D">
        <w:rPr>
          <w:rFonts w:ascii="Times New Roman" w:hAnsi="Times New Roman"/>
          <w:sz w:val="28"/>
          <w:szCs w:val="28"/>
        </w:rPr>
        <w:t xml:space="preserve">. </w:t>
      </w:r>
      <w:r>
        <w:rPr>
          <w:rFonts w:ascii="Times New Roman" w:hAnsi="Times New Roman"/>
          <w:sz w:val="28"/>
          <w:szCs w:val="28"/>
          <w:lang w:val="uk-UA"/>
        </w:rPr>
        <w:t>Фрагмент його структури наведено на рис. 3.14.</w:t>
      </w:r>
    </w:p>
    <w:p w14:paraId="7B1B7914" w14:textId="77777777" w:rsidR="0008609D" w:rsidRDefault="0008609D" w:rsidP="0008609D">
      <w:pPr>
        <w:autoSpaceDE w:val="0"/>
        <w:autoSpaceDN w:val="0"/>
        <w:adjustRightInd w:val="0"/>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46930C49" wp14:editId="124B1906">
            <wp:extent cx="4356100" cy="3343616"/>
            <wp:effectExtent l="0" t="0" r="635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9">
                      <a:extLst>
                        <a:ext uri="{28A0092B-C50C-407E-A947-70E740481C1C}">
                          <a14:useLocalDpi xmlns:a14="http://schemas.microsoft.com/office/drawing/2010/main" val="0"/>
                        </a:ext>
                      </a:extLst>
                    </a:blip>
                    <a:srcRect b="13536"/>
                    <a:stretch/>
                  </pic:blipFill>
                  <pic:spPr bwMode="auto">
                    <a:xfrm>
                      <a:off x="0" y="0"/>
                      <a:ext cx="4358452" cy="3345421"/>
                    </a:xfrm>
                    <a:prstGeom prst="rect">
                      <a:avLst/>
                    </a:prstGeom>
                    <a:noFill/>
                    <a:ln>
                      <a:noFill/>
                    </a:ln>
                    <a:extLst>
                      <a:ext uri="{53640926-AAD7-44d8-BBD7-CCE9431645EC}">
                        <a14:shadowObscured xmlns:a14="http://schemas.microsoft.com/office/drawing/2010/main"/>
                      </a:ext>
                    </a:extLst>
                  </pic:spPr>
                </pic:pic>
              </a:graphicData>
            </a:graphic>
          </wp:inline>
        </w:drawing>
      </w:r>
    </w:p>
    <w:p w14:paraId="6800FE5B" w14:textId="77777777" w:rsidR="0008609D" w:rsidRPr="00C86026" w:rsidRDefault="0008609D" w:rsidP="0008609D">
      <w:pPr>
        <w:autoSpaceDE w:val="0"/>
        <w:autoSpaceDN w:val="0"/>
        <w:adjustRightInd w:val="0"/>
        <w:spacing w:line="360" w:lineRule="auto"/>
        <w:ind w:firstLine="709"/>
        <w:jc w:val="center"/>
        <w:rPr>
          <w:rFonts w:ascii="Times New Roman" w:hAnsi="Times New Roman"/>
          <w:bCs/>
          <w:sz w:val="24"/>
          <w:szCs w:val="24"/>
        </w:rPr>
      </w:pPr>
      <w:r w:rsidRPr="00F0360B">
        <w:rPr>
          <w:rFonts w:ascii="Times New Roman" w:hAnsi="Times New Roman"/>
          <w:bCs/>
          <w:sz w:val="24"/>
          <w:szCs w:val="24"/>
          <w:lang w:val="uk-UA"/>
        </w:rPr>
        <w:t xml:space="preserve">Рисунок </w:t>
      </w:r>
      <w:r>
        <w:rPr>
          <w:rFonts w:ascii="Times New Roman" w:hAnsi="Times New Roman"/>
          <w:bCs/>
          <w:sz w:val="24"/>
          <w:szCs w:val="24"/>
          <w:lang w:val="uk-UA"/>
        </w:rPr>
        <w:t>3</w:t>
      </w:r>
      <w:r w:rsidRPr="00F0360B">
        <w:rPr>
          <w:rFonts w:ascii="Times New Roman" w:hAnsi="Times New Roman"/>
          <w:bCs/>
          <w:sz w:val="24"/>
          <w:szCs w:val="24"/>
          <w:lang w:val="uk-UA"/>
        </w:rPr>
        <w:t>.</w:t>
      </w:r>
      <w:r>
        <w:rPr>
          <w:rFonts w:ascii="Times New Roman" w:hAnsi="Times New Roman"/>
          <w:bCs/>
          <w:sz w:val="24"/>
          <w:szCs w:val="24"/>
          <w:lang w:val="uk-UA"/>
        </w:rPr>
        <w:t>11</w:t>
      </w:r>
      <w:r w:rsidRPr="00F0360B">
        <w:rPr>
          <w:rFonts w:ascii="Times New Roman" w:hAnsi="Times New Roman"/>
          <w:bCs/>
          <w:sz w:val="24"/>
          <w:szCs w:val="24"/>
          <w:lang w:val="uk-UA"/>
        </w:rPr>
        <w:t xml:space="preserve"> –</w:t>
      </w:r>
      <w:r>
        <w:rPr>
          <w:rFonts w:ascii="Times New Roman" w:hAnsi="Times New Roman"/>
          <w:bCs/>
          <w:sz w:val="24"/>
          <w:szCs w:val="24"/>
          <w:lang w:val="uk-UA"/>
        </w:rPr>
        <w:t xml:space="preserve"> Фрагмент структури конвертованого в формат </w:t>
      </w:r>
      <w:r>
        <w:rPr>
          <w:rFonts w:ascii="Times New Roman" w:hAnsi="Times New Roman"/>
          <w:bCs/>
          <w:sz w:val="24"/>
          <w:szCs w:val="24"/>
          <w:lang w:val="en-US"/>
        </w:rPr>
        <w:t>Yuma</w:t>
      </w:r>
      <w:r>
        <w:rPr>
          <w:rFonts w:ascii="Times New Roman" w:hAnsi="Times New Roman"/>
          <w:bCs/>
          <w:sz w:val="24"/>
          <w:szCs w:val="24"/>
          <w:lang w:val="uk-UA"/>
        </w:rPr>
        <w:t xml:space="preserve"> файлу альманаху </w:t>
      </w:r>
    </w:p>
    <w:p w14:paraId="092AE046" w14:textId="77777777" w:rsidR="003938DC" w:rsidRPr="001C2845" w:rsidRDefault="003938DC" w:rsidP="00315DD0">
      <w:pPr>
        <w:autoSpaceDE w:val="0"/>
        <w:autoSpaceDN w:val="0"/>
        <w:adjustRightInd w:val="0"/>
        <w:spacing w:before="120" w:after="0" w:line="360" w:lineRule="auto"/>
        <w:ind w:firstLine="709"/>
        <w:jc w:val="both"/>
        <w:rPr>
          <w:rFonts w:ascii="Times New Roman" w:hAnsi="Times New Roman"/>
          <w:i/>
          <w:sz w:val="28"/>
          <w:szCs w:val="28"/>
        </w:rPr>
      </w:pPr>
      <w:r w:rsidRPr="003938DC">
        <w:rPr>
          <w:rFonts w:ascii="Times New Roman" w:hAnsi="Times New Roman"/>
          <w:i/>
          <w:sz w:val="28"/>
          <w:szCs w:val="28"/>
          <w:lang w:val="uk-UA"/>
        </w:rPr>
        <w:lastRenderedPageBreak/>
        <w:t>Етап 2.</w:t>
      </w:r>
      <w:r>
        <w:rPr>
          <w:rFonts w:ascii="Times New Roman" w:hAnsi="Times New Roman"/>
          <w:i/>
          <w:sz w:val="28"/>
          <w:szCs w:val="28"/>
          <w:lang w:val="uk-UA"/>
        </w:rPr>
        <w:t xml:space="preserve"> </w:t>
      </w:r>
      <w:r w:rsidR="00315DD0">
        <w:rPr>
          <w:rFonts w:ascii="Times New Roman" w:hAnsi="Times New Roman"/>
          <w:i/>
          <w:sz w:val="28"/>
          <w:szCs w:val="28"/>
          <w:lang w:val="uk-UA"/>
        </w:rPr>
        <w:t xml:space="preserve">Прогноз доступності супутників та захисних рівнів </w:t>
      </w:r>
      <w:r w:rsidR="00315DD0">
        <w:rPr>
          <w:rFonts w:ascii="Times New Roman" w:hAnsi="Times New Roman"/>
          <w:i/>
          <w:sz w:val="28"/>
          <w:szCs w:val="28"/>
          <w:lang w:val="en-US"/>
        </w:rPr>
        <w:t>VPL</w:t>
      </w:r>
      <w:r w:rsidR="00315DD0" w:rsidRPr="00315DD0">
        <w:rPr>
          <w:rFonts w:ascii="Times New Roman" w:hAnsi="Times New Roman"/>
          <w:i/>
          <w:sz w:val="28"/>
          <w:szCs w:val="28"/>
          <w:lang w:val="uk-UA"/>
        </w:rPr>
        <w:t xml:space="preserve"> </w:t>
      </w:r>
      <w:r w:rsidR="00315DD0">
        <w:rPr>
          <w:rFonts w:ascii="Times New Roman" w:hAnsi="Times New Roman"/>
          <w:i/>
          <w:sz w:val="28"/>
          <w:szCs w:val="28"/>
          <w:lang w:val="uk-UA"/>
        </w:rPr>
        <w:t xml:space="preserve">і </w:t>
      </w:r>
      <w:r w:rsidR="00315DD0">
        <w:rPr>
          <w:rFonts w:ascii="Times New Roman" w:hAnsi="Times New Roman"/>
          <w:i/>
          <w:sz w:val="28"/>
          <w:szCs w:val="28"/>
          <w:lang w:val="en-US"/>
        </w:rPr>
        <w:t>HPL</w:t>
      </w:r>
    </w:p>
    <w:p w14:paraId="4CEA9088" w14:textId="77777777" w:rsidR="001C3A37" w:rsidRPr="00761DBC" w:rsidRDefault="001C3A37" w:rsidP="00315DD0">
      <w:pPr>
        <w:autoSpaceDE w:val="0"/>
        <w:autoSpaceDN w:val="0"/>
        <w:adjustRightInd w:val="0"/>
        <w:spacing w:before="120" w:after="0" w:line="360" w:lineRule="auto"/>
        <w:ind w:firstLine="709"/>
        <w:jc w:val="both"/>
        <w:rPr>
          <w:rFonts w:ascii="Times New Roman" w:hAnsi="Times New Roman"/>
          <w:sz w:val="28"/>
          <w:szCs w:val="28"/>
        </w:rPr>
      </w:pPr>
      <w:r>
        <w:rPr>
          <w:rFonts w:ascii="Times New Roman" w:hAnsi="Times New Roman"/>
          <w:sz w:val="28"/>
          <w:szCs w:val="28"/>
          <w:lang w:val="uk-UA"/>
        </w:rPr>
        <w:t xml:space="preserve">На цьому етапі файл альманаху у форматі </w:t>
      </w:r>
      <w:r>
        <w:rPr>
          <w:rFonts w:ascii="Times New Roman" w:hAnsi="Times New Roman"/>
          <w:sz w:val="28"/>
          <w:szCs w:val="28"/>
          <w:lang w:val="en-US"/>
        </w:rPr>
        <w:t>Yuma</w:t>
      </w:r>
      <w:r w:rsidRPr="001C2845">
        <w:rPr>
          <w:rFonts w:ascii="Times New Roman" w:hAnsi="Times New Roman"/>
          <w:sz w:val="28"/>
          <w:szCs w:val="28"/>
        </w:rPr>
        <w:t xml:space="preserve"> </w:t>
      </w:r>
      <w:r>
        <w:rPr>
          <w:rFonts w:ascii="Times New Roman" w:hAnsi="Times New Roman"/>
          <w:sz w:val="28"/>
          <w:szCs w:val="28"/>
          <w:lang w:val="uk-UA"/>
        </w:rPr>
        <w:t xml:space="preserve">буде використаний для оновлення інформації про поточний стан супутникових сегментів діючих систем в програмі </w:t>
      </w:r>
      <w:r>
        <w:rPr>
          <w:rFonts w:ascii="Times New Roman" w:hAnsi="Times New Roman"/>
          <w:sz w:val="28"/>
          <w:szCs w:val="28"/>
          <w:lang w:val="en-US"/>
        </w:rPr>
        <w:t>GSSF</w:t>
      </w:r>
      <w:r w:rsidRPr="001C2845">
        <w:rPr>
          <w:rFonts w:ascii="Times New Roman" w:hAnsi="Times New Roman"/>
          <w:sz w:val="28"/>
          <w:szCs w:val="28"/>
        </w:rPr>
        <w:t xml:space="preserve"> (</w:t>
      </w:r>
      <w:r>
        <w:rPr>
          <w:rFonts w:ascii="Times New Roman" w:hAnsi="Times New Roman"/>
          <w:sz w:val="28"/>
          <w:szCs w:val="28"/>
          <w:lang w:val="en-US"/>
        </w:rPr>
        <w:t>Galileo</w:t>
      </w:r>
      <w:r w:rsidRPr="001C2845">
        <w:rPr>
          <w:rFonts w:ascii="Times New Roman" w:hAnsi="Times New Roman"/>
          <w:sz w:val="28"/>
          <w:szCs w:val="28"/>
        </w:rPr>
        <w:t xml:space="preserve"> </w:t>
      </w:r>
      <w:r>
        <w:rPr>
          <w:rFonts w:ascii="Times New Roman" w:hAnsi="Times New Roman"/>
          <w:sz w:val="28"/>
          <w:szCs w:val="28"/>
          <w:lang w:val="en-US"/>
        </w:rPr>
        <w:t>System</w:t>
      </w:r>
      <w:r w:rsidRPr="001C2845">
        <w:rPr>
          <w:rFonts w:ascii="Times New Roman" w:hAnsi="Times New Roman"/>
          <w:sz w:val="28"/>
          <w:szCs w:val="28"/>
        </w:rPr>
        <w:t xml:space="preserve"> </w:t>
      </w:r>
      <w:r>
        <w:rPr>
          <w:rFonts w:ascii="Times New Roman" w:hAnsi="Times New Roman"/>
          <w:sz w:val="28"/>
          <w:szCs w:val="28"/>
          <w:lang w:val="en-US"/>
        </w:rPr>
        <w:t>Simulation</w:t>
      </w:r>
      <w:r w:rsidRPr="001C2845">
        <w:rPr>
          <w:rFonts w:ascii="Times New Roman" w:hAnsi="Times New Roman"/>
          <w:sz w:val="28"/>
          <w:szCs w:val="28"/>
        </w:rPr>
        <w:t xml:space="preserve"> </w:t>
      </w:r>
      <w:r>
        <w:rPr>
          <w:rFonts w:ascii="Times New Roman" w:hAnsi="Times New Roman"/>
          <w:sz w:val="28"/>
          <w:szCs w:val="28"/>
          <w:lang w:val="en-US"/>
        </w:rPr>
        <w:t>Facility</w:t>
      </w:r>
      <w:r w:rsidRPr="001C2845">
        <w:rPr>
          <w:rFonts w:ascii="Times New Roman" w:hAnsi="Times New Roman"/>
          <w:sz w:val="28"/>
          <w:szCs w:val="28"/>
        </w:rPr>
        <w:t>)</w:t>
      </w:r>
      <w:r>
        <w:rPr>
          <w:rFonts w:ascii="Times New Roman" w:hAnsi="Times New Roman"/>
          <w:sz w:val="28"/>
          <w:szCs w:val="28"/>
          <w:lang w:val="uk-UA"/>
        </w:rPr>
        <w:t xml:space="preserve">, яка необхідна для прогнозування доступності супутників і попереднього розрахунку таких параметрів цілісності, як захисні рівні у вертикальній та горизонтальній площинах – </w:t>
      </w:r>
      <w:r>
        <w:rPr>
          <w:rFonts w:ascii="Times New Roman" w:hAnsi="Times New Roman"/>
          <w:sz w:val="28"/>
          <w:szCs w:val="28"/>
          <w:lang w:val="en-US"/>
        </w:rPr>
        <w:t>VPL</w:t>
      </w:r>
      <w:r>
        <w:rPr>
          <w:rFonts w:ascii="Times New Roman" w:hAnsi="Times New Roman"/>
          <w:sz w:val="28"/>
          <w:szCs w:val="28"/>
          <w:lang w:val="uk-UA"/>
        </w:rPr>
        <w:t xml:space="preserve"> та</w:t>
      </w:r>
      <w:r w:rsidRPr="001C2845">
        <w:rPr>
          <w:rFonts w:ascii="Times New Roman" w:hAnsi="Times New Roman"/>
          <w:sz w:val="28"/>
          <w:szCs w:val="28"/>
        </w:rPr>
        <w:t xml:space="preserve"> </w:t>
      </w:r>
      <w:r>
        <w:rPr>
          <w:rFonts w:ascii="Times New Roman" w:hAnsi="Times New Roman"/>
          <w:sz w:val="28"/>
          <w:szCs w:val="28"/>
          <w:lang w:val="en-US"/>
        </w:rPr>
        <w:t>HPL</w:t>
      </w:r>
      <w:r>
        <w:rPr>
          <w:rFonts w:ascii="Times New Roman" w:hAnsi="Times New Roman"/>
          <w:sz w:val="28"/>
          <w:szCs w:val="28"/>
          <w:lang w:val="uk-UA"/>
        </w:rPr>
        <w:t xml:space="preserve"> відповідно.</w:t>
      </w:r>
    </w:p>
    <w:p w14:paraId="5DB78699" w14:textId="77777777" w:rsidR="00315DD0" w:rsidRPr="001C2845" w:rsidRDefault="001C2845" w:rsidP="00315DD0">
      <w:pPr>
        <w:autoSpaceDE w:val="0"/>
        <w:autoSpaceDN w:val="0"/>
        <w:adjustRightInd w:val="0"/>
        <w:spacing w:before="120" w:after="0" w:line="360" w:lineRule="auto"/>
        <w:ind w:firstLine="709"/>
        <w:jc w:val="both"/>
        <w:rPr>
          <w:rFonts w:ascii="Times New Roman" w:hAnsi="Times New Roman"/>
          <w:sz w:val="28"/>
          <w:szCs w:val="28"/>
          <w:lang w:val="uk-UA"/>
        </w:rPr>
      </w:pPr>
      <w:r w:rsidRPr="001C2845">
        <w:rPr>
          <w:rFonts w:ascii="Times New Roman" w:hAnsi="Times New Roman"/>
          <w:sz w:val="28"/>
          <w:szCs w:val="28"/>
          <w:lang w:val="uk-UA"/>
        </w:rPr>
        <w:t xml:space="preserve">Після </w:t>
      </w:r>
      <w:r>
        <w:rPr>
          <w:rFonts w:ascii="Times New Roman" w:hAnsi="Times New Roman"/>
          <w:sz w:val="28"/>
          <w:szCs w:val="28"/>
          <w:lang w:val="uk-UA"/>
        </w:rPr>
        <w:t xml:space="preserve">запуску програми </w:t>
      </w:r>
      <w:r>
        <w:rPr>
          <w:rFonts w:ascii="Times New Roman" w:hAnsi="Times New Roman"/>
          <w:sz w:val="28"/>
          <w:szCs w:val="28"/>
          <w:lang w:val="en-US"/>
        </w:rPr>
        <w:t>GSSF</w:t>
      </w:r>
      <w:r w:rsidRPr="001C2845">
        <w:rPr>
          <w:rFonts w:ascii="Times New Roman" w:hAnsi="Times New Roman"/>
          <w:sz w:val="28"/>
          <w:szCs w:val="28"/>
        </w:rPr>
        <w:t xml:space="preserve"> </w:t>
      </w:r>
      <w:r>
        <w:rPr>
          <w:rFonts w:ascii="Times New Roman" w:hAnsi="Times New Roman"/>
          <w:sz w:val="28"/>
          <w:szCs w:val="28"/>
          <w:lang w:val="uk-UA"/>
        </w:rPr>
        <w:t xml:space="preserve">при створенні сценарію моделювання і виборі космічного сегменту необхідно обрати варіант </w:t>
      </w:r>
      <w:r>
        <w:rPr>
          <w:rFonts w:ascii="Times New Roman" w:hAnsi="Times New Roman"/>
          <w:sz w:val="28"/>
          <w:szCs w:val="28"/>
          <w:lang w:val="en-US"/>
        </w:rPr>
        <w:t>User</w:t>
      </w:r>
      <w:r w:rsidRPr="001C2845">
        <w:rPr>
          <w:rFonts w:ascii="Times New Roman" w:hAnsi="Times New Roman"/>
          <w:sz w:val="28"/>
          <w:szCs w:val="28"/>
        </w:rPr>
        <w:t>-</w:t>
      </w:r>
      <w:r>
        <w:rPr>
          <w:rFonts w:ascii="Times New Roman" w:hAnsi="Times New Roman"/>
          <w:sz w:val="28"/>
          <w:szCs w:val="28"/>
          <w:lang w:val="en-US"/>
        </w:rPr>
        <w:t>defined</w:t>
      </w:r>
      <w:r w:rsidRPr="001C2845">
        <w:rPr>
          <w:rFonts w:ascii="Times New Roman" w:hAnsi="Times New Roman"/>
          <w:sz w:val="28"/>
          <w:szCs w:val="28"/>
        </w:rPr>
        <w:t xml:space="preserve"> </w:t>
      </w:r>
      <w:r>
        <w:rPr>
          <w:rFonts w:ascii="Times New Roman" w:hAnsi="Times New Roman"/>
          <w:sz w:val="28"/>
          <w:szCs w:val="28"/>
          <w:lang w:val="en-US"/>
        </w:rPr>
        <w:t>Constellation</w:t>
      </w:r>
      <w:r w:rsidRPr="001C2845">
        <w:rPr>
          <w:rFonts w:ascii="Times New Roman" w:hAnsi="Times New Roman"/>
          <w:sz w:val="28"/>
          <w:szCs w:val="28"/>
        </w:rPr>
        <w:t xml:space="preserve"> (</w:t>
      </w:r>
      <w:r>
        <w:rPr>
          <w:rFonts w:ascii="Times New Roman" w:hAnsi="Times New Roman"/>
          <w:sz w:val="28"/>
          <w:szCs w:val="28"/>
          <w:lang w:val="uk-UA"/>
        </w:rPr>
        <w:t>рис. 3.12</w:t>
      </w:r>
      <w:r w:rsidRPr="001C2845">
        <w:rPr>
          <w:rFonts w:ascii="Times New Roman" w:hAnsi="Times New Roman"/>
          <w:sz w:val="28"/>
          <w:szCs w:val="28"/>
        </w:rPr>
        <w:t>)</w:t>
      </w:r>
      <w:r>
        <w:rPr>
          <w:rFonts w:ascii="Times New Roman" w:hAnsi="Times New Roman"/>
          <w:sz w:val="28"/>
          <w:szCs w:val="28"/>
          <w:lang w:val="uk-UA"/>
        </w:rPr>
        <w:t>. Цей варіант передбачає завантаження супутникового сегменту з файлу альманаху, розташування якого вказується на наступному етапі</w:t>
      </w:r>
      <w:r w:rsidR="006E6E9F">
        <w:rPr>
          <w:rFonts w:ascii="Times New Roman" w:hAnsi="Times New Roman"/>
          <w:sz w:val="28"/>
          <w:szCs w:val="28"/>
          <w:lang w:val="uk-UA"/>
        </w:rPr>
        <w:t xml:space="preserve"> (рис. 3.13). </w:t>
      </w:r>
    </w:p>
    <w:p w14:paraId="64B38993" w14:textId="77777777" w:rsidR="005E0B90" w:rsidRDefault="001C2845" w:rsidP="005E0B90">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660BC01D" wp14:editId="6BD5F691">
            <wp:extent cx="5295900" cy="3955444"/>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95900" cy="3955444"/>
                    </a:xfrm>
                    <a:prstGeom prst="rect">
                      <a:avLst/>
                    </a:prstGeom>
                    <a:noFill/>
                    <a:ln>
                      <a:noFill/>
                    </a:ln>
                  </pic:spPr>
                </pic:pic>
              </a:graphicData>
            </a:graphic>
          </wp:inline>
        </w:drawing>
      </w:r>
    </w:p>
    <w:p w14:paraId="56B1BF1E" w14:textId="77777777" w:rsidR="006E6E9F" w:rsidRPr="006E6E9F" w:rsidRDefault="006E6E9F" w:rsidP="006E6E9F">
      <w:pPr>
        <w:autoSpaceDE w:val="0"/>
        <w:autoSpaceDN w:val="0"/>
        <w:adjustRightInd w:val="0"/>
        <w:spacing w:after="0" w:line="360" w:lineRule="auto"/>
        <w:ind w:firstLine="709"/>
        <w:jc w:val="center"/>
        <w:rPr>
          <w:rFonts w:ascii="Times New Roman" w:hAnsi="Times New Roman"/>
          <w:bCs/>
          <w:sz w:val="24"/>
          <w:szCs w:val="24"/>
        </w:rPr>
      </w:pPr>
      <w:r w:rsidRPr="006E6E9F">
        <w:rPr>
          <w:rFonts w:ascii="Times New Roman" w:hAnsi="Times New Roman"/>
          <w:bCs/>
          <w:sz w:val="24"/>
          <w:szCs w:val="24"/>
          <w:lang w:val="uk-UA"/>
        </w:rPr>
        <w:t xml:space="preserve">Рисунок 3.12 – </w:t>
      </w:r>
      <w:r>
        <w:rPr>
          <w:rFonts w:ascii="Times New Roman" w:hAnsi="Times New Roman"/>
          <w:bCs/>
          <w:sz w:val="24"/>
          <w:szCs w:val="24"/>
          <w:lang w:val="uk-UA"/>
        </w:rPr>
        <w:t xml:space="preserve">Вікно </w:t>
      </w:r>
      <w:r>
        <w:rPr>
          <w:rFonts w:ascii="Times New Roman" w:hAnsi="Times New Roman"/>
          <w:bCs/>
          <w:sz w:val="24"/>
          <w:szCs w:val="24"/>
          <w:lang w:val="en-US"/>
        </w:rPr>
        <w:t>GSSF</w:t>
      </w:r>
      <w:r w:rsidRPr="006E6E9F">
        <w:rPr>
          <w:rFonts w:ascii="Times New Roman" w:hAnsi="Times New Roman"/>
          <w:bCs/>
          <w:sz w:val="24"/>
          <w:szCs w:val="24"/>
        </w:rPr>
        <w:t xml:space="preserve"> </w:t>
      </w:r>
      <w:r>
        <w:rPr>
          <w:rFonts w:ascii="Times New Roman" w:hAnsi="Times New Roman"/>
          <w:bCs/>
          <w:sz w:val="24"/>
          <w:szCs w:val="24"/>
          <w:lang w:val="uk-UA"/>
        </w:rPr>
        <w:t>під час вибору супутникового сегменту</w:t>
      </w:r>
    </w:p>
    <w:p w14:paraId="7BFDBF41" w14:textId="77777777" w:rsidR="006E6E9F" w:rsidRPr="006E6E9F" w:rsidRDefault="006E6E9F" w:rsidP="005E0B90">
      <w:pPr>
        <w:autoSpaceDE w:val="0"/>
        <w:autoSpaceDN w:val="0"/>
        <w:adjustRightInd w:val="0"/>
        <w:spacing w:after="0" w:line="360" w:lineRule="auto"/>
        <w:ind w:firstLine="709"/>
        <w:jc w:val="both"/>
        <w:rPr>
          <w:rFonts w:ascii="Times New Roman" w:hAnsi="Times New Roman"/>
          <w:sz w:val="28"/>
          <w:szCs w:val="28"/>
        </w:rPr>
      </w:pPr>
    </w:p>
    <w:p w14:paraId="509F2D41" w14:textId="77777777" w:rsidR="005E0B90" w:rsidRPr="00315DD0" w:rsidRDefault="005E0B90">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0597EE35" w14:textId="77777777" w:rsidR="005E0B90" w:rsidRDefault="006E6E9F" w:rsidP="008C08FD">
      <w:pPr>
        <w:autoSpaceDE w:val="0"/>
        <w:autoSpaceDN w:val="0"/>
        <w:adjustRightInd w:val="0"/>
        <w:spacing w:after="0" w:line="360" w:lineRule="auto"/>
        <w:ind w:firstLine="709"/>
        <w:rPr>
          <w:rFonts w:ascii="Times New Roman" w:hAnsi="Times New Roman"/>
          <w:sz w:val="28"/>
          <w:szCs w:val="28"/>
          <w:lang w:val="uk-UA"/>
        </w:rPr>
      </w:pPr>
      <w:r>
        <w:rPr>
          <w:rFonts w:ascii="Times New Roman" w:hAnsi="Times New Roman"/>
          <w:noProof/>
          <w:sz w:val="28"/>
          <w:szCs w:val="28"/>
          <w:lang w:val="en-US" w:eastAsia="ru-RU"/>
        </w:rPr>
        <w:lastRenderedPageBreak/>
        <w:drawing>
          <wp:inline distT="0" distB="0" distL="0" distR="0" wp14:anchorId="0A61174F" wp14:editId="49C7E447">
            <wp:extent cx="5072983" cy="38100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72983" cy="3810000"/>
                    </a:xfrm>
                    <a:prstGeom prst="rect">
                      <a:avLst/>
                    </a:prstGeom>
                    <a:noFill/>
                    <a:ln>
                      <a:noFill/>
                    </a:ln>
                  </pic:spPr>
                </pic:pic>
              </a:graphicData>
            </a:graphic>
          </wp:inline>
        </w:drawing>
      </w:r>
    </w:p>
    <w:p w14:paraId="309A27B2" w14:textId="77777777" w:rsidR="006E6E9F" w:rsidRPr="00B2229E" w:rsidRDefault="006E6E9F" w:rsidP="006E6E9F">
      <w:pPr>
        <w:autoSpaceDE w:val="0"/>
        <w:autoSpaceDN w:val="0"/>
        <w:adjustRightInd w:val="0"/>
        <w:spacing w:after="0" w:line="360" w:lineRule="auto"/>
        <w:ind w:firstLine="709"/>
        <w:jc w:val="center"/>
        <w:rPr>
          <w:rFonts w:ascii="Times New Roman" w:hAnsi="Times New Roman"/>
          <w:bCs/>
          <w:sz w:val="24"/>
          <w:szCs w:val="24"/>
        </w:rPr>
      </w:pPr>
      <w:r w:rsidRPr="00B2229E">
        <w:rPr>
          <w:rFonts w:ascii="Times New Roman" w:hAnsi="Times New Roman"/>
          <w:bCs/>
          <w:sz w:val="24"/>
          <w:szCs w:val="24"/>
          <w:lang w:val="uk-UA"/>
        </w:rPr>
        <w:t>Рисунок 3.12 – Варіант завантаження альманаху з файлу</w:t>
      </w:r>
    </w:p>
    <w:p w14:paraId="24F1933C" w14:textId="77777777" w:rsidR="006E6E9F" w:rsidRDefault="006E6E9F" w:rsidP="008C08FD">
      <w:pPr>
        <w:autoSpaceDE w:val="0"/>
        <w:autoSpaceDN w:val="0"/>
        <w:adjustRightInd w:val="0"/>
        <w:spacing w:after="0" w:line="360" w:lineRule="auto"/>
        <w:ind w:firstLine="709"/>
        <w:rPr>
          <w:rFonts w:ascii="Times New Roman" w:hAnsi="Times New Roman"/>
          <w:sz w:val="28"/>
          <w:szCs w:val="28"/>
          <w:lang w:val="uk-UA"/>
        </w:rPr>
      </w:pPr>
      <w:r>
        <w:rPr>
          <w:rFonts w:ascii="Times New Roman" w:hAnsi="Times New Roman"/>
          <w:sz w:val="28"/>
          <w:szCs w:val="28"/>
          <w:lang w:val="uk-UA"/>
        </w:rPr>
        <w:t>Про успішне виконання етапу завантаження файлу альманаху і його сприйняття програмою свідчить головне вікно, в якому буде відображатись кількість прийнятих в розрахунок супутників (рис. 3.13).</w:t>
      </w:r>
    </w:p>
    <w:p w14:paraId="62AA27C8" w14:textId="77777777" w:rsidR="006E6E9F" w:rsidRDefault="00133C08" w:rsidP="00133C08">
      <w:pPr>
        <w:autoSpaceDE w:val="0"/>
        <w:autoSpaceDN w:val="0"/>
        <w:adjustRightInd w:val="0"/>
        <w:spacing w:after="0" w:line="360" w:lineRule="auto"/>
        <w:ind w:firstLine="709"/>
        <w:jc w:val="center"/>
        <w:rPr>
          <w:rFonts w:ascii="Times New Roman" w:hAnsi="Times New Roman"/>
          <w:sz w:val="28"/>
          <w:szCs w:val="28"/>
          <w:lang w:val="uk-UA"/>
        </w:rPr>
      </w:pPr>
      <w:r w:rsidRPr="00133C08">
        <w:rPr>
          <w:noProof/>
          <w:lang w:val="en-US" w:eastAsia="ru-RU"/>
        </w:rPr>
        <w:drawing>
          <wp:inline distT="0" distB="0" distL="0" distR="0" wp14:anchorId="148D4293" wp14:editId="0A3FBF86">
            <wp:extent cx="4597400" cy="367991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597400" cy="3679915"/>
                    </a:xfrm>
                    <a:prstGeom prst="rect">
                      <a:avLst/>
                    </a:prstGeom>
                    <a:noFill/>
                    <a:ln>
                      <a:noFill/>
                    </a:ln>
                  </pic:spPr>
                </pic:pic>
              </a:graphicData>
            </a:graphic>
          </wp:inline>
        </w:drawing>
      </w:r>
    </w:p>
    <w:p w14:paraId="34C50C55" w14:textId="77777777" w:rsidR="006E6E9F" w:rsidRPr="007447E8" w:rsidRDefault="006E6E9F" w:rsidP="006E6E9F">
      <w:pPr>
        <w:autoSpaceDE w:val="0"/>
        <w:autoSpaceDN w:val="0"/>
        <w:adjustRightInd w:val="0"/>
        <w:spacing w:after="0" w:line="360" w:lineRule="auto"/>
        <w:ind w:firstLine="709"/>
        <w:jc w:val="center"/>
        <w:rPr>
          <w:rFonts w:ascii="Times New Roman" w:hAnsi="Times New Roman"/>
          <w:bCs/>
          <w:sz w:val="24"/>
          <w:szCs w:val="24"/>
          <w:lang w:val="uk-UA"/>
        </w:rPr>
      </w:pPr>
      <w:r w:rsidRPr="000A2ACE">
        <w:rPr>
          <w:rFonts w:ascii="Times New Roman" w:hAnsi="Times New Roman"/>
          <w:bCs/>
          <w:sz w:val="24"/>
          <w:szCs w:val="24"/>
          <w:lang w:val="uk-UA"/>
        </w:rPr>
        <w:t xml:space="preserve">Рисунок 3.13 – </w:t>
      </w:r>
      <w:r w:rsidR="00133C08">
        <w:rPr>
          <w:rFonts w:ascii="Times New Roman" w:hAnsi="Times New Roman"/>
          <w:bCs/>
          <w:sz w:val="24"/>
          <w:szCs w:val="24"/>
          <w:lang w:val="uk-UA"/>
        </w:rPr>
        <w:t>В</w:t>
      </w:r>
      <w:r w:rsidRPr="000A2ACE">
        <w:rPr>
          <w:rFonts w:ascii="Times New Roman" w:hAnsi="Times New Roman"/>
          <w:bCs/>
          <w:sz w:val="24"/>
          <w:szCs w:val="24"/>
          <w:lang w:val="uk-UA"/>
        </w:rPr>
        <w:t xml:space="preserve">ідображення завантажених супутників </w:t>
      </w:r>
    </w:p>
    <w:p w14:paraId="0676E935" w14:textId="77777777" w:rsidR="006E6E9F" w:rsidRDefault="00133C08" w:rsidP="00133C08">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Для прогнозу доступності супутників та захисних рівнів </w:t>
      </w:r>
      <w:r>
        <w:rPr>
          <w:rFonts w:ascii="Times New Roman" w:hAnsi="Times New Roman"/>
          <w:sz w:val="28"/>
          <w:szCs w:val="28"/>
          <w:lang w:val="en-US"/>
        </w:rPr>
        <w:t>VPL</w:t>
      </w:r>
      <w:r w:rsidRPr="007447E8">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HPL</w:t>
      </w:r>
      <w:r w:rsidRPr="007447E8">
        <w:rPr>
          <w:rFonts w:ascii="Times New Roman" w:hAnsi="Times New Roman"/>
          <w:sz w:val="28"/>
          <w:szCs w:val="28"/>
          <w:lang w:val="uk-UA"/>
        </w:rPr>
        <w:t xml:space="preserve"> </w:t>
      </w:r>
      <w:r>
        <w:rPr>
          <w:rFonts w:ascii="Times New Roman" w:hAnsi="Times New Roman"/>
          <w:sz w:val="28"/>
          <w:szCs w:val="28"/>
          <w:lang w:val="uk-UA"/>
        </w:rPr>
        <w:t>створюються відповідні сценарії. В якості точки розташування користувача задаємо координати навігаційного приймача лабораторії.</w:t>
      </w:r>
    </w:p>
    <w:p w14:paraId="1ADD3EF1" w14:textId="77777777" w:rsidR="00133C08" w:rsidRDefault="00133C08" w:rsidP="00133C08">
      <w:pPr>
        <w:autoSpaceDE w:val="0"/>
        <w:autoSpaceDN w:val="0"/>
        <w:adjustRightInd w:val="0"/>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4AA31B0C" wp14:editId="6E516B01">
            <wp:extent cx="5359400" cy="3271467"/>
            <wp:effectExtent l="0" t="0" r="0" b="571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59400" cy="3271467"/>
                    </a:xfrm>
                    <a:prstGeom prst="rect">
                      <a:avLst/>
                    </a:prstGeom>
                    <a:noFill/>
                    <a:ln>
                      <a:noFill/>
                    </a:ln>
                  </pic:spPr>
                </pic:pic>
              </a:graphicData>
            </a:graphic>
          </wp:inline>
        </w:drawing>
      </w:r>
    </w:p>
    <w:p w14:paraId="34C46F3B" w14:textId="77777777" w:rsidR="00133C08" w:rsidRPr="00133C08" w:rsidRDefault="00133C08" w:rsidP="00133C08">
      <w:pPr>
        <w:autoSpaceDE w:val="0"/>
        <w:autoSpaceDN w:val="0"/>
        <w:adjustRightInd w:val="0"/>
        <w:spacing w:after="0" w:line="360" w:lineRule="auto"/>
        <w:ind w:firstLine="709"/>
        <w:jc w:val="center"/>
        <w:rPr>
          <w:rFonts w:ascii="Times New Roman" w:hAnsi="Times New Roman"/>
          <w:bCs/>
          <w:sz w:val="24"/>
          <w:szCs w:val="24"/>
          <w:lang w:val="uk-UA"/>
        </w:rPr>
      </w:pPr>
      <w:r w:rsidRPr="00133C08">
        <w:rPr>
          <w:rFonts w:ascii="Times New Roman" w:hAnsi="Times New Roman"/>
          <w:bCs/>
          <w:sz w:val="24"/>
          <w:szCs w:val="24"/>
          <w:lang w:val="uk-UA"/>
        </w:rPr>
        <w:t>Рисунок 3.14 – Задання координат в сценарії моделювання</w:t>
      </w:r>
    </w:p>
    <w:p w14:paraId="6EEBEF71" w14:textId="77777777" w:rsidR="00133C08" w:rsidRPr="001F4368" w:rsidRDefault="00133C08" w:rsidP="00133C08">
      <w:pPr>
        <w:autoSpaceDE w:val="0"/>
        <w:autoSpaceDN w:val="0"/>
        <w:adjustRightInd w:val="0"/>
        <w:spacing w:after="0" w:line="360" w:lineRule="auto"/>
        <w:ind w:firstLine="709"/>
        <w:jc w:val="both"/>
        <w:rPr>
          <w:rFonts w:ascii="Times New Roman" w:hAnsi="Times New Roman"/>
          <w:noProof/>
          <w:sz w:val="28"/>
          <w:szCs w:val="28"/>
          <w:lang w:val="uk-UA" w:eastAsia="ru-RU"/>
        </w:rPr>
      </w:pPr>
      <w:r>
        <w:rPr>
          <w:rFonts w:ascii="Times New Roman" w:hAnsi="Times New Roman"/>
          <w:noProof/>
          <w:sz w:val="28"/>
          <w:szCs w:val="28"/>
          <w:lang w:val="uk-UA" w:eastAsia="ru-RU"/>
        </w:rPr>
        <w:t xml:space="preserve">При виборі типів аналізів які мають бути виконані послідовно обираємо </w:t>
      </w:r>
      <w:r>
        <w:rPr>
          <w:rFonts w:ascii="Times New Roman" w:hAnsi="Times New Roman"/>
          <w:noProof/>
          <w:sz w:val="28"/>
          <w:szCs w:val="28"/>
          <w:lang w:val="en-US" w:eastAsia="ru-RU"/>
        </w:rPr>
        <w:t>visibility</w:t>
      </w:r>
      <w:r w:rsidRPr="00133C08">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w:t>
      </w:r>
      <w:r w:rsidRPr="00133C08">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прогноз видимості навігаційних супутників для заданої точки розташування та </w:t>
      </w:r>
      <w:r>
        <w:rPr>
          <w:rFonts w:ascii="Times New Roman" w:hAnsi="Times New Roman"/>
          <w:noProof/>
          <w:sz w:val="28"/>
          <w:szCs w:val="28"/>
          <w:lang w:val="en-US" w:eastAsia="ru-RU"/>
        </w:rPr>
        <w:t>integrity</w:t>
      </w:r>
      <w:r w:rsidRPr="00133C08">
        <w:rPr>
          <w:rFonts w:ascii="Times New Roman" w:hAnsi="Times New Roman"/>
          <w:noProof/>
          <w:sz w:val="28"/>
          <w:szCs w:val="28"/>
          <w:lang w:val="uk-UA" w:eastAsia="ru-RU"/>
        </w:rPr>
        <w:t xml:space="preserve"> - </w:t>
      </w:r>
      <w:r>
        <w:rPr>
          <w:rFonts w:ascii="Times New Roman" w:hAnsi="Times New Roman"/>
          <w:noProof/>
          <w:sz w:val="28"/>
          <w:szCs w:val="28"/>
          <w:lang w:val="uk-UA" w:eastAsia="ru-RU"/>
        </w:rPr>
        <w:t>аналіз цілісності</w:t>
      </w:r>
      <w:r w:rsidR="001F4368" w:rsidRPr="001F4368">
        <w:rPr>
          <w:rFonts w:ascii="Times New Roman" w:hAnsi="Times New Roman"/>
          <w:noProof/>
          <w:sz w:val="28"/>
          <w:szCs w:val="28"/>
          <w:lang w:val="uk-UA" w:eastAsia="ru-RU"/>
        </w:rPr>
        <w:t>.</w:t>
      </w:r>
    </w:p>
    <w:p w14:paraId="6C4DA70D" w14:textId="77777777" w:rsidR="00133C08" w:rsidRDefault="00133C08" w:rsidP="00133C08">
      <w:pPr>
        <w:autoSpaceDE w:val="0"/>
        <w:autoSpaceDN w:val="0"/>
        <w:adjustRightInd w:val="0"/>
        <w:spacing w:after="0" w:line="360" w:lineRule="auto"/>
        <w:ind w:firstLine="709"/>
        <w:jc w:val="center"/>
        <w:rPr>
          <w:rFonts w:ascii="Times New Roman" w:hAnsi="Times New Roman"/>
          <w:bCs/>
          <w:sz w:val="28"/>
          <w:szCs w:val="28"/>
          <w:lang w:val="en-US"/>
        </w:rPr>
      </w:pPr>
      <w:r w:rsidRPr="00133C08">
        <w:rPr>
          <w:noProof/>
          <w:lang w:val="en-US" w:eastAsia="ru-RU"/>
        </w:rPr>
        <w:drawing>
          <wp:inline distT="0" distB="0" distL="0" distR="0" wp14:anchorId="448308CA" wp14:editId="71F4F7EF">
            <wp:extent cx="4597400" cy="3289300"/>
            <wp:effectExtent l="0" t="0" r="0" b="635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r="25589" b="33488"/>
                    <a:stretch/>
                  </pic:blipFill>
                  <pic:spPr bwMode="auto">
                    <a:xfrm>
                      <a:off x="0" y="0"/>
                      <a:ext cx="4601865" cy="3292495"/>
                    </a:xfrm>
                    <a:prstGeom prst="rect">
                      <a:avLst/>
                    </a:prstGeom>
                    <a:noFill/>
                    <a:ln>
                      <a:noFill/>
                    </a:ln>
                    <a:extLst>
                      <a:ext uri="{53640926-AAD7-44d8-BBD7-CCE9431645EC}">
                        <a14:shadowObscured xmlns:a14="http://schemas.microsoft.com/office/drawing/2010/main"/>
                      </a:ext>
                    </a:extLst>
                  </pic:spPr>
                </pic:pic>
              </a:graphicData>
            </a:graphic>
          </wp:inline>
        </w:drawing>
      </w:r>
    </w:p>
    <w:p w14:paraId="7A0E983A" w14:textId="77777777" w:rsidR="001F4368" w:rsidRDefault="001F4368" w:rsidP="001F4368">
      <w:pPr>
        <w:autoSpaceDE w:val="0"/>
        <w:autoSpaceDN w:val="0"/>
        <w:adjustRightInd w:val="0"/>
        <w:spacing w:after="0" w:line="360" w:lineRule="auto"/>
        <w:ind w:firstLine="709"/>
        <w:jc w:val="center"/>
        <w:rPr>
          <w:rFonts w:ascii="Times New Roman" w:hAnsi="Times New Roman"/>
          <w:bCs/>
          <w:sz w:val="24"/>
          <w:szCs w:val="24"/>
          <w:lang w:val="uk-UA"/>
        </w:rPr>
      </w:pPr>
      <w:r w:rsidRPr="00133C08">
        <w:rPr>
          <w:rFonts w:ascii="Times New Roman" w:hAnsi="Times New Roman"/>
          <w:bCs/>
          <w:sz w:val="24"/>
          <w:szCs w:val="24"/>
          <w:lang w:val="uk-UA"/>
        </w:rPr>
        <w:t>Рисунок 3.1</w:t>
      </w:r>
      <w:r w:rsidR="00B2229E">
        <w:rPr>
          <w:rFonts w:ascii="Times New Roman" w:hAnsi="Times New Roman"/>
          <w:bCs/>
          <w:sz w:val="24"/>
          <w:szCs w:val="24"/>
          <w:lang w:val="uk-UA"/>
        </w:rPr>
        <w:t>5</w:t>
      </w:r>
      <w:r w:rsidRPr="00133C08">
        <w:rPr>
          <w:rFonts w:ascii="Times New Roman" w:hAnsi="Times New Roman"/>
          <w:bCs/>
          <w:sz w:val="24"/>
          <w:szCs w:val="24"/>
          <w:lang w:val="uk-UA"/>
        </w:rPr>
        <w:t xml:space="preserve"> – </w:t>
      </w:r>
      <w:r>
        <w:rPr>
          <w:rFonts w:ascii="Times New Roman" w:hAnsi="Times New Roman"/>
          <w:bCs/>
          <w:sz w:val="24"/>
          <w:szCs w:val="24"/>
          <w:lang w:val="uk-UA"/>
        </w:rPr>
        <w:t>Вибір типів дослідження (аналізів)</w:t>
      </w:r>
      <w:r>
        <w:rPr>
          <w:rFonts w:ascii="Times New Roman" w:hAnsi="Times New Roman"/>
          <w:bCs/>
          <w:sz w:val="24"/>
          <w:szCs w:val="24"/>
          <w:lang w:val="uk-UA"/>
        </w:rPr>
        <w:br w:type="page"/>
      </w:r>
    </w:p>
    <w:p w14:paraId="1CF2E8AD" w14:textId="77777777" w:rsidR="001F4368" w:rsidRPr="00B2229E" w:rsidRDefault="001F4368" w:rsidP="008A595D">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noProof/>
          <w:sz w:val="28"/>
          <w:szCs w:val="28"/>
          <w:lang w:val="uk-UA" w:eastAsia="ru-RU"/>
        </w:rPr>
        <w:lastRenderedPageBreak/>
        <w:t xml:space="preserve">Режим дослідження цілісності потребує додаткового уточнення які саме праметри мають бути проаналізовані. Для їх вибори встановлюємо потрібні налаштування у вікні </w:t>
      </w:r>
      <w:r>
        <w:rPr>
          <w:rFonts w:ascii="Times New Roman" w:hAnsi="Times New Roman"/>
          <w:noProof/>
          <w:sz w:val="28"/>
          <w:szCs w:val="28"/>
          <w:lang w:val="en-US" w:eastAsia="ru-RU"/>
        </w:rPr>
        <w:t>Configure</w:t>
      </w:r>
      <w:r w:rsidRPr="001F4368">
        <w:rPr>
          <w:rFonts w:ascii="Times New Roman" w:hAnsi="Times New Roman"/>
          <w:noProof/>
          <w:sz w:val="28"/>
          <w:szCs w:val="28"/>
          <w:lang w:val="uk-UA" w:eastAsia="ru-RU"/>
        </w:rPr>
        <w:t xml:space="preserve"> </w:t>
      </w:r>
      <w:r>
        <w:rPr>
          <w:rFonts w:ascii="Times New Roman" w:hAnsi="Times New Roman"/>
          <w:noProof/>
          <w:sz w:val="28"/>
          <w:szCs w:val="28"/>
          <w:lang w:val="en-US" w:eastAsia="ru-RU"/>
        </w:rPr>
        <w:t>Integrity</w:t>
      </w:r>
      <w:r w:rsidRPr="001F4368">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рис. 3.1</w:t>
      </w:r>
      <w:r w:rsidR="00B2229E">
        <w:rPr>
          <w:rFonts w:ascii="Times New Roman" w:hAnsi="Times New Roman"/>
          <w:noProof/>
          <w:sz w:val="28"/>
          <w:szCs w:val="28"/>
          <w:lang w:val="uk-UA" w:eastAsia="ru-RU"/>
        </w:rPr>
        <w:t>6</w:t>
      </w:r>
      <w:r w:rsidRPr="001F4368">
        <w:rPr>
          <w:rFonts w:ascii="Times New Roman" w:hAnsi="Times New Roman"/>
          <w:noProof/>
          <w:sz w:val="28"/>
          <w:szCs w:val="28"/>
          <w:lang w:val="uk-UA" w:eastAsia="ru-RU"/>
        </w:rPr>
        <w:t>)</w:t>
      </w:r>
      <w:r w:rsidR="008A595D">
        <w:rPr>
          <w:rFonts w:ascii="Times New Roman" w:hAnsi="Times New Roman"/>
          <w:noProof/>
          <w:sz w:val="28"/>
          <w:szCs w:val="28"/>
          <w:lang w:val="uk-UA" w:eastAsia="ru-RU"/>
        </w:rPr>
        <w:t xml:space="preserve">. </w:t>
      </w:r>
      <w:r w:rsidR="00B2229E">
        <w:rPr>
          <w:rFonts w:ascii="Times New Roman" w:hAnsi="Times New Roman"/>
          <w:noProof/>
          <w:sz w:val="28"/>
          <w:szCs w:val="28"/>
          <w:lang w:val="uk-UA" w:eastAsia="ru-RU"/>
        </w:rPr>
        <w:t xml:space="preserve">Обираємо аналіз параметрів </w:t>
      </w:r>
      <w:r w:rsidR="00B2229E">
        <w:rPr>
          <w:rFonts w:ascii="Times New Roman" w:hAnsi="Times New Roman"/>
          <w:noProof/>
          <w:sz w:val="28"/>
          <w:szCs w:val="28"/>
          <w:lang w:val="en-US" w:eastAsia="ru-RU"/>
        </w:rPr>
        <w:t>HPL</w:t>
      </w:r>
      <w:r w:rsidR="00B2229E" w:rsidRPr="00B2229E">
        <w:rPr>
          <w:rFonts w:ascii="Times New Roman" w:hAnsi="Times New Roman"/>
          <w:noProof/>
          <w:sz w:val="28"/>
          <w:szCs w:val="28"/>
          <w:lang w:val="uk-UA" w:eastAsia="ru-RU"/>
        </w:rPr>
        <w:t xml:space="preserve"> </w:t>
      </w:r>
      <w:r w:rsidR="00B2229E">
        <w:rPr>
          <w:rFonts w:ascii="Times New Roman" w:hAnsi="Times New Roman"/>
          <w:noProof/>
          <w:sz w:val="28"/>
          <w:szCs w:val="28"/>
          <w:lang w:val="uk-UA" w:eastAsia="ru-RU"/>
        </w:rPr>
        <w:t xml:space="preserve">та </w:t>
      </w:r>
      <w:r w:rsidR="00B2229E">
        <w:rPr>
          <w:rFonts w:ascii="Times New Roman" w:hAnsi="Times New Roman"/>
          <w:noProof/>
          <w:sz w:val="28"/>
          <w:szCs w:val="28"/>
          <w:lang w:val="en-US" w:eastAsia="ru-RU"/>
        </w:rPr>
        <w:t>VPL</w:t>
      </w:r>
      <w:r w:rsidR="00B2229E" w:rsidRPr="00B2229E">
        <w:rPr>
          <w:rFonts w:ascii="Times New Roman" w:hAnsi="Times New Roman"/>
          <w:noProof/>
          <w:sz w:val="28"/>
          <w:szCs w:val="28"/>
          <w:lang w:val="uk-UA" w:eastAsia="ru-RU"/>
        </w:rPr>
        <w:t xml:space="preserve"> </w:t>
      </w:r>
      <w:r w:rsidR="00B2229E">
        <w:rPr>
          <w:rFonts w:ascii="Times New Roman" w:hAnsi="Times New Roman"/>
          <w:noProof/>
          <w:sz w:val="28"/>
          <w:szCs w:val="28"/>
          <w:lang w:val="uk-UA" w:eastAsia="ru-RU"/>
        </w:rPr>
        <w:t xml:space="preserve">за концепціює оцінки цілісності </w:t>
      </w:r>
      <w:r w:rsidR="00B2229E">
        <w:rPr>
          <w:rFonts w:ascii="Times New Roman" w:hAnsi="Times New Roman"/>
          <w:noProof/>
          <w:sz w:val="28"/>
          <w:szCs w:val="28"/>
          <w:lang w:val="en-US" w:eastAsia="ru-RU"/>
        </w:rPr>
        <w:t>Galileo</w:t>
      </w:r>
      <w:r w:rsidR="00B2229E">
        <w:rPr>
          <w:rFonts w:ascii="Times New Roman" w:hAnsi="Times New Roman"/>
          <w:noProof/>
          <w:sz w:val="28"/>
          <w:szCs w:val="28"/>
          <w:lang w:val="uk-UA" w:eastAsia="ru-RU"/>
        </w:rPr>
        <w:t xml:space="preserve">, оскільки на попередньому етапі було завантажено альманах цієї системи і з використанням даних </w:t>
      </w:r>
      <w:r w:rsidR="00B2229E">
        <w:rPr>
          <w:rFonts w:ascii="Times New Roman" w:hAnsi="Times New Roman"/>
          <w:noProof/>
          <w:sz w:val="28"/>
          <w:szCs w:val="28"/>
          <w:lang w:val="en-US" w:eastAsia="ru-RU"/>
        </w:rPr>
        <w:t>Galileo</w:t>
      </w:r>
      <w:r w:rsidR="00B2229E" w:rsidRPr="00B2229E">
        <w:rPr>
          <w:rFonts w:ascii="Times New Roman" w:hAnsi="Times New Roman"/>
          <w:noProof/>
          <w:sz w:val="28"/>
          <w:szCs w:val="28"/>
          <w:lang w:val="uk-UA" w:eastAsia="ru-RU"/>
        </w:rPr>
        <w:t xml:space="preserve"> </w:t>
      </w:r>
      <w:r w:rsidR="00B2229E">
        <w:rPr>
          <w:rFonts w:ascii="Times New Roman" w:hAnsi="Times New Roman"/>
          <w:noProof/>
          <w:sz w:val="28"/>
          <w:szCs w:val="28"/>
          <w:lang w:val="uk-UA" w:eastAsia="ru-RU"/>
        </w:rPr>
        <w:t>в Розділі 4 будуть наведені результати експериментальних досліджень цілісності даних ГНСС.</w:t>
      </w:r>
    </w:p>
    <w:p w14:paraId="2DD4F536" w14:textId="77777777" w:rsidR="00133C08" w:rsidRDefault="001F4368" w:rsidP="008A595D">
      <w:pPr>
        <w:autoSpaceDE w:val="0"/>
        <w:autoSpaceDN w:val="0"/>
        <w:adjustRightInd w:val="0"/>
        <w:spacing w:after="0" w:line="360" w:lineRule="auto"/>
        <w:jc w:val="center"/>
        <w:rPr>
          <w:rFonts w:ascii="Times New Roman" w:hAnsi="Times New Roman"/>
          <w:sz w:val="28"/>
          <w:szCs w:val="28"/>
          <w:lang w:val="uk-UA"/>
        </w:rPr>
      </w:pPr>
      <w:r w:rsidRPr="001F4368">
        <w:rPr>
          <w:noProof/>
          <w:lang w:val="en-US" w:eastAsia="ru-RU"/>
        </w:rPr>
        <w:drawing>
          <wp:inline distT="0" distB="0" distL="0" distR="0" wp14:anchorId="5DD881C3" wp14:editId="55F6EC15">
            <wp:extent cx="5419193" cy="4067333"/>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b="6233"/>
                    <a:stretch/>
                  </pic:blipFill>
                  <pic:spPr bwMode="auto">
                    <a:xfrm>
                      <a:off x="0" y="0"/>
                      <a:ext cx="5419193" cy="4067333"/>
                    </a:xfrm>
                    <a:prstGeom prst="rect">
                      <a:avLst/>
                    </a:prstGeom>
                    <a:noFill/>
                    <a:ln>
                      <a:noFill/>
                    </a:ln>
                    <a:extLst>
                      <a:ext uri="{53640926-AAD7-44d8-BBD7-CCE9431645EC}">
                        <a14:shadowObscured xmlns:a14="http://schemas.microsoft.com/office/drawing/2010/main"/>
                      </a:ext>
                    </a:extLst>
                  </pic:spPr>
                </pic:pic>
              </a:graphicData>
            </a:graphic>
          </wp:inline>
        </w:drawing>
      </w:r>
    </w:p>
    <w:p w14:paraId="5DCFF394" w14:textId="77777777" w:rsidR="008A595D" w:rsidRPr="00133C08" w:rsidRDefault="008A595D" w:rsidP="008A595D">
      <w:pPr>
        <w:autoSpaceDE w:val="0"/>
        <w:autoSpaceDN w:val="0"/>
        <w:adjustRightInd w:val="0"/>
        <w:spacing w:after="0" w:line="360" w:lineRule="auto"/>
        <w:jc w:val="center"/>
        <w:rPr>
          <w:rFonts w:ascii="Times New Roman" w:hAnsi="Times New Roman"/>
          <w:sz w:val="28"/>
          <w:szCs w:val="28"/>
          <w:lang w:val="uk-UA"/>
        </w:rPr>
      </w:pPr>
      <w:r w:rsidRPr="00133C08">
        <w:rPr>
          <w:rFonts w:ascii="Times New Roman" w:hAnsi="Times New Roman"/>
          <w:bCs/>
          <w:sz w:val="24"/>
          <w:szCs w:val="24"/>
          <w:lang w:val="uk-UA"/>
        </w:rPr>
        <w:t>Рисунок 3.1</w:t>
      </w:r>
      <w:r w:rsidR="00B2229E">
        <w:rPr>
          <w:rFonts w:ascii="Times New Roman" w:hAnsi="Times New Roman"/>
          <w:bCs/>
          <w:sz w:val="24"/>
          <w:szCs w:val="24"/>
          <w:lang w:val="uk-UA"/>
        </w:rPr>
        <w:t>6</w:t>
      </w:r>
      <w:r w:rsidRPr="00133C08">
        <w:rPr>
          <w:rFonts w:ascii="Times New Roman" w:hAnsi="Times New Roman"/>
          <w:bCs/>
          <w:sz w:val="24"/>
          <w:szCs w:val="24"/>
          <w:lang w:val="uk-UA"/>
        </w:rPr>
        <w:t xml:space="preserve"> – </w:t>
      </w:r>
      <w:r>
        <w:rPr>
          <w:rFonts w:ascii="Times New Roman" w:hAnsi="Times New Roman"/>
          <w:bCs/>
          <w:sz w:val="24"/>
          <w:szCs w:val="24"/>
          <w:lang w:val="uk-UA"/>
        </w:rPr>
        <w:t>Налаштування параметрів цілісності</w:t>
      </w:r>
    </w:p>
    <w:p w14:paraId="0DC0623D" w14:textId="77777777" w:rsidR="00B2229E" w:rsidRDefault="008A595D" w:rsidP="00B2229E">
      <w:pPr>
        <w:widowControl w:val="0"/>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Також перед виконанням сценарію моделювання налаштовується інтервал часу для якого необхідно виконати прогноз. </w:t>
      </w:r>
      <w:r w:rsidR="00B2229E">
        <w:rPr>
          <w:rFonts w:ascii="Times New Roman" w:hAnsi="Times New Roman"/>
          <w:bCs/>
          <w:sz w:val="28"/>
          <w:szCs w:val="28"/>
          <w:lang w:val="uk-UA"/>
        </w:rPr>
        <w:t>Звичним є використання 24-годинного інтервалу.</w:t>
      </w:r>
    </w:p>
    <w:p w14:paraId="28858019" w14:textId="77777777" w:rsidR="00980D56" w:rsidRDefault="008A595D" w:rsidP="00B2229E">
      <w:pPr>
        <w:widowControl w:val="0"/>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Результати відпрацювання налаштованого сценарію наведені на рис. 3.1</w:t>
      </w:r>
      <w:r w:rsidR="00B2229E">
        <w:rPr>
          <w:rFonts w:ascii="Times New Roman" w:hAnsi="Times New Roman"/>
          <w:bCs/>
          <w:sz w:val="28"/>
          <w:szCs w:val="28"/>
          <w:lang w:val="uk-UA"/>
        </w:rPr>
        <w:t>7</w:t>
      </w:r>
      <w:r>
        <w:rPr>
          <w:rFonts w:ascii="Times New Roman" w:hAnsi="Times New Roman"/>
          <w:bCs/>
          <w:sz w:val="28"/>
          <w:szCs w:val="28"/>
          <w:lang w:val="uk-UA"/>
        </w:rPr>
        <w:t xml:space="preserve"> – 3.20.</w:t>
      </w:r>
    </w:p>
    <w:p w14:paraId="249012EE" w14:textId="77777777" w:rsidR="00B2229E" w:rsidRDefault="00B2229E" w:rsidP="00B2229E">
      <w:pPr>
        <w:widowControl w:val="0"/>
        <w:autoSpaceDE w:val="0"/>
        <w:autoSpaceDN w:val="0"/>
        <w:adjustRightInd w:val="0"/>
        <w:spacing w:after="0" w:line="360" w:lineRule="auto"/>
        <w:ind w:firstLine="709"/>
        <w:jc w:val="both"/>
        <w:rPr>
          <w:noProof/>
          <w:lang w:val="uk-UA" w:eastAsia="ru-RU"/>
        </w:rPr>
      </w:pPr>
    </w:p>
    <w:p w14:paraId="4632F1C1" w14:textId="77777777" w:rsidR="00B2229E" w:rsidRDefault="00B2229E" w:rsidP="00B2229E">
      <w:pPr>
        <w:widowControl w:val="0"/>
        <w:autoSpaceDE w:val="0"/>
        <w:autoSpaceDN w:val="0"/>
        <w:adjustRightInd w:val="0"/>
        <w:spacing w:after="0" w:line="360" w:lineRule="auto"/>
        <w:jc w:val="center"/>
        <w:rPr>
          <w:rFonts w:ascii="Times New Roman" w:hAnsi="Times New Roman"/>
          <w:bCs/>
          <w:sz w:val="28"/>
          <w:szCs w:val="28"/>
          <w:lang w:val="uk-UA"/>
        </w:rPr>
      </w:pPr>
      <w:r w:rsidRPr="00B2229E">
        <w:rPr>
          <w:noProof/>
          <w:lang w:val="en-US" w:eastAsia="ru-RU"/>
        </w:rPr>
        <w:lastRenderedPageBreak/>
        <w:drawing>
          <wp:inline distT="0" distB="0" distL="0" distR="0" wp14:anchorId="7CCBBE16" wp14:editId="2F4857BE">
            <wp:extent cx="5562600" cy="39243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6">
                      <a:extLst>
                        <a:ext uri="{28A0092B-C50C-407E-A947-70E740481C1C}">
                          <a14:useLocalDpi xmlns:a14="http://schemas.microsoft.com/office/drawing/2010/main" val="0"/>
                        </a:ext>
                      </a:extLst>
                    </a:blip>
                    <a:srcRect b="11966"/>
                    <a:stretch/>
                  </pic:blipFill>
                  <pic:spPr bwMode="auto">
                    <a:xfrm>
                      <a:off x="0" y="0"/>
                      <a:ext cx="5562600" cy="3924300"/>
                    </a:xfrm>
                    <a:prstGeom prst="rect">
                      <a:avLst/>
                    </a:prstGeom>
                    <a:noFill/>
                    <a:ln>
                      <a:noFill/>
                    </a:ln>
                    <a:extLst>
                      <a:ext uri="{53640926-AAD7-44d8-BBD7-CCE9431645EC}">
                        <a14:shadowObscured xmlns:a14="http://schemas.microsoft.com/office/drawing/2010/main"/>
                      </a:ext>
                    </a:extLst>
                  </pic:spPr>
                </pic:pic>
              </a:graphicData>
            </a:graphic>
          </wp:inline>
        </w:drawing>
      </w:r>
    </w:p>
    <w:p w14:paraId="2B7142EB" w14:textId="77777777" w:rsidR="00B2229E" w:rsidRPr="00133C08" w:rsidRDefault="00B2229E" w:rsidP="00B2229E">
      <w:pPr>
        <w:autoSpaceDE w:val="0"/>
        <w:autoSpaceDN w:val="0"/>
        <w:adjustRightInd w:val="0"/>
        <w:spacing w:after="0" w:line="360" w:lineRule="auto"/>
        <w:jc w:val="center"/>
        <w:rPr>
          <w:rFonts w:ascii="Times New Roman" w:hAnsi="Times New Roman"/>
          <w:sz w:val="28"/>
          <w:szCs w:val="28"/>
          <w:lang w:val="uk-UA"/>
        </w:rPr>
      </w:pPr>
      <w:r w:rsidRPr="00133C08">
        <w:rPr>
          <w:rFonts w:ascii="Times New Roman" w:hAnsi="Times New Roman"/>
          <w:bCs/>
          <w:sz w:val="24"/>
          <w:szCs w:val="24"/>
          <w:lang w:val="uk-UA"/>
        </w:rPr>
        <w:t>Рисунок 3.1</w:t>
      </w:r>
      <w:r>
        <w:rPr>
          <w:rFonts w:ascii="Times New Roman" w:hAnsi="Times New Roman"/>
          <w:bCs/>
          <w:sz w:val="24"/>
          <w:szCs w:val="24"/>
          <w:lang w:val="uk-UA"/>
        </w:rPr>
        <w:t>7</w:t>
      </w:r>
      <w:r w:rsidRPr="00133C08">
        <w:rPr>
          <w:rFonts w:ascii="Times New Roman" w:hAnsi="Times New Roman"/>
          <w:bCs/>
          <w:sz w:val="24"/>
          <w:szCs w:val="24"/>
          <w:lang w:val="uk-UA"/>
        </w:rPr>
        <w:t xml:space="preserve"> – </w:t>
      </w:r>
      <w:r>
        <w:rPr>
          <w:rFonts w:ascii="Times New Roman" w:hAnsi="Times New Roman"/>
          <w:bCs/>
          <w:sz w:val="24"/>
          <w:szCs w:val="24"/>
          <w:lang w:val="uk-UA"/>
        </w:rPr>
        <w:t>Результат аналізу видимості супутників</w:t>
      </w:r>
    </w:p>
    <w:p w14:paraId="332107FD" w14:textId="77777777" w:rsidR="00B2229E" w:rsidRDefault="00B2229E" w:rsidP="00B2229E">
      <w:pPr>
        <w:widowControl w:val="0"/>
        <w:autoSpaceDE w:val="0"/>
        <w:autoSpaceDN w:val="0"/>
        <w:adjustRightInd w:val="0"/>
        <w:spacing w:after="0" w:line="360" w:lineRule="auto"/>
        <w:jc w:val="center"/>
        <w:rPr>
          <w:rFonts w:ascii="Times New Roman" w:hAnsi="Times New Roman"/>
          <w:bCs/>
          <w:sz w:val="28"/>
          <w:szCs w:val="28"/>
          <w:lang w:val="uk-UA"/>
        </w:rPr>
      </w:pPr>
    </w:p>
    <w:p w14:paraId="153C4DDA" w14:textId="77777777" w:rsidR="00B2229E" w:rsidRDefault="00B2229E" w:rsidP="00B2229E">
      <w:pPr>
        <w:widowControl w:val="0"/>
        <w:autoSpaceDE w:val="0"/>
        <w:autoSpaceDN w:val="0"/>
        <w:adjustRightInd w:val="0"/>
        <w:spacing w:after="0" w:line="360" w:lineRule="auto"/>
        <w:jc w:val="center"/>
        <w:rPr>
          <w:rFonts w:ascii="Times New Roman" w:hAnsi="Times New Roman"/>
          <w:bCs/>
          <w:sz w:val="28"/>
          <w:szCs w:val="28"/>
          <w:lang w:val="uk-UA"/>
        </w:rPr>
      </w:pPr>
      <w:r w:rsidRPr="00B2229E">
        <w:rPr>
          <w:noProof/>
          <w:lang w:val="en-US" w:eastAsia="ru-RU"/>
        </w:rPr>
        <w:drawing>
          <wp:inline distT="0" distB="0" distL="0" distR="0" wp14:anchorId="055AD058" wp14:editId="07F77BEA">
            <wp:extent cx="5854700" cy="41148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7">
                      <a:extLst>
                        <a:ext uri="{28A0092B-C50C-407E-A947-70E740481C1C}">
                          <a14:useLocalDpi xmlns:a14="http://schemas.microsoft.com/office/drawing/2010/main" val="0"/>
                        </a:ext>
                      </a:extLst>
                    </a:blip>
                    <a:srcRect b="12195"/>
                    <a:stretch/>
                  </pic:blipFill>
                  <pic:spPr bwMode="auto">
                    <a:xfrm>
                      <a:off x="0" y="0"/>
                      <a:ext cx="5854700" cy="4114800"/>
                    </a:xfrm>
                    <a:prstGeom prst="rect">
                      <a:avLst/>
                    </a:prstGeom>
                    <a:noFill/>
                    <a:ln>
                      <a:noFill/>
                    </a:ln>
                    <a:extLst>
                      <a:ext uri="{53640926-AAD7-44d8-BBD7-CCE9431645EC}">
                        <a14:shadowObscured xmlns:a14="http://schemas.microsoft.com/office/drawing/2010/main"/>
                      </a:ext>
                    </a:extLst>
                  </pic:spPr>
                </pic:pic>
              </a:graphicData>
            </a:graphic>
          </wp:inline>
        </w:drawing>
      </w:r>
    </w:p>
    <w:p w14:paraId="45836EF9" w14:textId="77777777" w:rsidR="00B2229E" w:rsidRPr="00133C08" w:rsidRDefault="00B2229E" w:rsidP="00B2229E">
      <w:pPr>
        <w:autoSpaceDE w:val="0"/>
        <w:autoSpaceDN w:val="0"/>
        <w:adjustRightInd w:val="0"/>
        <w:spacing w:after="0" w:line="360" w:lineRule="auto"/>
        <w:jc w:val="center"/>
        <w:rPr>
          <w:rFonts w:ascii="Times New Roman" w:hAnsi="Times New Roman"/>
          <w:sz w:val="28"/>
          <w:szCs w:val="28"/>
          <w:lang w:val="uk-UA"/>
        </w:rPr>
      </w:pPr>
      <w:r w:rsidRPr="00133C08">
        <w:rPr>
          <w:rFonts w:ascii="Times New Roman" w:hAnsi="Times New Roman"/>
          <w:bCs/>
          <w:sz w:val="24"/>
          <w:szCs w:val="24"/>
          <w:lang w:val="uk-UA"/>
        </w:rPr>
        <w:t>Рисунок 3.1</w:t>
      </w:r>
      <w:r>
        <w:rPr>
          <w:rFonts w:ascii="Times New Roman" w:hAnsi="Times New Roman"/>
          <w:bCs/>
          <w:sz w:val="24"/>
          <w:szCs w:val="24"/>
          <w:lang w:val="uk-UA"/>
        </w:rPr>
        <w:t>8</w:t>
      </w:r>
      <w:r w:rsidRPr="00133C08">
        <w:rPr>
          <w:rFonts w:ascii="Times New Roman" w:hAnsi="Times New Roman"/>
          <w:bCs/>
          <w:sz w:val="24"/>
          <w:szCs w:val="24"/>
          <w:lang w:val="uk-UA"/>
        </w:rPr>
        <w:t xml:space="preserve"> – </w:t>
      </w:r>
      <w:r>
        <w:rPr>
          <w:rFonts w:ascii="Times New Roman" w:hAnsi="Times New Roman"/>
          <w:bCs/>
          <w:sz w:val="24"/>
          <w:szCs w:val="24"/>
          <w:lang w:val="uk-UA"/>
        </w:rPr>
        <w:t>Прогноз геометричних факторів погіршення точності</w:t>
      </w:r>
    </w:p>
    <w:p w14:paraId="5E452AEF" w14:textId="77777777" w:rsidR="00B2229E" w:rsidRDefault="00B2229E" w:rsidP="00B2229E">
      <w:pPr>
        <w:widowControl w:val="0"/>
        <w:autoSpaceDE w:val="0"/>
        <w:autoSpaceDN w:val="0"/>
        <w:adjustRightInd w:val="0"/>
        <w:spacing w:after="0" w:line="360" w:lineRule="auto"/>
        <w:jc w:val="center"/>
        <w:rPr>
          <w:rFonts w:ascii="Times New Roman" w:hAnsi="Times New Roman"/>
          <w:bCs/>
          <w:sz w:val="28"/>
          <w:szCs w:val="28"/>
          <w:lang w:val="uk-UA"/>
        </w:rPr>
      </w:pPr>
      <w:r w:rsidRPr="00B2229E">
        <w:rPr>
          <w:noProof/>
          <w:lang w:val="en-US" w:eastAsia="ru-RU"/>
        </w:rPr>
        <w:lastRenderedPageBreak/>
        <w:drawing>
          <wp:inline distT="0" distB="0" distL="0" distR="0" wp14:anchorId="3C597F79" wp14:editId="507C1907">
            <wp:extent cx="5435600" cy="38354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8">
                      <a:extLst>
                        <a:ext uri="{28A0092B-C50C-407E-A947-70E740481C1C}">
                          <a14:useLocalDpi xmlns:a14="http://schemas.microsoft.com/office/drawing/2010/main" val="0"/>
                        </a:ext>
                      </a:extLst>
                    </a:blip>
                    <a:srcRect b="11846"/>
                    <a:stretch/>
                  </pic:blipFill>
                  <pic:spPr bwMode="auto">
                    <a:xfrm>
                      <a:off x="0" y="0"/>
                      <a:ext cx="5435600" cy="3835400"/>
                    </a:xfrm>
                    <a:prstGeom prst="rect">
                      <a:avLst/>
                    </a:prstGeom>
                    <a:noFill/>
                    <a:ln>
                      <a:noFill/>
                    </a:ln>
                    <a:extLst>
                      <a:ext uri="{53640926-AAD7-44d8-BBD7-CCE9431645EC}">
                        <a14:shadowObscured xmlns:a14="http://schemas.microsoft.com/office/drawing/2010/main"/>
                      </a:ext>
                    </a:extLst>
                  </pic:spPr>
                </pic:pic>
              </a:graphicData>
            </a:graphic>
          </wp:inline>
        </w:drawing>
      </w:r>
    </w:p>
    <w:p w14:paraId="1E8D02EB" w14:textId="77777777" w:rsidR="00B2229E" w:rsidRPr="00CA30E6" w:rsidRDefault="00B2229E" w:rsidP="00B2229E">
      <w:pPr>
        <w:autoSpaceDE w:val="0"/>
        <w:autoSpaceDN w:val="0"/>
        <w:adjustRightInd w:val="0"/>
        <w:spacing w:after="0" w:line="360" w:lineRule="auto"/>
        <w:jc w:val="center"/>
        <w:rPr>
          <w:rFonts w:ascii="Times New Roman" w:hAnsi="Times New Roman"/>
          <w:bCs/>
          <w:sz w:val="24"/>
          <w:szCs w:val="24"/>
          <w:lang w:val="en-US"/>
        </w:rPr>
      </w:pPr>
      <w:r w:rsidRPr="00133C08">
        <w:rPr>
          <w:rFonts w:ascii="Times New Roman" w:hAnsi="Times New Roman"/>
          <w:bCs/>
          <w:sz w:val="24"/>
          <w:szCs w:val="24"/>
          <w:lang w:val="uk-UA"/>
        </w:rPr>
        <w:t>Рисунок 3.1</w:t>
      </w:r>
      <w:r>
        <w:rPr>
          <w:rFonts w:ascii="Times New Roman" w:hAnsi="Times New Roman"/>
          <w:bCs/>
          <w:sz w:val="24"/>
          <w:szCs w:val="24"/>
          <w:lang w:val="uk-UA"/>
        </w:rPr>
        <w:t>9</w:t>
      </w:r>
      <w:r w:rsidRPr="00133C08">
        <w:rPr>
          <w:rFonts w:ascii="Times New Roman" w:hAnsi="Times New Roman"/>
          <w:bCs/>
          <w:sz w:val="24"/>
          <w:szCs w:val="24"/>
          <w:lang w:val="uk-UA"/>
        </w:rPr>
        <w:t xml:space="preserve"> – </w:t>
      </w:r>
      <w:r>
        <w:rPr>
          <w:rFonts w:ascii="Times New Roman" w:hAnsi="Times New Roman"/>
          <w:bCs/>
          <w:sz w:val="24"/>
          <w:szCs w:val="24"/>
          <w:lang w:val="uk-UA"/>
        </w:rPr>
        <w:t xml:space="preserve">Прогноз зміни </w:t>
      </w:r>
      <w:r w:rsidR="00CA30E6">
        <w:rPr>
          <w:rFonts w:ascii="Times New Roman" w:hAnsi="Times New Roman"/>
          <w:bCs/>
          <w:sz w:val="24"/>
          <w:szCs w:val="24"/>
          <w:lang w:val="en-US"/>
        </w:rPr>
        <w:t>HPL</w:t>
      </w:r>
    </w:p>
    <w:p w14:paraId="22B5C106" w14:textId="77777777" w:rsidR="00B2229E" w:rsidRPr="00133C08" w:rsidRDefault="00B2229E" w:rsidP="00B2229E">
      <w:pPr>
        <w:autoSpaceDE w:val="0"/>
        <w:autoSpaceDN w:val="0"/>
        <w:adjustRightInd w:val="0"/>
        <w:spacing w:after="0" w:line="360" w:lineRule="auto"/>
        <w:jc w:val="center"/>
        <w:rPr>
          <w:rFonts w:ascii="Times New Roman" w:hAnsi="Times New Roman"/>
          <w:sz w:val="28"/>
          <w:szCs w:val="28"/>
          <w:lang w:val="uk-UA"/>
        </w:rPr>
      </w:pPr>
    </w:p>
    <w:p w14:paraId="31BAB9E1" w14:textId="77777777" w:rsidR="00B2229E" w:rsidRDefault="00B2229E" w:rsidP="00B2229E">
      <w:pPr>
        <w:widowControl w:val="0"/>
        <w:autoSpaceDE w:val="0"/>
        <w:autoSpaceDN w:val="0"/>
        <w:adjustRightInd w:val="0"/>
        <w:spacing w:after="0" w:line="360" w:lineRule="auto"/>
        <w:jc w:val="center"/>
        <w:rPr>
          <w:rFonts w:ascii="Times New Roman" w:hAnsi="Times New Roman"/>
          <w:bCs/>
          <w:sz w:val="28"/>
          <w:szCs w:val="28"/>
          <w:lang w:val="uk-UA"/>
        </w:rPr>
      </w:pPr>
      <w:r w:rsidRPr="00B2229E">
        <w:rPr>
          <w:noProof/>
          <w:lang w:val="en-US" w:eastAsia="ru-RU"/>
        </w:rPr>
        <w:drawing>
          <wp:inline distT="0" distB="0" distL="0" distR="0" wp14:anchorId="43D8F3BD" wp14:editId="750B7D76">
            <wp:extent cx="5366808" cy="3771900"/>
            <wp:effectExtent l="0" t="0" r="571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9">
                      <a:extLst>
                        <a:ext uri="{28A0092B-C50C-407E-A947-70E740481C1C}">
                          <a14:useLocalDpi xmlns:a14="http://schemas.microsoft.com/office/drawing/2010/main" val="0"/>
                        </a:ext>
                      </a:extLst>
                    </a:blip>
                    <a:srcRect b="12195"/>
                    <a:stretch/>
                  </pic:blipFill>
                  <pic:spPr bwMode="auto">
                    <a:xfrm>
                      <a:off x="0" y="0"/>
                      <a:ext cx="5366808" cy="3771900"/>
                    </a:xfrm>
                    <a:prstGeom prst="rect">
                      <a:avLst/>
                    </a:prstGeom>
                    <a:noFill/>
                    <a:ln>
                      <a:noFill/>
                    </a:ln>
                    <a:extLst>
                      <a:ext uri="{53640926-AAD7-44d8-BBD7-CCE9431645EC}">
                        <a14:shadowObscured xmlns:a14="http://schemas.microsoft.com/office/drawing/2010/main"/>
                      </a:ext>
                    </a:extLst>
                  </pic:spPr>
                </pic:pic>
              </a:graphicData>
            </a:graphic>
          </wp:inline>
        </w:drawing>
      </w:r>
    </w:p>
    <w:p w14:paraId="6379B724" w14:textId="77777777" w:rsidR="00B2229E" w:rsidRPr="00FB4116" w:rsidRDefault="00B2229E" w:rsidP="00CA30E6">
      <w:pPr>
        <w:autoSpaceDE w:val="0"/>
        <w:autoSpaceDN w:val="0"/>
        <w:adjustRightInd w:val="0"/>
        <w:spacing w:after="0" w:line="360" w:lineRule="auto"/>
        <w:jc w:val="center"/>
        <w:rPr>
          <w:rFonts w:ascii="Times New Roman" w:hAnsi="Times New Roman"/>
          <w:bCs/>
          <w:sz w:val="28"/>
          <w:szCs w:val="28"/>
          <w:lang w:val="uk-UA"/>
        </w:rPr>
      </w:pPr>
      <w:r w:rsidRPr="00133C08">
        <w:rPr>
          <w:rFonts w:ascii="Times New Roman" w:hAnsi="Times New Roman"/>
          <w:bCs/>
          <w:sz w:val="24"/>
          <w:szCs w:val="24"/>
          <w:lang w:val="uk-UA"/>
        </w:rPr>
        <w:t>Рисунок 3.</w:t>
      </w:r>
      <w:r>
        <w:rPr>
          <w:rFonts w:ascii="Times New Roman" w:hAnsi="Times New Roman"/>
          <w:bCs/>
          <w:sz w:val="24"/>
          <w:szCs w:val="24"/>
          <w:lang w:val="uk-UA"/>
        </w:rPr>
        <w:t>20</w:t>
      </w:r>
      <w:r w:rsidRPr="00133C08">
        <w:rPr>
          <w:rFonts w:ascii="Times New Roman" w:hAnsi="Times New Roman"/>
          <w:bCs/>
          <w:sz w:val="24"/>
          <w:szCs w:val="24"/>
          <w:lang w:val="uk-UA"/>
        </w:rPr>
        <w:t xml:space="preserve"> – </w:t>
      </w:r>
      <w:r w:rsidR="00CA30E6" w:rsidRPr="00CA30E6">
        <w:rPr>
          <w:rFonts w:ascii="Times New Roman" w:hAnsi="Times New Roman"/>
          <w:bCs/>
          <w:sz w:val="24"/>
          <w:szCs w:val="24"/>
          <w:lang w:val="uk-UA"/>
        </w:rPr>
        <w:t xml:space="preserve">Прогноз зміни </w:t>
      </w:r>
      <w:r w:rsidR="00CA30E6">
        <w:rPr>
          <w:rFonts w:ascii="Times New Roman" w:hAnsi="Times New Roman"/>
          <w:bCs/>
          <w:sz w:val="24"/>
          <w:szCs w:val="24"/>
          <w:lang w:val="en-US"/>
        </w:rPr>
        <w:t>V</w:t>
      </w:r>
      <w:r w:rsidR="00CA30E6" w:rsidRPr="00CA30E6">
        <w:rPr>
          <w:rFonts w:ascii="Times New Roman" w:hAnsi="Times New Roman"/>
          <w:bCs/>
          <w:sz w:val="24"/>
          <w:szCs w:val="24"/>
          <w:lang w:val="en-US"/>
        </w:rPr>
        <w:t>PL</w:t>
      </w:r>
    </w:p>
    <w:p w14:paraId="4F73C814" w14:textId="77777777" w:rsidR="00B937FC" w:rsidRPr="008A595D" w:rsidRDefault="00B937FC">
      <w:pPr>
        <w:rPr>
          <w:rFonts w:ascii="Times New Roman" w:hAnsi="Times New Roman"/>
          <w:bCs/>
          <w:sz w:val="28"/>
          <w:szCs w:val="28"/>
        </w:rPr>
      </w:pPr>
      <w:r w:rsidRPr="00D96113">
        <w:rPr>
          <w:rFonts w:ascii="Times New Roman" w:hAnsi="Times New Roman"/>
          <w:bCs/>
          <w:sz w:val="28"/>
          <w:szCs w:val="28"/>
          <w:lang w:val="uk-UA"/>
        </w:rPr>
        <w:br w:type="page"/>
      </w:r>
    </w:p>
    <w:p w14:paraId="27CF859A" w14:textId="77777777" w:rsidR="00FE2CC5" w:rsidRPr="00D96113" w:rsidRDefault="004A5685" w:rsidP="00FE2CC5">
      <w:pPr>
        <w:pStyle w:val="af8"/>
        <w:rPr>
          <w:lang w:val="uk-UA"/>
        </w:rPr>
      </w:pPr>
      <w:r w:rsidRPr="004A5685">
        <w:rPr>
          <w:lang w:val="uk-UA"/>
        </w:rPr>
        <w:lastRenderedPageBreak/>
        <w:t xml:space="preserve">ВИСНОВКИ ДО РОЗДІЛУ </w:t>
      </w:r>
      <w:r w:rsidR="00FE2CC5" w:rsidRPr="00D96113">
        <w:rPr>
          <w:lang w:val="uk-UA"/>
        </w:rPr>
        <w:t>3</w:t>
      </w:r>
    </w:p>
    <w:p w14:paraId="5F4532B8" w14:textId="77777777" w:rsidR="00FE2CC5" w:rsidRPr="00D96113" w:rsidRDefault="00FE2CC5" w:rsidP="00FE2CC5">
      <w:pPr>
        <w:spacing w:after="0" w:line="360" w:lineRule="auto"/>
        <w:ind w:firstLine="567"/>
        <w:rPr>
          <w:lang w:val="uk-UA"/>
        </w:rPr>
      </w:pPr>
    </w:p>
    <w:p w14:paraId="7CB7AB82" w14:textId="77777777" w:rsidR="003304DF" w:rsidRPr="00CA30E6" w:rsidRDefault="00CA30E6" w:rsidP="00CA30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Запропоновано структуру апаратно-програмного комплексу для дослідження цілісності даних ГНСС. До її структури входить приймальне обладнання, встановлене в умовах безперешкодного прийому даних від усіх навігаційних супутників в зоні видимості. Також до складу комплексу входять програмні засоби декодування, конвертації та обробки прийнятих експериментальних даних, а також програми для моделювання сценаріїв прогнозу видимості супутників, геометричних факторів погіршення точності </w:t>
      </w:r>
      <w:r>
        <w:rPr>
          <w:rFonts w:ascii="Times New Roman" w:hAnsi="Times New Roman"/>
          <w:sz w:val="28"/>
          <w:szCs w:val="28"/>
          <w:lang w:val="en-US"/>
        </w:rPr>
        <w:t>DOP</w:t>
      </w:r>
      <w:r>
        <w:rPr>
          <w:rFonts w:ascii="Times New Roman" w:hAnsi="Times New Roman"/>
          <w:sz w:val="28"/>
          <w:szCs w:val="28"/>
          <w:lang w:val="uk-UA"/>
        </w:rPr>
        <w:t xml:space="preserve"> та параметрів цілісності – </w:t>
      </w:r>
      <w:r>
        <w:rPr>
          <w:rFonts w:ascii="Times New Roman" w:hAnsi="Times New Roman"/>
          <w:sz w:val="28"/>
          <w:szCs w:val="28"/>
          <w:lang w:val="en-US"/>
        </w:rPr>
        <w:t>HPL</w:t>
      </w:r>
      <w:r w:rsidRPr="00CA30E6">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VPL</w:t>
      </w:r>
      <w:r w:rsidRPr="00CA30E6">
        <w:rPr>
          <w:rFonts w:ascii="Times New Roman" w:hAnsi="Times New Roman"/>
          <w:sz w:val="28"/>
          <w:szCs w:val="28"/>
          <w:lang w:val="uk-UA"/>
        </w:rPr>
        <w:t>.</w:t>
      </w:r>
    </w:p>
    <w:p w14:paraId="2D3BA54C" w14:textId="77777777" w:rsidR="00CA30E6" w:rsidRDefault="00246B9F" w:rsidP="00CA30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00CA30E6">
        <w:rPr>
          <w:rFonts w:ascii="Times New Roman" w:hAnsi="Times New Roman"/>
          <w:sz w:val="28"/>
          <w:szCs w:val="28"/>
          <w:lang w:val="uk-UA"/>
        </w:rPr>
        <w:t>озроблений</w:t>
      </w:r>
      <w:r>
        <w:rPr>
          <w:rFonts w:ascii="Times New Roman" w:hAnsi="Times New Roman"/>
          <w:sz w:val="28"/>
          <w:szCs w:val="28"/>
          <w:lang w:val="uk-UA"/>
        </w:rPr>
        <w:t xml:space="preserve"> апаратно-програмний комплекс застосовано для запису альманаху супутникової навігаційної системи </w:t>
      </w:r>
      <w:r>
        <w:rPr>
          <w:rFonts w:ascii="Times New Roman" w:hAnsi="Times New Roman"/>
          <w:sz w:val="28"/>
          <w:szCs w:val="28"/>
          <w:lang w:val="en-US"/>
        </w:rPr>
        <w:t>Galileo</w:t>
      </w:r>
      <w:r>
        <w:rPr>
          <w:rFonts w:ascii="Times New Roman" w:hAnsi="Times New Roman"/>
          <w:sz w:val="28"/>
          <w:szCs w:val="28"/>
          <w:lang w:val="uk-UA"/>
        </w:rPr>
        <w:t xml:space="preserve">, його конвертації в формат </w:t>
      </w:r>
      <w:r>
        <w:rPr>
          <w:rFonts w:ascii="Times New Roman" w:hAnsi="Times New Roman"/>
          <w:sz w:val="28"/>
          <w:szCs w:val="28"/>
          <w:lang w:val="en-US"/>
        </w:rPr>
        <w:t>Yuma</w:t>
      </w:r>
      <w:r>
        <w:rPr>
          <w:rFonts w:ascii="Times New Roman" w:hAnsi="Times New Roman"/>
          <w:sz w:val="28"/>
          <w:szCs w:val="28"/>
          <w:lang w:val="uk-UA"/>
        </w:rPr>
        <w:t xml:space="preserve"> з подальшим застосуванням в сценаріях моделювання засобами програми </w:t>
      </w:r>
      <w:r>
        <w:rPr>
          <w:rFonts w:ascii="Times New Roman" w:hAnsi="Times New Roman"/>
          <w:sz w:val="28"/>
          <w:szCs w:val="28"/>
          <w:lang w:val="en-US"/>
        </w:rPr>
        <w:t>GSSF</w:t>
      </w:r>
      <w:r>
        <w:rPr>
          <w:rFonts w:ascii="Times New Roman" w:hAnsi="Times New Roman"/>
          <w:sz w:val="28"/>
          <w:szCs w:val="28"/>
          <w:lang w:val="uk-UA"/>
        </w:rPr>
        <w:t xml:space="preserve">. </w:t>
      </w:r>
    </w:p>
    <w:p w14:paraId="64410CE1" w14:textId="77777777" w:rsidR="00246B9F" w:rsidRDefault="00246B9F" w:rsidP="00CA30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експериментальних сценаріїв дозволили одержати прогноз видимості навігаційних супутників </w:t>
      </w:r>
      <w:r>
        <w:rPr>
          <w:rFonts w:ascii="Times New Roman" w:hAnsi="Times New Roman"/>
          <w:sz w:val="28"/>
          <w:szCs w:val="28"/>
          <w:lang w:val="en-US"/>
        </w:rPr>
        <w:t>Galileo</w:t>
      </w:r>
      <w:r w:rsidRPr="00246B9F">
        <w:rPr>
          <w:rFonts w:ascii="Times New Roman" w:hAnsi="Times New Roman"/>
          <w:sz w:val="28"/>
          <w:szCs w:val="28"/>
          <w:lang w:val="uk-UA"/>
        </w:rPr>
        <w:t xml:space="preserve"> </w:t>
      </w:r>
      <w:r>
        <w:rPr>
          <w:rFonts w:ascii="Times New Roman" w:hAnsi="Times New Roman"/>
          <w:sz w:val="28"/>
          <w:szCs w:val="28"/>
          <w:lang w:val="uk-UA"/>
        </w:rPr>
        <w:t xml:space="preserve">в точці розташування приймального обладнання, прогноз зміни геометричних факторів погіршення точності та зміни параметрів цілісності – захисних рівнів в горизонтальній та вертикальній площина </w:t>
      </w:r>
      <w:r>
        <w:rPr>
          <w:rFonts w:ascii="Times New Roman" w:hAnsi="Times New Roman"/>
          <w:sz w:val="28"/>
          <w:szCs w:val="28"/>
          <w:lang w:val="en-US"/>
        </w:rPr>
        <w:t>HPL</w:t>
      </w:r>
      <w:r w:rsidRPr="00246B9F">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VPL</w:t>
      </w:r>
      <w:r>
        <w:rPr>
          <w:rFonts w:ascii="Times New Roman" w:hAnsi="Times New Roman"/>
          <w:sz w:val="28"/>
          <w:szCs w:val="28"/>
          <w:lang w:val="uk-UA"/>
        </w:rPr>
        <w:t>.</w:t>
      </w:r>
    </w:p>
    <w:p w14:paraId="2E97FD63" w14:textId="77777777" w:rsidR="00246B9F" w:rsidRPr="00246B9F" w:rsidRDefault="00246B9F" w:rsidP="00CA30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заключному етапі дослідження отримані прогнози будуть співставлені з результатами оцінок, одержаними експериментальним шляхом.</w:t>
      </w:r>
    </w:p>
    <w:p w14:paraId="17E09D27" w14:textId="77777777" w:rsidR="00FE2CC5" w:rsidRPr="00D96113" w:rsidRDefault="00FE2CC5" w:rsidP="00C13B89">
      <w:pPr>
        <w:spacing w:after="0" w:line="360" w:lineRule="auto"/>
        <w:ind w:firstLine="567"/>
        <w:jc w:val="both"/>
        <w:rPr>
          <w:rFonts w:ascii="Times New Roman" w:hAnsi="Times New Roman"/>
          <w:sz w:val="28"/>
          <w:szCs w:val="28"/>
          <w:lang w:val="uk-UA"/>
        </w:rPr>
      </w:pPr>
    </w:p>
    <w:p w14:paraId="1EF9A102" w14:textId="77777777" w:rsidR="00FE2CC5" w:rsidRPr="00D96113" w:rsidRDefault="00FE2CC5" w:rsidP="00FE2CC5">
      <w:pPr>
        <w:spacing w:after="0" w:line="360" w:lineRule="auto"/>
        <w:ind w:firstLine="567"/>
        <w:rPr>
          <w:rFonts w:ascii="Times New Roman" w:hAnsi="Times New Roman"/>
          <w:sz w:val="28"/>
          <w:szCs w:val="28"/>
          <w:lang w:val="uk-UA"/>
        </w:rPr>
      </w:pPr>
      <w:r w:rsidRPr="00D96113">
        <w:rPr>
          <w:rFonts w:ascii="Times New Roman" w:hAnsi="Times New Roman"/>
          <w:sz w:val="28"/>
          <w:szCs w:val="28"/>
          <w:lang w:val="uk-UA"/>
        </w:rPr>
        <w:br w:type="page"/>
      </w:r>
    </w:p>
    <w:p w14:paraId="69A29A46" w14:textId="77777777" w:rsidR="00FE2CC5" w:rsidRPr="004A5685" w:rsidRDefault="004A5685" w:rsidP="00FE2CC5">
      <w:pPr>
        <w:pStyle w:val="af8"/>
        <w:ind w:firstLine="567"/>
      </w:pPr>
      <w:r>
        <w:rPr>
          <w:lang w:val="uk-UA"/>
        </w:rPr>
        <w:lastRenderedPageBreak/>
        <w:t>РОЗДІЛ</w:t>
      </w:r>
      <w:r w:rsidR="00FE2CC5" w:rsidRPr="006E6E9F">
        <w:rPr>
          <w:lang w:val="uk-UA"/>
        </w:rPr>
        <w:t xml:space="preserve"> 4. </w:t>
      </w:r>
      <w:r w:rsidR="00792B23">
        <w:rPr>
          <w:lang w:val="uk-UA"/>
        </w:rPr>
        <w:t>РЕЗУЛЬТАТИ ЕКСПЕРИМЕНТАЛЬНИХ ДОСЛІДЖЕНЬ ЦІЛІСНОСТІ ДАНИХ ГНСС ЗАСОБАМИ АПАРАТНО-ПРОГРАМНОГО КОМПЛЕКСУ</w:t>
      </w:r>
    </w:p>
    <w:p w14:paraId="1E055363" w14:textId="77777777" w:rsidR="00FE2CC5" w:rsidRPr="009C5369" w:rsidRDefault="009C5369" w:rsidP="004029D2">
      <w:pPr>
        <w:spacing w:before="16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розділі освітлюються питання налаштування та запису експериментальних даних, необхідних для оцінки цілісності даних ГНСС. Для цього використовується апаратно-програмний комплекс, запропонований на попередньому етапі. Одержані файли запису експериментальних даних оброблюються програмним продуктом в середовищі </w:t>
      </w:r>
      <w:r>
        <w:rPr>
          <w:rFonts w:ascii="Times New Roman" w:hAnsi="Times New Roman"/>
          <w:sz w:val="28"/>
          <w:szCs w:val="28"/>
          <w:lang w:val="en-US"/>
        </w:rPr>
        <w:t>MatLab</w:t>
      </w:r>
      <w:r>
        <w:rPr>
          <w:rFonts w:ascii="Times New Roman" w:hAnsi="Times New Roman"/>
          <w:sz w:val="28"/>
          <w:szCs w:val="28"/>
          <w:lang w:val="uk-UA"/>
        </w:rPr>
        <w:t>. Результати наводяться та аналізуються.</w:t>
      </w:r>
    </w:p>
    <w:p w14:paraId="4D5CBC47" w14:textId="77777777" w:rsidR="00FE2CC5" w:rsidRPr="008165D4" w:rsidRDefault="00FE2CC5" w:rsidP="00FE2CC5">
      <w:pPr>
        <w:pStyle w:val="afa"/>
        <w:spacing w:after="0" w:line="360" w:lineRule="auto"/>
        <w:ind w:firstLine="567"/>
        <w:jc w:val="both"/>
        <w:rPr>
          <w:lang w:val="uk-UA"/>
        </w:rPr>
      </w:pPr>
      <w:r w:rsidRPr="007447E8">
        <w:rPr>
          <w:lang w:val="uk-UA"/>
        </w:rPr>
        <w:t xml:space="preserve">4.1 </w:t>
      </w:r>
      <w:r w:rsidR="00246B9F">
        <w:rPr>
          <w:lang w:val="uk-UA"/>
        </w:rPr>
        <w:t>Налаштування та запис експериментальних даних</w:t>
      </w:r>
    </w:p>
    <w:p w14:paraId="79AFDC49" w14:textId="77777777" w:rsidR="0069242F" w:rsidRDefault="004029D2" w:rsidP="0069242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Інтерфейс навігаційного приймача дозволяє виконувати запис широкого переліку різних типів даних, які поступають як безпосередньо від навігаційних супутників ГНСС, так і формуються всередині приймача в результаті функціонування у встановленому режимі. </w:t>
      </w:r>
    </w:p>
    <w:p w14:paraId="6AA2DD52" w14:textId="77777777" w:rsidR="007C5A94" w:rsidRDefault="007C5A94" w:rsidP="0069242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Розташування приймача в точці з відомими координатами може бути використане для знаходження помилки позиціонування, як різниця між оцінкою координат за даними ГНСС та відомими координатами. Повідомлення яке дозволяє накопичувати масив оцінок координат – це повідомлення типу 42 </w:t>
      </w:r>
      <w:r>
        <w:rPr>
          <w:rFonts w:ascii="Times New Roman" w:hAnsi="Times New Roman"/>
          <w:sz w:val="28"/>
          <w:szCs w:val="28"/>
          <w:lang w:val="en-US"/>
        </w:rPr>
        <w:t>BESTPOS</w:t>
      </w:r>
      <w:r w:rsidRPr="007C5A94">
        <w:rPr>
          <w:rFonts w:ascii="Times New Roman" w:hAnsi="Times New Roman"/>
          <w:sz w:val="28"/>
          <w:szCs w:val="28"/>
          <w:lang w:val="uk-UA"/>
        </w:rPr>
        <w:t xml:space="preserve">. </w:t>
      </w:r>
    </w:p>
    <w:p w14:paraId="051175EC" w14:textId="77777777" w:rsidR="007C5A94" w:rsidRPr="007C5A94" w:rsidRDefault="007C5A94" w:rsidP="007C5A94">
      <w:pPr>
        <w:spacing w:after="0" w:line="360" w:lineRule="auto"/>
        <w:ind w:firstLine="709"/>
        <w:jc w:val="both"/>
        <w:rPr>
          <w:rFonts w:ascii="Times New Roman" w:hAnsi="Times New Roman"/>
          <w:sz w:val="28"/>
          <w:szCs w:val="28"/>
          <w:lang w:val="uk-UA"/>
        </w:rPr>
      </w:pPr>
      <w:r w:rsidRPr="007C5A94">
        <w:rPr>
          <w:rFonts w:ascii="Times New Roman" w:hAnsi="Times New Roman"/>
          <w:sz w:val="28"/>
          <w:szCs w:val="28"/>
          <w:lang w:val="uk-UA"/>
        </w:rPr>
        <w:t xml:space="preserve">Інформація в повідомленні </w:t>
      </w:r>
      <w:r w:rsidRPr="007C5A94">
        <w:rPr>
          <w:rFonts w:ascii="Times New Roman" w:hAnsi="Times New Roman"/>
          <w:sz w:val="28"/>
          <w:szCs w:val="28"/>
          <w:lang w:val="en-US"/>
        </w:rPr>
        <w:t>BESTPOS</w:t>
      </w:r>
      <w:r w:rsidRPr="007C5A94">
        <w:rPr>
          <w:rFonts w:ascii="Times New Roman" w:hAnsi="Times New Roman"/>
          <w:sz w:val="28"/>
          <w:szCs w:val="28"/>
          <w:lang w:val="uk-UA"/>
        </w:rPr>
        <w:t xml:space="preserve"> містить дані про координати користувача, які розраховані за отриманими від доступних навігаційних супутників даними у вигляді довготи, широти та висоти. Також в цьому повідомленні міститься значення середньо квадратичної помилки у визначенні кожної з координат, кількість супутників, дані від яких було прийнято, а також перелік робочих частот. Приклад вмісту повідомлення </w:t>
      </w:r>
      <w:r w:rsidRPr="007C5A94">
        <w:rPr>
          <w:rFonts w:ascii="Times New Roman" w:hAnsi="Times New Roman"/>
          <w:sz w:val="28"/>
          <w:szCs w:val="28"/>
          <w:lang w:val="en-US"/>
        </w:rPr>
        <w:t xml:space="preserve">BESTPOS </w:t>
      </w:r>
      <w:r w:rsidRPr="007C5A94">
        <w:rPr>
          <w:rFonts w:ascii="Times New Roman" w:hAnsi="Times New Roman"/>
          <w:sz w:val="28"/>
          <w:szCs w:val="28"/>
          <w:lang w:val="uk-UA"/>
        </w:rPr>
        <w:t>наведено на рис. 4.</w:t>
      </w:r>
      <w:r>
        <w:rPr>
          <w:rFonts w:ascii="Times New Roman" w:hAnsi="Times New Roman"/>
          <w:sz w:val="28"/>
          <w:szCs w:val="28"/>
          <w:lang w:val="uk-UA"/>
        </w:rPr>
        <w:t>1</w:t>
      </w:r>
      <w:r w:rsidRPr="007C5A94">
        <w:rPr>
          <w:rFonts w:ascii="Times New Roman" w:hAnsi="Times New Roman"/>
          <w:sz w:val="28"/>
          <w:szCs w:val="28"/>
          <w:lang w:val="uk-UA"/>
        </w:rPr>
        <w:t>.</w:t>
      </w:r>
    </w:p>
    <w:p w14:paraId="09E59E21" w14:textId="77777777" w:rsidR="007C5A94" w:rsidRPr="007C5A94" w:rsidRDefault="007C5A94" w:rsidP="007C5A94">
      <w:pPr>
        <w:spacing w:after="0" w:line="360" w:lineRule="auto"/>
        <w:jc w:val="center"/>
        <w:rPr>
          <w:rFonts w:ascii="Times New Roman" w:hAnsi="Times New Roman"/>
          <w:sz w:val="28"/>
          <w:szCs w:val="28"/>
          <w:lang w:val="uk-UA"/>
        </w:rPr>
      </w:pPr>
      <w:r w:rsidRPr="007C5A94">
        <w:rPr>
          <w:rFonts w:ascii="Times New Roman" w:hAnsi="Times New Roman"/>
          <w:noProof/>
          <w:sz w:val="28"/>
          <w:szCs w:val="28"/>
          <w:lang w:val="en-US" w:eastAsia="ru-RU"/>
        </w:rPr>
        <w:drawing>
          <wp:inline distT="0" distB="0" distL="0" distR="0" wp14:anchorId="54D915F8" wp14:editId="272CBFE9">
            <wp:extent cx="5829300" cy="711200"/>
            <wp:effectExtent l="0" t="0" r="0" b="0"/>
            <wp:docPr id="3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29300" cy="711200"/>
                    </a:xfrm>
                    <a:prstGeom prst="rect">
                      <a:avLst/>
                    </a:prstGeom>
                    <a:noFill/>
                    <a:ln>
                      <a:noFill/>
                    </a:ln>
                  </pic:spPr>
                </pic:pic>
              </a:graphicData>
            </a:graphic>
          </wp:inline>
        </w:drawing>
      </w:r>
    </w:p>
    <w:p w14:paraId="48EFFEBA" w14:textId="77777777" w:rsidR="007C5A94" w:rsidRPr="007C5A94" w:rsidRDefault="007C5A94" w:rsidP="00F1191F">
      <w:pPr>
        <w:spacing w:line="360" w:lineRule="auto"/>
        <w:ind w:firstLine="709"/>
        <w:jc w:val="center"/>
        <w:rPr>
          <w:rFonts w:ascii="Times New Roman" w:hAnsi="Times New Roman"/>
          <w:sz w:val="28"/>
          <w:szCs w:val="28"/>
          <w:lang w:val="uk-UA"/>
        </w:rPr>
      </w:pPr>
      <w:r w:rsidRPr="007C5A94">
        <w:rPr>
          <w:rFonts w:ascii="Times New Roman" w:hAnsi="Times New Roman"/>
          <w:sz w:val="24"/>
          <w:szCs w:val="24"/>
          <w:lang w:val="uk-UA"/>
        </w:rPr>
        <w:t>Рисунок 4.</w:t>
      </w:r>
      <w:r>
        <w:rPr>
          <w:rFonts w:ascii="Times New Roman" w:hAnsi="Times New Roman"/>
          <w:sz w:val="24"/>
          <w:szCs w:val="24"/>
          <w:lang w:val="uk-UA"/>
        </w:rPr>
        <w:t>1</w:t>
      </w:r>
      <w:r w:rsidRPr="007C5A94">
        <w:rPr>
          <w:rFonts w:ascii="Times New Roman" w:hAnsi="Times New Roman"/>
          <w:sz w:val="24"/>
          <w:szCs w:val="24"/>
          <w:lang w:val="uk-UA"/>
        </w:rPr>
        <w:t xml:space="preserve">  – Вміст повідомлення </w:t>
      </w:r>
      <w:r w:rsidRPr="007C5A94">
        <w:rPr>
          <w:rFonts w:ascii="Times New Roman" w:hAnsi="Times New Roman"/>
          <w:sz w:val="24"/>
          <w:szCs w:val="24"/>
          <w:lang w:val="en-US"/>
        </w:rPr>
        <w:t>BESTPOS</w:t>
      </w:r>
      <w:r w:rsidRPr="007C5A94">
        <w:rPr>
          <w:rFonts w:ascii="Times New Roman" w:hAnsi="Times New Roman"/>
          <w:sz w:val="24"/>
          <w:szCs w:val="24"/>
          <w:lang w:val="uk-UA"/>
        </w:rPr>
        <w:t>.</w:t>
      </w:r>
      <w:r w:rsidRPr="007C5A94">
        <w:rPr>
          <w:rFonts w:ascii="Times New Roman" w:hAnsi="Times New Roman"/>
          <w:sz w:val="28"/>
          <w:szCs w:val="28"/>
          <w:lang w:val="uk-UA"/>
        </w:rPr>
        <w:br w:type="page"/>
      </w:r>
    </w:p>
    <w:p w14:paraId="3A0BFBE3" w14:textId="77777777" w:rsidR="007C5A94" w:rsidRPr="007C5A94" w:rsidRDefault="007C5A94" w:rsidP="007C5A94">
      <w:pPr>
        <w:spacing w:after="0" w:line="360" w:lineRule="auto"/>
        <w:ind w:firstLine="709"/>
        <w:jc w:val="right"/>
        <w:rPr>
          <w:rFonts w:ascii="Times New Roman" w:hAnsi="Times New Roman"/>
          <w:sz w:val="28"/>
          <w:szCs w:val="28"/>
          <w:lang w:val="uk-UA"/>
        </w:rPr>
      </w:pPr>
      <w:r w:rsidRPr="007C5A94">
        <w:rPr>
          <w:rFonts w:ascii="Times New Roman" w:hAnsi="Times New Roman"/>
          <w:sz w:val="28"/>
          <w:szCs w:val="28"/>
          <w:lang w:val="uk-UA"/>
        </w:rPr>
        <w:lastRenderedPageBreak/>
        <w:t xml:space="preserve">Таблиця 4.1 – Формат повідомлення </w:t>
      </w:r>
      <w:r w:rsidRPr="007C5A94">
        <w:rPr>
          <w:rFonts w:ascii="Times New Roman" w:hAnsi="Times New Roman"/>
          <w:sz w:val="28"/>
          <w:szCs w:val="28"/>
          <w:lang w:val="en-US"/>
        </w:rPr>
        <w:t>BESTPOS</w:t>
      </w:r>
    </w:p>
    <w:p w14:paraId="78CB16E4" w14:textId="77777777" w:rsidR="007C5A94" w:rsidRPr="007C5A94" w:rsidRDefault="007C5A94" w:rsidP="00F1191F">
      <w:pPr>
        <w:spacing w:after="0" w:line="360" w:lineRule="auto"/>
        <w:jc w:val="center"/>
        <w:rPr>
          <w:rFonts w:ascii="Times New Roman" w:hAnsi="Times New Roman"/>
          <w:sz w:val="28"/>
          <w:szCs w:val="28"/>
          <w:lang w:val="uk-UA"/>
        </w:rPr>
      </w:pPr>
      <w:r w:rsidRPr="007C5A94">
        <w:rPr>
          <w:rFonts w:ascii="Times New Roman" w:hAnsi="Times New Roman"/>
          <w:noProof/>
          <w:sz w:val="28"/>
          <w:szCs w:val="28"/>
          <w:lang w:val="en-US" w:eastAsia="ru-RU"/>
        </w:rPr>
        <w:drawing>
          <wp:inline distT="0" distB="0" distL="0" distR="0" wp14:anchorId="7ACB07EF" wp14:editId="59FC682A">
            <wp:extent cx="5397500" cy="5156200"/>
            <wp:effectExtent l="0" t="0" r="0" b="6350"/>
            <wp:docPr id="3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97500" cy="5156200"/>
                    </a:xfrm>
                    <a:prstGeom prst="rect">
                      <a:avLst/>
                    </a:prstGeom>
                    <a:noFill/>
                    <a:ln>
                      <a:noFill/>
                    </a:ln>
                  </pic:spPr>
                </pic:pic>
              </a:graphicData>
            </a:graphic>
          </wp:inline>
        </w:drawing>
      </w:r>
      <w:r w:rsidRPr="007C5A94">
        <w:rPr>
          <w:rFonts w:ascii="Times New Roman" w:hAnsi="Times New Roman"/>
          <w:noProof/>
          <w:sz w:val="28"/>
          <w:szCs w:val="28"/>
          <w:lang w:val="en-US" w:eastAsia="ru-RU"/>
        </w:rPr>
        <w:drawing>
          <wp:inline distT="0" distB="0" distL="0" distR="0" wp14:anchorId="4334F557" wp14:editId="61B4DB87">
            <wp:extent cx="5372100" cy="3429000"/>
            <wp:effectExtent l="0" t="0" r="0" b="0"/>
            <wp:docPr id="3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72100" cy="3429000"/>
                    </a:xfrm>
                    <a:prstGeom prst="rect">
                      <a:avLst/>
                    </a:prstGeom>
                    <a:noFill/>
                    <a:ln>
                      <a:noFill/>
                    </a:ln>
                  </pic:spPr>
                </pic:pic>
              </a:graphicData>
            </a:graphic>
          </wp:inline>
        </w:drawing>
      </w:r>
    </w:p>
    <w:p w14:paraId="223A2A75" w14:textId="77777777" w:rsidR="007C5A94" w:rsidRPr="007447E8" w:rsidRDefault="007C5A94" w:rsidP="0069242F">
      <w:pPr>
        <w:spacing w:after="0" w:line="360" w:lineRule="auto"/>
        <w:ind w:firstLine="709"/>
        <w:jc w:val="both"/>
        <w:rPr>
          <w:rFonts w:ascii="Times New Roman" w:hAnsi="Times New Roman"/>
          <w:sz w:val="28"/>
          <w:szCs w:val="28"/>
        </w:rPr>
      </w:pPr>
      <w:r>
        <w:rPr>
          <w:rFonts w:ascii="Times New Roman" w:hAnsi="Times New Roman"/>
          <w:sz w:val="28"/>
          <w:szCs w:val="28"/>
          <w:lang w:val="uk-UA"/>
        </w:rPr>
        <w:lastRenderedPageBreak/>
        <w:t xml:space="preserve">Для дослідження цілісності можна організувати запис повідомлення типу 1186 </w:t>
      </w:r>
      <w:r>
        <w:rPr>
          <w:rFonts w:ascii="Times New Roman" w:hAnsi="Times New Roman"/>
          <w:sz w:val="28"/>
          <w:szCs w:val="28"/>
          <w:lang w:val="en-US"/>
        </w:rPr>
        <w:t>RAIMSTATUS</w:t>
      </w:r>
      <w:r w:rsidRPr="007C5A94">
        <w:rPr>
          <w:rFonts w:ascii="Times New Roman" w:hAnsi="Times New Roman"/>
          <w:sz w:val="28"/>
          <w:szCs w:val="28"/>
        </w:rPr>
        <w:t xml:space="preserve">. </w:t>
      </w:r>
      <w:r>
        <w:rPr>
          <w:rFonts w:ascii="Times New Roman" w:hAnsi="Times New Roman"/>
          <w:sz w:val="28"/>
          <w:szCs w:val="28"/>
          <w:lang w:val="uk-UA"/>
        </w:rPr>
        <w:t xml:space="preserve">Воно містить оцінку параметра цілісності - захисного рівня у горизонтальній та у вертикальній площина </w:t>
      </w:r>
      <w:r>
        <w:rPr>
          <w:rFonts w:ascii="Times New Roman" w:hAnsi="Times New Roman"/>
          <w:sz w:val="28"/>
          <w:szCs w:val="28"/>
          <w:lang w:val="en-US"/>
        </w:rPr>
        <w:t>HPL</w:t>
      </w:r>
      <w:r w:rsidRPr="007C5A94">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sz w:val="28"/>
          <w:szCs w:val="28"/>
          <w:lang w:val="en-US"/>
        </w:rPr>
        <w:t>VPL</w:t>
      </w:r>
      <w:r w:rsidRPr="007C5A94">
        <w:rPr>
          <w:rFonts w:ascii="Times New Roman" w:hAnsi="Times New Roman"/>
          <w:sz w:val="28"/>
          <w:szCs w:val="28"/>
        </w:rPr>
        <w:t>.</w:t>
      </w:r>
    </w:p>
    <w:p w14:paraId="2C7B8746" w14:textId="77777777" w:rsidR="004029D2" w:rsidRDefault="00F1191F" w:rsidP="00F119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Формат даних повідомлення </w:t>
      </w:r>
      <w:r>
        <w:rPr>
          <w:rFonts w:ascii="Times New Roman" w:hAnsi="Times New Roman"/>
          <w:sz w:val="28"/>
          <w:szCs w:val="28"/>
          <w:lang w:val="en-US"/>
        </w:rPr>
        <w:t>RAIMSTATUS</w:t>
      </w:r>
      <w:r w:rsidRPr="00F1191F">
        <w:rPr>
          <w:rFonts w:ascii="Times New Roman" w:hAnsi="Times New Roman"/>
          <w:sz w:val="28"/>
          <w:szCs w:val="28"/>
        </w:rPr>
        <w:t xml:space="preserve"> </w:t>
      </w:r>
      <w:r>
        <w:rPr>
          <w:rFonts w:ascii="Times New Roman" w:hAnsi="Times New Roman"/>
          <w:sz w:val="28"/>
          <w:szCs w:val="28"/>
          <w:lang w:val="uk-UA"/>
        </w:rPr>
        <w:t>наведено в табл. 4.2</w:t>
      </w:r>
    </w:p>
    <w:p w14:paraId="1A0147D2" w14:textId="77777777" w:rsidR="004029D2" w:rsidRPr="004029D2" w:rsidRDefault="004029D2" w:rsidP="00F1191F">
      <w:pPr>
        <w:spacing w:before="160" w:after="0" w:line="360" w:lineRule="auto"/>
        <w:jc w:val="right"/>
        <w:rPr>
          <w:rFonts w:ascii="Times New Roman" w:hAnsi="Times New Roman"/>
          <w:sz w:val="28"/>
          <w:szCs w:val="28"/>
        </w:rPr>
      </w:pPr>
      <w:r>
        <w:rPr>
          <w:rFonts w:ascii="Times New Roman" w:hAnsi="Times New Roman"/>
          <w:sz w:val="28"/>
          <w:szCs w:val="28"/>
          <w:lang w:val="uk-UA"/>
        </w:rPr>
        <w:t>Таблиця 4.</w:t>
      </w:r>
      <w:r w:rsidR="007C5A94">
        <w:rPr>
          <w:rFonts w:ascii="Times New Roman" w:hAnsi="Times New Roman"/>
          <w:sz w:val="28"/>
          <w:szCs w:val="28"/>
          <w:lang w:val="uk-UA"/>
        </w:rPr>
        <w:t>2</w:t>
      </w:r>
      <w:r>
        <w:rPr>
          <w:rFonts w:ascii="Times New Roman" w:hAnsi="Times New Roman"/>
          <w:sz w:val="28"/>
          <w:szCs w:val="28"/>
          <w:lang w:val="uk-UA"/>
        </w:rPr>
        <w:t xml:space="preserve"> –Формат даних повідомлення </w:t>
      </w:r>
      <w:r>
        <w:rPr>
          <w:rFonts w:ascii="Times New Roman" w:hAnsi="Times New Roman"/>
          <w:sz w:val="28"/>
          <w:szCs w:val="28"/>
          <w:lang w:val="en-US"/>
        </w:rPr>
        <w:t>RAIMSTATUS</w:t>
      </w:r>
    </w:p>
    <w:p w14:paraId="3E2D1064" w14:textId="77777777" w:rsidR="004029D2" w:rsidRDefault="004029D2" w:rsidP="004029D2">
      <w:pPr>
        <w:spacing w:after="0" w:line="360" w:lineRule="auto"/>
        <w:jc w:val="center"/>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7256AA79" wp14:editId="01D6DB66">
            <wp:extent cx="5651500" cy="3683000"/>
            <wp:effectExtent l="0" t="0" r="635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51500" cy="3683000"/>
                    </a:xfrm>
                    <a:prstGeom prst="rect">
                      <a:avLst/>
                    </a:prstGeom>
                    <a:noFill/>
                    <a:ln>
                      <a:noFill/>
                    </a:ln>
                  </pic:spPr>
                </pic:pic>
              </a:graphicData>
            </a:graphic>
          </wp:inline>
        </w:drawing>
      </w:r>
      <w:r>
        <w:rPr>
          <w:rFonts w:ascii="Times New Roman" w:hAnsi="Times New Roman"/>
          <w:noProof/>
          <w:sz w:val="28"/>
          <w:szCs w:val="28"/>
          <w:lang w:val="en-US" w:eastAsia="ru-RU"/>
        </w:rPr>
        <w:drawing>
          <wp:inline distT="0" distB="0" distL="0" distR="0" wp14:anchorId="2AAB79D9" wp14:editId="0F6E509B">
            <wp:extent cx="5600700" cy="33020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4">
                      <a:extLst>
                        <a:ext uri="{28A0092B-C50C-407E-A947-70E740481C1C}">
                          <a14:useLocalDpi xmlns:a14="http://schemas.microsoft.com/office/drawing/2010/main" val="0"/>
                        </a:ext>
                      </a:extLst>
                    </a:blip>
                    <a:srcRect t="9722"/>
                    <a:stretch/>
                  </pic:blipFill>
                  <pic:spPr bwMode="auto">
                    <a:xfrm>
                      <a:off x="0" y="0"/>
                      <a:ext cx="5600700" cy="3302000"/>
                    </a:xfrm>
                    <a:prstGeom prst="rect">
                      <a:avLst/>
                    </a:prstGeom>
                    <a:noFill/>
                    <a:ln>
                      <a:noFill/>
                    </a:ln>
                    <a:extLst>
                      <a:ext uri="{53640926-AAD7-44d8-BBD7-CCE9431645EC}">
                        <a14:shadowObscured xmlns:a14="http://schemas.microsoft.com/office/drawing/2010/main"/>
                      </a:ext>
                    </a:extLst>
                  </pic:spPr>
                </pic:pic>
              </a:graphicData>
            </a:graphic>
          </wp:inline>
        </w:drawing>
      </w:r>
    </w:p>
    <w:p w14:paraId="61DAA2A5" w14:textId="77777777" w:rsidR="00F1191F" w:rsidRDefault="00F1191F">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1B9E7760" w14:textId="77777777" w:rsidR="00F1191F" w:rsidRPr="007447E8" w:rsidRDefault="00F1191F" w:rsidP="007447E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Для організації запису </w:t>
      </w:r>
      <w:r w:rsidR="007447E8">
        <w:rPr>
          <w:rFonts w:ascii="Times New Roman" w:hAnsi="Times New Roman"/>
          <w:sz w:val="28"/>
          <w:szCs w:val="28"/>
          <w:lang w:val="uk-UA"/>
        </w:rPr>
        <w:t xml:space="preserve">використовується інтерфейс навігаційного приймача </w:t>
      </w:r>
      <w:r w:rsidR="007447E8">
        <w:rPr>
          <w:rFonts w:ascii="Times New Roman" w:hAnsi="Times New Roman"/>
          <w:sz w:val="28"/>
          <w:szCs w:val="28"/>
          <w:lang w:val="en-US"/>
        </w:rPr>
        <w:t>Novatel</w:t>
      </w:r>
      <w:r w:rsidR="007447E8" w:rsidRPr="007447E8">
        <w:rPr>
          <w:rFonts w:ascii="Times New Roman" w:hAnsi="Times New Roman"/>
          <w:sz w:val="28"/>
          <w:szCs w:val="28"/>
          <w:lang w:val="uk-UA"/>
        </w:rPr>
        <w:t xml:space="preserve"> </w:t>
      </w:r>
      <w:r w:rsidR="007447E8">
        <w:rPr>
          <w:rFonts w:ascii="Times New Roman" w:hAnsi="Times New Roman"/>
          <w:sz w:val="28"/>
          <w:szCs w:val="28"/>
          <w:lang w:val="en-US"/>
        </w:rPr>
        <w:t>Connect</w:t>
      </w:r>
      <w:r w:rsidR="007447E8" w:rsidRPr="007447E8">
        <w:rPr>
          <w:rFonts w:ascii="Times New Roman" w:hAnsi="Times New Roman"/>
          <w:sz w:val="28"/>
          <w:szCs w:val="28"/>
          <w:lang w:val="uk-UA"/>
        </w:rPr>
        <w:t xml:space="preserve">. </w:t>
      </w:r>
      <w:r w:rsidR="007447E8">
        <w:rPr>
          <w:rFonts w:ascii="Times New Roman" w:hAnsi="Times New Roman"/>
          <w:sz w:val="28"/>
          <w:szCs w:val="28"/>
          <w:lang w:val="uk-UA"/>
        </w:rPr>
        <w:t xml:space="preserve">За допомогою вікна </w:t>
      </w:r>
      <w:r w:rsidR="007447E8">
        <w:rPr>
          <w:rFonts w:ascii="Times New Roman" w:hAnsi="Times New Roman"/>
          <w:sz w:val="28"/>
          <w:szCs w:val="28"/>
          <w:lang w:val="en-US"/>
        </w:rPr>
        <w:t>Logging</w:t>
      </w:r>
      <w:r w:rsidR="007447E8" w:rsidRPr="007447E8">
        <w:rPr>
          <w:rFonts w:ascii="Times New Roman" w:hAnsi="Times New Roman"/>
          <w:sz w:val="28"/>
          <w:szCs w:val="28"/>
        </w:rPr>
        <w:t xml:space="preserve"> </w:t>
      </w:r>
      <w:r w:rsidR="007447E8">
        <w:rPr>
          <w:rFonts w:ascii="Times New Roman" w:hAnsi="Times New Roman"/>
          <w:sz w:val="28"/>
          <w:szCs w:val="28"/>
          <w:lang w:val="uk-UA"/>
        </w:rPr>
        <w:t>обираємо типи повідомлень, які мають бути записані (рис. 4.2).</w:t>
      </w:r>
    </w:p>
    <w:p w14:paraId="295652C7" w14:textId="77777777" w:rsidR="00B13B53" w:rsidRDefault="008165D4" w:rsidP="0069242F">
      <w:pPr>
        <w:spacing w:after="0" w:line="360" w:lineRule="auto"/>
        <w:ind w:firstLine="709"/>
        <w:jc w:val="both"/>
        <w:rPr>
          <w:rFonts w:ascii="Times New Roman" w:hAnsi="Times New Roman"/>
          <w:sz w:val="28"/>
          <w:szCs w:val="28"/>
          <w:lang w:val="uk-UA"/>
        </w:rPr>
      </w:pPr>
      <w:r>
        <w:rPr>
          <w:noProof/>
          <w:lang w:val="en-US" w:eastAsia="ru-RU"/>
        </w:rPr>
        <w:drawing>
          <wp:inline distT="0" distB="0" distL="0" distR="0" wp14:anchorId="1616FB77" wp14:editId="0AB9BDB4">
            <wp:extent cx="5143500" cy="2893185"/>
            <wp:effectExtent l="0" t="0" r="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144211" cy="2893585"/>
                    </a:xfrm>
                    <a:prstGeom prst="rect">
                      <a:avLst/>
                    </a:prstGeom>
                  </pic:spPr>
                </pic:pic>
              </a:graphicData>
            </a:graphic>
          </wp:inline>
        </w:drawing>
      </w:r>
    </w:p>
    <w:p w14:paraId="6FB258E8" w14:textId="77777777" w:rsidR="007447E8" w:rsidRDefault="007447E8" w:rsidP="007447E8">
      <w:pPr>
        <w:spacing w:after="0" w:line="360" w:lineRule="auto"/>
        <w:ind w:firstLine="709"/>
        <w:jc w:val="center"/>
        <w:rPr>
          <w:rFonts w:ascii="Times New Roman" w:hAnsi="Times New Roman"/>
          <w:sz w:val="28"/>
          <w:szCs w:val="28"/>
          <w:lang w:val="uk-UA"/>
        </w:rPr>
      </w:pPr>
      <w:r w:rsidRPr="007C5A94">
        <w:rPr>
          <w:rFonts w:ascii="Times New Roman" w:hAnsi="Times New Roman"/>
          <w:sz w:val="24"/>
          <w:szCs w:val="24"/>
          <w:lang w:val="uk-UA"/>
        </w:rPr>
        <w:t>Рисунок 4.</w:t>
      </w:r>
      <w:r>
        <w:rPr>
          <w:rFonts w:ascii="Times New Roman" w:hAnsi="Times New Roman"/>
          <w:sz w:val="24"/>
          <w:szCs w:val="24"/>
          <w:lang w:val="uk-UA"/>
        </w:rPr>
        <w:t>2</w:t>
      </w:r>
      <w:r w:rsidRPr="007C5A94">
        <w:rPr>
          <w:rFonts w:ascii="Times New Roman" w:hAnsi="Times New Roman"/>
          <w:sz w:val="24"/>
          <w:szCs w:val="24"/>
          <w:lang w:val="uk-UA"/>
        </w:rPr>
        <w:t xml:space="preserve">  – </w:t>
      </w:r>
      <w:r>
        <w:rPr>
          <w:rFonts w:ascii="Times New Roman" w:hAnsi="Times New Roman"/>
          <w:sz w:val="24"/>
          <w:szCs w:val="24"/>
          <w:lang w:val="uk-UA"/>
        </w:rPr>
        <w:t>Вибір типів повідомлення для запису</w:t>
      </w:r>
      <w:r w:rsidRPr="007C5A94">
        <w:rPr>
          <w:rFonts w:ascii="Times New Roman" w:hAnsi="Times New Roman"/>
          <w:sz w:val="24"/>
          <w:szCs w:val="24"/>
          <w:lang w:val="uk-UA"/>
        </w:rPr>
        <w:t>.</w:t>
      </w:r>
    </w:p>
    <w:p w14:paraId="2809BA76" w14:textId="77777777" w:rsidR="007447E8" w:rsidRDefault="007447E8" w:rsidP="007447E8">
      <w:pPr>
        <w:spacing w:before="160"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наступному етапі необхідно зазначити ім’я та папку розташування для запланованого файлу запису (рис. 4.3).</w:t>
      </w:r>
    </w:p>
    <w:p w14:paraId="18431637" w14:textId="77777777" w:rsidR="008165D4" w:rsidRDefault="008165D4" w:rsidP="007447E8">
      <w:pPr>
        <w:spacing w:before="120" w:after="120" w:line="360" w:lineRule="auto"/>
        <w:ind w:firstLine="709"/>
        <w:jc w:val="both"/>
        <w:rPr>
          <w:rFonts w:ascii="Times New Roman" w:hAnsi="Times New Roman"/>
          <w:sz w:val="28"/>
          <w:szCs w:val="28"/>
          <w:lang w:val="uk-UA"/>
        </w:rPr>
      </w:pPr>
      <w:r>
        <w:rPr>
          <w:noProof/>
          <w:lang w:val="en-US" w:eastAsia="ru-RU"/>
        </w:rPr>
        <w:drawing>
          <wp:inline distT="0" distB="0" distL="0" distR="0" wp14:anchorId="12AF6215" wp14:editId="6D52823D">
            <wp:extent cx="5143500" cy="2893185"/>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144211" cy="2893585"/>
                    </a:xfrm>
                    <a:prstGeom prst="rect">
                      <a:avLst/>
                    </a:prstGeom>
                  </pic:spPr>
                </pic:pic>
              </a:graphicData>
            </a:graphic>
          </wp:inline>
        </w:drawing>
      </w:r>
    </w:p>
    <w:p w14:paraId="60B7EB2F" w14:textId="77777777" w:rsidR="007447E8" w:rsidRDefault="007447E8" w:rsidP="007447E8">
      <w:pPr>
        <w:spacing w:after="0" w:line="360" w:lineRule="auto"/>
        <w:ind w:firstLine="709"/>
        <w:jc w:val="center"/>
        <w:rPr>
          <w:rFonts w:ascii="Times New Roman" w:hAnsi="Times New Roman"/>
          <w:sz w:val="28"/>
          <w:szCs w:val="28"/>
          <w:lang w:val="uk-UA"/>
        </w:rPr>
      </w:pPr>
      <w:r w:rsidRPr="007C5A94">
        <w:rPr>
          <w:rFonts w:ascii="Times New Roman" w:hAnsi="Times New Roman"/>
          <w:sz w:val="24"/>
          <w:szCs w:val="24"/>
          <w:lang w:val="uk-UA"/>
        </w:rPr>
        <w:t>Рисунок 4.</w:t>
      </w:r>
      <w:r>
        <w:rPr>
          <w:rFonts w:ascii="Times New Roman" w:hAnsi="Times New Roman"/>
          <w:sz w:val="24"/>
          <w:szCs w:val="24"/>
          <w:lang w:val="uk-UA"/>
        </w:rPr>
        <w:t>3</w:t>
      </w:r>
      <w:r w:rsidRPr="007C5A94">
        <w:rPr>
          <w:rFonts w:ascii="Times New Roman" w:hAnsi="Times New Roman"/>
          <w:sz w:val="24"/>
          <w:szCs w:val="24"/>
          <w:lang w:val="uk-UA"/>
        </w:rPr>
        <w:t xml:space="preserve"> – </w:t>
      </w:r>
      <w:r>
        <w:rPr>
          <w:rFonts w:ascii="Times New Roman" w:hAnsi="Times New Roman"/>
          <w:sz w:val="24"/>
          <w:szCs w:val="24"/>
          <w:lang w:val="uk-UA"/>
        </w:rPr>
        <w:t>Вибір ім’я та папки розташування для запису</w:t>
      </w:r>
      <w:r w:rsidRPr="007C5A94">
        <w:rPr>
          <w:rFonts w:ascii="Times New Roman" w:hAnsi="Times New Roman"/>
          <w:sz w:val="24"/>
          <w:szCs w:val="24"/>
          <w:lang w:val="uk-UA"/>
        </w:rPr>
        <w:t>.</w:t>
      </w:r>
    </w:p>
    <w:p w14:paraId="0AC6548D" w14:textId="77777777" w:rsidR="007447E8" w:rsidRDefault="007447E8" w:rsidP="007447E8">
      <w:pPr>
        <w:spacing w:before="120" w:after="120" w:line="360" w:lineRule="auto"/>
        <w:ind w:firstLine="709"/>
        <w:jc w:val="both"/>
        <w:rPr>
          <w:rFonts w:ascii="Times New Roman" w:hAnsi="Times New Roman"/>
          <w:sz w:val="28"/>
          <w:szCs w:val="28"/>
          <w:lang w:val="uk-UA"/>
        </w:rPr>
      </w:pPr>
    </w:p>
    <w:p w14:paraId="75A65CF7" w14:textId="77777777" w:rsidR="007447E8" w:rsidRDefault="007447E8" w:rsidP="0069242F">
      <w:pPr>
        <w:spacing w:after="0" w:line="360" w:lineRule="auto"/>
        <w:ind w:firstLine="709"/>
        <w:jc w:val="both"/>
        <w:rPr>
          <w:rFonts w:ascii="Times New Roman" w:hAnsi="Times New Roman"/>
          <w:sz w:val="28"/>
          <w:szCs w:val="28"/>
          <w:lang w:val="uk-UA"/>
        </w:rPr>
      </w:pPr>
    </w:p>
    <w:p w14:paraId="0A497555" w14:textId="77777777" w:rsidR="008165D4" w:rsidRPr="008165D4" w:rsidRDefault="00350190" w:rsidP="0069242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Початок запису і його закінчення активізуються за допомогою кнопки </w:t>
      </w:r>
      <w:r>
        <w:rPr>
          <w:rFonts w:ascii="Times New Roman" w:hAnsi="Times New Roman"/>
          <w:sz w:val="28"/>
          <w:szCs w:val="28"/>
          <w:lang w:val="en-US"/>
        </w:rPr>
        <w:t>Start</w:t>
      </w:r>
      <w:r w:rsidRPr="00350190">
        <w:rPr>
          <w:rFonts w:ascii="Times New Roman" w:hAnsi="Times New Roman"/>
          <w:sz w:val="28"/>
          <w:szCs w:val="28"/>
          <w:lang w:val="uk-UA"/>
        </w:rPr>
        <w:t>/</w:t>
      </w:r>
      <w:r>
        <w:rPr>
          <w:rFonts w:ascii="Times New Roman" w:hAnsi="Times New Roman"/>
          <w:sz w:val="28"/>
          <w:szCs w:val="28"/>
          <w:lang w:val="en-US"/>
        </w:rPr>
        <w:t>Stop</w:t>
      </w:r>
      <w:r w:rsidRPr="00350190">
        <w:rPr>
          <w:rFonts w:ascii="Times New Roman" w:hAnsi="Times New Roman"/>
          <w:sz w:val="28"/>
          <w:szCs w:val="28"/>
          <w:lang w:val="uk-UA"/>
        </w:rPr>
        <w:t xml:space="preserve"> </w:t>
      </w:r>
      <w:r>
        <w:rPr>
          <w:rFonts w:ascii="Times New Roman" w:hAnsi="Times New Roman"/>
          <w:sz w:val="28"/>
          <w:szCs w:val="28"/>
          <w:lang w:val="en-US"/>
        </w:rPr>
        <w:t>Recording</w:t>
      </w:r>
      <w:r w:rsidRPr="00350190">
        <w:rPr>
          <w:rFonts w:ascii="Times New Roman" w:hAnsi="Times New Roman"/>
          <w:sz w:val="28"/>
          <w:szCs w:val="28"/>
          <w:lang w:val="uk-UA"/>
        </w:rPr>
        <w:t xml:space="preserve"> (</w:t>
      </w:r>
      <w:r>
        <w:rPr>
          <w:rFonts w:ascii="Times New Roman" w:hAnsi="Times New Roman"/>
          <w:sz w:val="28"/>
          <w:szCs w:val="28"/>
          <w:lang w:val="uk-UA"/>
        </w:rPr>
        <w:t>рис. 4.4</w:t>
      </w:r>
      <w:r w:rsidRPr="00350190">
        <w:rPr>
          <w:rFonts w:ascii="Times New Roman" w:hAnsi="Times New Roman"/>
          <w:sz w:val="28"/>
          <w:szCs w:val="28"/>
          <w:lang w:val="uk-UA"/>
        </w:rPr>
        <w:t>)</w:t>
      </w:r>
      <w:r>
        <w:rPr>
          <w:rFonts w:ascii="Times New Roman" w:hAnsi="Times New Roman"/>
          <w:sz w:val="28"/>
          <w:szCs w:val="28"/>
          <w:lang w:val="uk-UA"/>
        </w:rPr>
        <w:t xml:space="preserve">. </w:t>
      </w:r>
    </w:p>
    <w:p w14:paraId="3F26EC43" w14:textId="77777777" w:rsidR="008165D4" w:rsidRDefault="007447E8" w:rsidP="0069242F">
      <w:pPr>
        <w:pStyle w:val="afa"/>
        <w:spacing w:before="240" w:after="120" w:line="360" w:lineRule="auto"/>
        <w:ind w:firstLine="567"/>
        <w:rPr>
          <w:lang w:val="uk-UA"/>
        </w:rPr>
      </w:pPr>
      <w:r>
        <w:rPr>
          <w:noProof/>
          <w:lang w:val="en-US" w:eastAsia="ru-RU"/>
        </w:rPr>
        <w:drawing>
          <wp:inline distT="0" distB="0" distL="0" distR="0" wp14:anchorId="115B4A5C" wp14:editId="764069FC">
            <wp:extent cx="5156200" cy="2908300"/>
            <wp:effectExtent l="0" t="0" r="635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56200" cy="2908300"/>
                    </a:xfrm>
                    <a:prstGeom prst="rect">
                      <a:avLst/>
                    </a:prstGeom>
                    <a:noFill/>
                    <a:ln>
                      <a:noFill/>
                    </a:ln>
                  </pic:spPr>
                </pic:pic>
              </a:graphicData>
            </a:graphic>
          </wp:inline>
        </w:drawing>
      </w:r>
    </w:p>
    <w:p w14:paraId="53428A86" w14:textId="77777777" w:rsidR="00350190" w:rsidRDefault="00350190" w:rsidP="00350190">
      <w:pPr>
        <w:jc w:val="center"/>
        <w:rPr>
          <w:rFonts w:ascii="Times New Roman" w:hAnsi="Times New Roman"/>
          <w:sz w:val="24"/>
          <w:szCs w:val="24"/>
          <w:lang w:val="uk-UA"/>
        </w:rPr>
      </w:pPr>
      <w:r w:rsidRPr="007C5A94">
        <w:rPr>
          <w:rFonts w:ascii="Times New Roman" w:hAnsi="Times New Roman"/>
          <w:sz w:val="24"/>
          <w:szCs w:val="24"/>
          <w:lang w:val="uk-UA"/>
        </w:rPr>
        <w:t>Рисунок 4.</w:t>
      </w:r>
      <w:r>
        <w:rPr>
          <w:rFonts w:ascii="Times New Roman" w:hAnsi="Times New Roman"/>
          <w:sz w:val="24"/>
          <w:szCs w:val="24"/>
          <w:lang w:val="uk-UA"/>
        </w:rPr>
        <w:t>4</w:t>
      </w:r>
      <w:r w:rsidRPr="007C5A94">
        <w:rPr>
          <w:rFonts w:ascii="Times New Roman" w:hAnsi="Times New Roman"/>
          <w:sz w:val="24"/>
          <w:szCs w:val="24"/>
          <w:lang w:val="uk-UA"/>
        </w:rPr>
        <w:t xml:space="preserve"> – </w:t>
      </w:r>
      <w:r>
        <w:rPr>
          <w:rFonts w:ascii="Times New Roman" w:hAnsi="Times New Roman"/>
          <w:sz w:val="24"/>
          <w:szCs w:val="24"/>
          <w:lang w:val="uk-UA"/>
        </w:rPr>
        <w:t>Вибір ім’я та папки розташування для запису</w:t>
      </w:r>
      <w:r w:rsidRPr="007C5A94">
        <w:rPr>
          <w:rFonts w:ascii="Times New Roman" w:hAnsi="Times New Roman"/>
          <w:sz w:val="24"/>
          <w:szCs w:val="24"/>
          <w:lang w:val="uk-UA"/>
        </w:rPr>
        <w:t>.</w:t>
      </w:r>
    </w:p>
    <w:p w14:paraId="3AC91BC2" w14:textId="77777777" w:rsidR="00350190" w:rsidRPr="00350190" w:rsidRDefault="00350190" w:rsidP="00350190">
      <w:pPr>
        <w:spacing w:line="360" w:lineRule="auto"/>
        <w:ind w:firstLine="709"/>
        <w:jc w:val="both"/>
        <w:rPr>
          <w:rFonts w:ascii="Times New Roman" w:hAnsi="Times New Roman"/>
          <w:sz w:val="28"/>
          <w:szCs w:val="28"/>
          <w:lang w:val="uk-UA"/>
        </w:rPr>
      </w:pPr>
      <w:r w:rsidRPr="00350190">
        <w:rPr>
          <w:rFonts w:ascii="Times New Roman" w:hAnsi="Times New Roman"/>
          <w:sz w:val="28"/>
          <w:szCs w:val="28"/>
          <w:lang w:val="uk-UA"/>
        </w:rPr>
        <w:t>В записан</w:t>
      </w:r>
      <w:r>
        <w:rPr>
          <w:rFonts w:ascii="Times New Roman" w:hAnsi="Times New Roman"/>
          <w:sz w:val="28"/>
          <w:szCs w:val="28"/>
          <w:lang w:val="uk-UA"/>
        </w:rPr>
        <w:t xml:space="preserve">их файлах міститься масив оцінок координат та параметрів цілісності </w:t>
      </w:r>
      <w:r>
        <w:rPr>
          <w:rFonts w:ascii="Times New Roman" w:hAnsi="Times New Roman"/>
          <w:sz w:val="28"/>
          <w:szCs w:val="28"/>
          <w:lang w:val="en-US"/>
        </w:rPr>
        <w:t>VPL</w:t>
      </w:r>
      <w:r w:rsidRPr="00350190">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sz w:val="28"/>
          <w:szCs w:val="28"/>
          <w:lang w:val="en-US"/>
        </w:rPr>
        <w:t>HPL</w:t>
      </w:r>
      <w:r w:rsidRPr="00350190">
        <w:rPr>
          <w:rFonts w:ascii="Times New Roman" w:hAnsi="Times New Roman"/>
          <w:sz w:val="28"/>
          <w:szCs w:val="28"/>
        </w:rPr>
        <w:t xml:space="preserve"> </w:t>
      </w:r>
      <w:r>
        <w:rPr>
          <w:rFonts w:ascii="Times New Roman" w:hAnsi="Times New Roman"/>
          <w:sz w:val="28"/>
          <w:szCs w:val="28"/>
          <w:lang w:val="uk-UA"/>
        </w:rPr>
        <w:t xml:space="preserve">з частотою запису 1 раз в секунду впродовж його повної тривалості. На наступному етапі ці дані оброблюються </w:t>
      </w:r>
      <w:r>
        <w:rPr>
          <w:rFonts w:ascii="Times New Roman" w:hAnsi="Times New Roman"/>
          <w:sz w:val="28"/>
          <w:szCs w:val="28"/>
          <w:lang w:val="en-US"/>
        </w:rPr>
        <w:t>MatLab</w:t>
      </w:r>
      <w:r w:rsidRPr="00350190">
        <w:rPr>
          <w:rFonts w:ascii="Times New Roman" w:hAnsi="Times New Roman"/>
          <w:sz w:val="28"/>
          <w:szCs w:val="28"/>
        </w:rPr>
        <w:t xml:space="preserve"> </w:t>
      </w:r>
      <w:r>
        <w:rPr>
          <w:rFonts w:ascii="Times New Roman" w:hAnsi="Times New Roman"/>
          <w:sz w:val="28"/>
          <w:szCs w:val="28"/>
          <w:lang w:val="uk-UA"/>
        </w:rPr>
        <w:t>програмою для візуалізації одержаних результатів та їх аналізу.</w:t>
      </w:r>
    </w:p>
    <w:p w14:paraId="503ABC97" w14:textId="77777777" w:rsidR="00350190" w:rsidRDefault="00FE2CC5" w:rsidP="00350190">
      <w:pPr>
        <w:pStyle w:val="afa"/>
        <w:spacing w:after="0" w:line="360" w:lineRule="auto"/>
        <w:ind w:firstLine="567"/>
        <w:rPr>
          <w:lang w:val="uk-UA"/>
        </w:rPr>
      </w:pPr>
      <w:r w:rsidRPr="00350190">
        <w:t xml:space="preserve">4.2 </w:t>
      </w:r>
      <w:r w:rsidR="00350190">
        <w:rPr>
          <w:lang w:val="uk-UA"/>
        </w:rPr>
        <w:t>Обробка файлів запису</w:t>
      </w:r>
    </w:p>
    <w:p w14:paraId="7861C1E5" w14:textId="77777777" w:rsidR="00003BCC" w:rsidRPr="001964DA" w:rsidRDefault="00350190" w:rsidP="00003BCC">
      <w:pPr>
        <w:pStyle w:val="afa"/>
        <w:spacing w:after="0" w:line="360" w:lineRule="auto"/>
        <w:ind w:firstLine="567"/>
        <w:jc w:val="both"/>
        <w:rPr>
          <w:b w:val="0"/>
        </w:rPr>
      </w:pPr>
      <w:r w:rsidRPr="00003BCC">
        <w:rPr>
          <w:b w:val="0"/>
          <w:lang w:val="uk-UA"/>
        </w:rPr>
        <w:t xml:space="preserve">  </w:t>
      </w:r>
      <w:r w:rsidR="00003BCC" w:rsidRPr="00003BCC">
        <w:rPr>
          <w:b w:val="0"/>
          <w:lang w:val="uk-UA"/>
        </w:rPr>
        <w:t xml:space="preserve">Записані </w:t>
      </w:r>
      <w:r w:rsidR="00003BCC">
        <w:rPr>
          <w:b w:val="0"/>
          <w:lang w:val="en-US"/>
        </w:rPr>
        <w:t>log</w:t>
      </w:r>
      <w:r w:rsidR="00003BCC" w:rsidRPr="00003BCC">
        <w:rPr>
          <w:b w:val="0"/>
        </w:rPr>
        <w:t>-</w:t>
      </w:r>
      <w:r w:rsidR="00003BCC">
        <w:rPr>
          <w:b w:val="0"/>
          <w:lang w:val="uk-UA"/>
        </w:rPr>
        <w:t xml:space="preserve">файли </w:t>
      </w:r>
      <w:r w:rsidR="00003BCC" w:rsidRPr="00003BCC">
        <w:rPr>
          <w:b w:val="0"/>
          <w:lang w:val="uk-UA"/>
        </w:rPr>
        <w:t>містять інформацію в  форматі, тому подальший процес декодуван</w:t>
      </w:r>
      <w:r w:rsidR="00003BCC">
        <w:rPr>
          <w:b w:val="0"/>
          <w:lang w:val="uk-UA"/>
        </w:rPr>
        <w:t>ня проходить в програмі</w:t>
      </w:r>
      <w:r w:rsidR="00003BCC" w:rsidRPr="00003BCC">
        <w:rPr>
          <w:b w:val="0"/>
          <w:lang w:val="uk-UA"/>
        </w:rPr>
        <w:t>, створеній в середовищі MatLab.</w:t>
      </w:r>
    </w:p>
    <w:p w14:paraId="5958749D" w14:textId="77777777" w:rsidR="00003BCC" w:rsidRDefault="00003BCC" w:rsidP="00003BCC">
      <w:pPr>
        <w:pStyle w:val="afa"/>
        <w:spacing w:after="0" w:line="360" w:lineRule="auto"/>
        <w:ind w:firstLine="567"/>
        <w:jc w:val="both"/>
        <w:rPr>
          <w:b w:val="0"/>
          <w:lang w:val="uk-UA"/>
        </w:rPr>
      </w:pPr>
      <w:r w:rsidRPr="00003BCC">
        <w:rPr>
          <w:b w:val="0"/>
          <w:lang w:val="uk-UA"/>
        </w:rPr>
        <w:t xml:space="preserve"> MatLab є зручним з</w:t>
      </w:r>
      <w:r>
        <w:rPr>
          <w:b w:val="0"/>
          <w:lang w:val="uk-UA"/>
        </w:rPr>
        <w:t xml:space="preserve">асобом для роботи з алгоритмами, а також для </w:t>
      </w:r>
      <w:r w:rsidRPr="00003BCC">
        <w:rPr>
          <w:b w:val="0"/>
          <w:lang w:val="uk-UA"/>
        </w:rPr>
        <w:t xml:space="preserve">візуального аналізу даних, що реалізується у великій кількості функцій для побудови графіків, в тому числі тривимірних. </w:t>
      </w:r>
    </w:p>
    <w:p w14:paraId="317E7FC8" w14:textId="77777777" w:rsidR="00003BCC" w:rsidRDefault="00003BCC" w:rsidP="00003BCC">
      <w:pPr>
        <w:pStyle w:val="afa"/>
        <w:spacing w:after="0" w:line="360" w:lineRule="auto"/>
        <w:ind w:firstLine="567"/>
        <w:jc w:val="both"/>
        <w:rPr>
          <w:b w:val="0"/>
          <w:lang w:val="uk-UA"/>
        </w:rPr>
      </w:pPr>
      <w:r w:rsidRPr="00003BCC">
        <w:rPr>
          <w:b w:val="0"/>
          <w:lang w:val="uk-UA"/>
        </w:rPr>
        <w:t xml:space="preserve">Спрощений алгоритм роботи програми наведено нижче: </w:t>
      </w:r>
    </w:p>
    <w:p w14:paraId="5CF8DFD7" w14:textId="77777777" w:rsidR="00003BCC" w:rsidRDefault="00003BCC" w:rsidP="00003BCC">
      <w:pPr>
        <w:pStyle w:val="afa"/>
        <w:spacing w:after="0" w:line="360" w:lineRule="auto"/>
        <w:ind w:firstLine="567"/>
        <w:jc w:val="both"/>
        <w:rPr>
          <w:b w:val="0"/>
          <w:lang w:val="uk-UA"/>
        </w:rPr>
      </w:pPr>
      <w:r w:rsidRPr="00003BCC">
        <w:rPr>
          <w:b w:val="0"/>
          <w:lang w:val="uk-UA"/>
        </w:rPr>
        <w:t xml:space="preserve">1. Відкриття файлу з записаним логом; </w:t>
      </w:r>
    </w:p>
    <w:p w14:paraId="52B0202F" w14:textId="77777777" w:rsidR="00003BCC" w:rsidRDefault="00003BCC" w:rsidP="00003BCC">
      <w:pPr>
        <w:pStyle w:val="afa"/>
        <w:spacing w:after="0" w:line="360" w:lineRule="auto"/>
        <w:ind w:firstLine="567"/>
        <w:jc w:val="both"/>
        <w:rPr>
          <w:b w:val="0"/>
          <w:lang w:val="uk-UA"/>
        </w:rPr>
      </w:pPr>
      <w:r w:rsidRPr="00003BCC">
        <w:rPr>
          <w:b w:val="0"/>
          <w:lang w:val="uk-UA"/>
        </w:rPr>
        <w:t xml:space="preserve">2. Зчитування ідентифікаційного номера повідомлення; </w:t>
      </w:r>
    </w:p>
    <w:p w14:paraId="49CF8630" w14:textId="77777777" w:rsidR="00003BCC" w:rsidRDefault="00003BCC" w:rsidP="00003BCC">
      <w:pPr>
        <w:pStyle w:val="afa"/>
        <w:spacing w:after="0" w:line="360" w:lineRule="auto"/>
        <w:ind w:firstLine="567"/>
        <w:jc w:val="both"/>
        <w:rPr>
          <w:b w:val="0"/>
          <w:lang w:val="uk-UA"/>
        </w:rPr>
      </w:pPr>
      <w:r w:rsidRPr="00003BCC">
        <w:rPr>
          <w:b w:val="0"/>
          <w:lang w:val="uk-UA"/>
        </w:rPr>
        <w:t xml:space="preserve">3. Відповідно до отриманого номера проходить декодування повідомлення: якщо номер дорівнює 1286, тоді відкривається функція декодування повідомлення RAIM, а якщо 42, то - функція декодування BESTPOSA. </w:t>
      </w:r>
    </w:p>
    <w:p w14:paraId="395BB47B" w14:textId="77777777" w:rsidR="00003BCC" w:rsidRDefault="00003BCC" w:rsidP="00003BCC">
      <w:pPr>
        <w:pStyle w:val="afa"/>
        <w:spacing w:after="0" w:line="360" w:lineRule="auto"/>
        <w:ind w:firstLine="567"/>
        <w:jc w:val="both"/>
        <w:rPr>
          <w:b w:val="0"/>
          <w:lang w:val="uk-UA"/>
        </w:rPr>
      </w:pPr>
      <w:r w:rsidRPr="00003BCC">
        <w:rPr>
          <w:b w:val="0"/>
          <w:lang w:val="uk-UA"/>
        </w:rPr>
        <w:lastRenderedPageBreak/>
        <w:t xml:space="preserve">4. В процесі декодування отримуються координати широти, довготи та висоти в градусах, їхні відхилення, значення часу, а для повідомлення RAIM також HPL та VPL. Всі дані зберігаються в окремі вектори, для полегшення їх використання при побудові графіків. </w:t>
      </w:r>
    </w:p>
    <w:p w14:paraId="0E27B2BF" w14:textId="77777777" w:rsidR="00003BCC" w:rsidRDefault="00003BCC" w:rsidP="00003BCC">
      <w:pPr>
        <w:pStyle w:val="afa"/>
        <w:spacing w:after="0" w:line="360" w:lineRule="auto"/>
        <w:ind w:firstLine="567"/>
        <w:jc w:val="both"/>
        <w:rPr>
          <w:b w:val="0"/>
          <w:lang w:val="uk-UA"/>
        </w:rPr>
      </w:pPr>
      <w:r w:rsidRPr="00003BCC">
        <w:rPr>
          <w:b w:val="0"/>
          <w:lang w:val="uk-UA"/>
        </w:rPr>
        <w:t xml:space="preserve">5. Після опрацювання повідомлень, визначається істинне місцеположення приймача, шляхом усереднення всіх отриманих значень широти, довготи та висоти. </w:t>
      </w:r>
    </w:p>
    <w:p w14:paraId="2400F79F" w14:textId="77777777" w:rsidR="00003BCC" w:rsidRDefault="00003BCC" w:rsidP="00003BCC">
      <w:pPr>
        <w:pStyle w:val="afa"/>
        <w:spacing w:after="0" w:line="360" w:lineRule="auto"/>
        <w:ind w:firstLine="567"/>
        <w:jc w:val="both"/>
        <w:rPr>
          <w:b w:val="0"/>
          <w:lang w:val="uk-UA"/>
        </w:rPr>
      </w:pPr>
      <w:r w:rsidRPr="00003BCC">
        <w:rPr>
          <w:b w:val="0"/>
          <w:lang w:val="uk-UA"/>
        </w:rPr>
        <w:t xml:space="preserve">6. Координати з геодезичної системи координат, переводяться в геоцентричну прямокутну систему координат(англ. ECEF - Earth Centered, Earth Fixed). </w:t>
      </w:r>
    </w:p>
    <w:p w14:paraId="54284502" w14:textId="77777777" w:rsidR="00003BCC" w:rsidRDefault="00003BCC" w:rsidP="00003BCC">
      <w:pPr>
        <w:pStyle w:val="afa"/>
        <w:spacing w:after="0" w:line="360" w:lineRule="auto"/>
        <w:ind w:firstLine="567"/>
        <w:jc w:val="both"/>
        <w:rPr>
          <w:b w:val="0"/>
          <w:lang w:val="uk-UA"/>
        </w:rPr>
      </w:pPr>
      <w:r w:rsidRPr="00003BCC">
        <w:rPr>
          <w:b w:val="0"/>
          <w:lang w:val="uk-UA"/>
        </w:rPr>
        <w:t xml:space="preserve">7. Далі задаються значення порогу виходу за межі допустимого відхилення: для точного заходу на посадку  - 12м, для заходу з управлінням по  вертикалі - 20м , та в горизонтальній площині - 40м. </w:t>
      </w:r>
    </w:p>
    <w:p w14:paraId="27EC4B0C" w14:textId="77777777" w:rsidR="00FE2CC5" w:rsidRPr="00003BCC" w:rsidRDefault="00003BCC" w:rsidP="00003BCC">
      <w:pPr>
        <w:pStyle w:val="afa"/>
        <w:spacing w:after="0" w:line="360" w:lineRule="auto"/>
        <w:ind w:firstLine="567"/>
        <w:jc w:val="both"/>
        <w:rPr>
          <w:b w:val="0"/>
          <w:lang w:val="uk-UA"/>
        </w:rPr>
      </w:pPr>
      <w:r w:rsidRPr="00003BCC">
        <w:rPr>
          <w:b w:val="0"/>
          <w:lang w:val="uk-UA"/>
        </w:rPr>
        <w:t>8. Побудова графіків на основі декодованих та оброблених даних.</w:t>
      </w:r>
    </w:p>
    <w:p w14:paraId="2F07E5B9" w14:textId="77777777" w:rsidR="00003BCC" w:rsidRDefault="00003BCC" w:rsidP="00003BCC">
      <w:pPr>
        <w:jc w:val="center"/>
        <w:rPr>
          <w:lang w:val="uk-UA"/>
        </w:rPr>
      </w:pPr>
      <w:r>
        <w:rPr>
          <w:noProof/>
          <w:lang w:val="en-US" w:eastAsia="ru-RU"/>
        </w:rPr>
        <w:drawing>
          <wp:inline distT="0" distB="0" distL="0" distR="0" wp14:anchorId="202EDC17" wp14:editId="40BE156E">
            <wp:extent cx="5600700" cy="314384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600700" cy="3143845"/>
                    </a:xfrm>
                    <a:prstGeom prst="rect">
                      <a:avLst/>
                    </a:prstGeom>
                    <a:noFill/>
                    <a:ln>
                      <a:noFill/>
                    </a:ln>
                  </pic:spPr>
                </pic:pic>
              </a:graphicData>
            </a:graphic>
          </wp:inline>
        </w:drawing>
      </w:r>
    </w:p>
    <w:p w14:paraId="5D04C64B" w14:textId="77777777" w:rsidR="00003BCC" w:rsidRDefault="00003BCC" w:rsidP="00003BCC">
      <w:pPr>
        <w:spacing w:after="0" w:line="360" w:lineRule="auto"/>
        <w:ind w:firstLine="709"/>
        <w:jc w:val="center"/>
        <w:rPr>
          <w:rFonts w:ascii="Times New Roman" w:hAnsi="Times New Roman"/>
          <w:sz w:val="24"/>
          <w:szCs w:val="24"/>
          <w:lang w:val="uk-UA"/>
        </w:rPr>
      </w:pPr>
      <w:r w:rsidRPr="007C5A94">
        <w:rPr>
          <w:rFonts w:ascii="Times New Roman" w:hAnsi="Times New Roman"/>
          <w:sz w:val="24"/>
          <w:szCs w:val="24"/>
          <w:lang w:val="uk-UA"/>
        </w:rPr>
        <w:t>Рисунок 4.</w:t>
      </w:r>
      <w:r>
        <w:rPr>
          <w:rFonts w:ascii="Times New Roman" w:hAnsi="Times New Roman"/>
          <w:sz w:val="24"/>
          <w:szCs w:val="24"/>
          <w:lang w:val="uk-UA"/>
        </w:rPr>
        <w:t>5</w:t>
      </w:r>
      <w:r w:rsidRPr="007C5A94">
        <w:rPr>
          <w:rFonts w:ascii="Times New Roman" w:hAnsi="Times New Roman"/>
          <w:sz w:val="24"/>
          <w:szCs w:val="24"/>
          <w:lang w:val="uk-UA"/>
        </w:rPr>
        <w:t xml:space="preserve"> – </w:t>
      </w:r>
      <w:r>
        <w:rPr>
          <w:rFonts w:ascii="Times New Roman" w:hAnsi="Times New Roman"/>
          <w:sz w:val="24"/>
          <w:szCs w:val="24"/>
          <w:lang w:val="uk-UA"/>
        </w:rPr>
        <w:t xml:space="preserve">Вікно з фрагментом коду програми для обробки записаних </w:t>
      </w:r>
      <w:r>
        <w:rPr>
          <w:rFonts w:ascii="Times New Roman" w:hAnsi="Times New Roman"/>
          <w:sz w:val="24"/>
          <w:szCs w:val="24"/>
          <w:lang w:val="en-US"/>
        </w:rPr>
        <w:t>log</w:t>
      </w:r>
      <w:r w:rsidRPr="00003BCC">
        <w:rPr>
          <w:rFonts w:ascii="Times New Roman" w:hAnsi="Times New Roman"/>
          <w:sz w:val="24"/>
          <w:szCs w:val="24"/>
        </w:rPr>
        <w:t>-</w:t>
      </w:r>
      <w:r>
        <w:rPr>
          <w:rFonts w:ascii="Times New Roman" w:hAnsi="Times New Roman"/>
          <w:sz w:val="24"/>
          <w:szCs w:val="24"/>
          <w:lang w:val="uk-UA"/>
        </w:rPr>
        <w:t>файлів</w:t>
      </w:r>
    </w:p>
    <w:p w14:paraId="1B380E27" w14:textId="77777777" w:rsidR="004B3821" w:rsidRDefault="004B3821">
      <w:pPr>
        <w:spacing w:after="0" w:line="240" w:lineRule="auto"/>
        <w:rPr>
          <w:rFonts w:ascii="Times New Roman" w:hAnsi="Times New Roman"/>
          <w:sz w:val="28"/>
          <w:szCs w:val="28"/>
          <w:lang w:val="uk-UA"/>
        </w:rPr>
      </w:pPr>
    </w:p>
    <w:p w14:paraId="5083BF04" w14:textId="77777777" w:rsidR="004B3821" w:rsidRDefault="004B3821" w:rsidP="004B382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Повний лістинг програми обробки файлів запису має наступний вигляд:</w:t>
      </w:r>
    </w:p>
    <w:p w14:paraId="6943D5EA" w14:textId="77777777" w:rsidR="004B3821" w:rsidRDefault="004B3821">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6A726D90" w14:textId="77777777" w:rsidR="004B3821" w:rsidRDefault="004B3821" w:rsidP="004B3821">
      <w:pPr>
        <w:spacing w:after="0" w:line="240" w:lineRule="auto"/>
        <w:ind w:firstLine="709"/>
        <w:jc w:val="both"/>
        <w:rPr>
          <w:rFonts w:ascii="Times New Roman" w:hAnsi="Times New Roman"/>
          <w:sz w:val="28"/>
          <w:szCs w:val="28"/>
          <w:lang w:val="uk-UA"/>
        </w:rPr>
      </w:pPr>
    </w:p>
    <w:p w14:paraId="42E21B4F" w14:textId="77777777" w:rsidR="004B3821" w:rsidRPr="001964DA"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1964DA">
        <w:rPr>
          <w:rFonts w:ascii="Courier New" w:hAnsi="Courier New" w:cs="Courier New"/>
          <w:color w:val="000000"/>
          <w:sz w:val="20"/>
          <w:szCs w:val="20"/>
          <w:lang w:val="en-US" w:eastAsia="ru-RU"/>
        </w:rPr>
        <w:t>clear</w:t>
      </w:r>
      <w:proofErr w:type="gramEnd"/>
      <w:r w:rsidRPr="001964DA">
        <w:rPr>
          <w:rFonts w:ascii="Courier New" w:hAnsi="Courier New" w:cs="Courier New"/>
          <w:color w:val="000000"/>
          <w:sz w:val="20"/>
          <w:szCs w:val="20"/>
          <w:lang w:val="en-US" w:eastAsia="ru-RU"/>
        </w:rPr>
        <w:t xml:space="preserve"> </w:t>
      </w:r>
      <w:r w:rsidRPr="001964DA">
        <w:rPr>
          <w:rFonts w:ascii="Courier New" w:hAnsi="Courier New" w:cs="Courier New"/>
          <w:color w:val="A020F0"/>
          <w:sz w:val="20"/>
          <w:szCs w:val="20"/>
          <w:lang w:val="en-US" w:eastAsia="ru-RU"/>
        </w:rPr>
        <w:t>all</w:t>
      </w:r>
    </w:p>
    <w:p w14:paraId="773E720C" w14:textId="77777777" w:rsidR="004B3821" w:rsidRPr="001964DA"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1964DA">
        <w:rPr>
          <w:rFonts w:ascii="Courier New" w:hAnsi="Courier New" w:cs="Courier New"/>
          <w:color w:val="000000"/>
          <w:sz w:val="20"/>
          <w:szCs w:val="20"/>
          <w:lang w:val="en-US" w:eastAsia="ru-RU"/>
        </w:rPr>
        <w:t>Start = cputime;</w:t>
      </w:r>
    </w:p>
    <w:p w14:paraId="31AA3A1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Dat_In_GPS= </w:t>
      </w:r>
      <w:r w:rsidRPr="004B3821">
        <w:rPr>
          <w:rFonts w:ascii="Courier New" w:hAnsi="Courier New" w:cs="Courier New"/>
          <w:color w:val="A020F0"/>
          <w:sz w:val="20"/>
          <w:szCs w:val="20"/>
          <w:lang w:val="en-US" w:eastAsia="ru-RU"/>
        </w:rPr>
        <w:t>'bestpos_raim_25_10.gps'</w:t>
      </w:r>
      <w:r w:rsidRPr="004B3821">
        <w:rPr>
          <w:rFonts w:ascii="Courier New" w:hAnsi="Courier New" w:cs="Courier New"/>
          <w:color w:val="000000"/>
          <w:sz w:val="20"/>
          <w:szCs w:val="20"/>
          <w:lang w:val="en-US" w:eastAsia="ru-RU"/>
        </w:rPr>
        <w:t>;</w:t>
      </w:r>
    </w:p>
    <w:p w14:paraId="6A831E0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fid</w:t>
      </w:r>
      <w:proofErr w:type="gramEnd"/>
      <w:r w:rsidRPr="004B3821">
        <w:rPr>
          <w:rFonts w:ascii="Courier New" w:hAnsi="Courier New" w:cs="Courier New"/>
          <w:color w:val="000000"/>
          <w:sz w:val="20"/>
          <w:szCs w:val="20"/>
          <w:lang w:val="en-US" w:eastAsia="ru-RU"/>
        </w:rPr>
        <w:t xml:space="preserve"> = fopen(Dat_In_GPS,</w:t>
      </w:r>
      <w:r w:rsidRPr="004B3821">
        <w:rPr>
          <w:rFonts w:ascii="Courier New" w:hAnsi="Courier New" w:cs="Courier New"/>
          <w:color w:val="A020F0"/>
          <w:sz w:val="20"/>
          <w:szCs w:val="20"/>
          <w:lang w:val="en-US" w:eastAsia="ru-RU"/>
        </w:rPr>
        <w:t>'rb'</w:t>
      </w:r>
      <w:r w:rsidRPr="004B3821">
        <w:rPr>
          <w:rFonts w:ascii="Courier New" w:hAnsi="Courier New" w:cs="Courier New"/>
          <w:color w:val="000000"/>
          <w:sz w:val="20"/>
          <w:szCs w:val="20"/>
          <w:lang w:val="en-US" w:eastAsia="ru-RU"/>
        </w:rPr>
        <w:t>);</w:t>
      </w:r>
    </w:p>
    <w:p w14:paraId="4324E48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w:t>
      </w:r>
    </w:p>
    <w:p w14:paraId="796059B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nameFigure</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'd:\MatLab_Programs\201</w:t>
      </w:r>
      <w:r>
        <w:rPr>
          <w:rFonts w:ascii="Courier New" w:hAnsi="Courier New" w:cs="Courier New"/>
          <w:color w:val="A020F0"/>
          <w:sz w:val="20"/>
          <w:szCs w:val="20"/>
          <w:lang w:val="uk-UA" w:eastAsia="ru-RU"/>
        </w:rPr>
        <w:t>9</w:t>
      </w:r>
      <w:r w:rsidRPr="004B3821">
        <w:rPr>
          <w:rFonts w:ascii="Courier New" w:hAnsi="Courier New" w:cs="Courier New"/>
          <w:color w:val="A020F0"/>
          <w:sz w:val="20"/>
          <w:szCs w:val="20"/>
          <w:lang w:val="en-US" w:eastAsia="ru-RU"/>
        </w:rPr>
        <w:t>_RAIM_BEST_dipl\FigGLGALBDSQZSS\bestpos_raim_25_10.gps'</w:t>
      </w:r>
    </w:p>
    <w:p w14:paraId="005EF50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filename1</w:t>
      </w:r>
      <w:proofErr w:type="gramEnd"/>
      <w:r w:rsidRPr="004B3821">
        <w:rPr>
          <w:rFonts w:ascii="Courier New" w:hAnsi="Courier New" w:cs="Courier New"/>
          <w:color w:val="000000"/>
          <w:sz w:val="20"/>
          <w:szCs w:val="20"/>
          <w:lang w:val="en-US" w:eastAsia="ru-RU"/>
        </w:rPr>
        <w:t xml:space="preserve"> = strcat(nameFigure,</w:t>
      </w:r>
      <w:r w:rsidRPr="004B3821">
        <w:rPr>
          <w:rFonts w:ascii="Courier New" w:hAnsi="Courier New" w:cs="Courier New"/>
          <w:color w:val="A020F0"/>
          <w:sz w:val="20"/>
          <w:szCs w:val="20"/>
          <w:lang w:val="en-US" w:eastAsia="ru-RU"/>
        </w:rPr>
        <w:t>'1'</w:t>
      </w:r>
      <w:r w:rsidRPr="004B3821">
        <w:rPr>
          <w:rFonts w:ascii="Courier New" w:hAnsi="Courier New" w:cs="Courier New"/>
          <w:color w:val="000000"/>
          <w:sz w:val="20"/>
          <w:szCs w:val="20"/>
          <w:lang w:val="en-US" w:eastAsia="ru-RU"/>
        </w:rPr>
        <w:t>);</w:t>
      </w:r>
    </w:p>
    <w:p w14:paraId="55EA2FA8"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filename2</w:t>
      </w:r>
      <w:proofErr w:type="gramEnd"/>
      <w:r w:rsidRPr="004B3821">
        <w:rPr>
          <w:rFonts w:ascii="Courier New" w:hAnsi="Courier New" w:cs="Courier New"/>
          <w:color w:val="000000"/>
          <w:sz w:val="20"/>
          <w:szCs w:val="20"/>
          <w:lang w:val="en-US" w:eastAsia="ru-RU"/>
        </w:rPr>
        <w:t xml:space="preserve"> = strcat(nameFigure,</w:t>
      </w:r>
      <w:r w:rsidRPr="004B3821">
        <w:rPr>
          <w:rFonts w:ascii="Courier New" w:hAnsi="Courier New" w:cs="Courier New"/>
          <w:color w:val="A020F0"/>
          <w:sz w:val="20"/>
          <w:szCs w:val="20"/>
          <w:lang w:val="en-US" w:eastAsia="ru-RU"/>
        </w:rPr>
        <w:t>'2'</w:t>
      </w:r>
      <w:r w:rsidRPr="004B3821">
        <w:rPr>
          <w:rFonts w:ascii="Courier New" w:hAnsi="Courier New" w:cs="Courier New"/>
          <w:color w:val="000000"/>
          <w:sz w:val="20"/>
          <w:szCs w:val="20"/>
          <w:lang w:val="en-US" w:eastAsia="ru-RU"/>
        </w:rPr>
        <w:t>);</w:t>
      </w:r>
    </w:p>
    <w:p w14:paraId="1433296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filename3</w:t>
      </w:r>
      <w:proofErr w:type="gramEnd"/>
      <w:r w:rsidRPr="004B3821">
        <w:rPr>
          <w:rFonts w:ascii="Courier New" w:hAnsi="Courier New" w:cs="Courier New"/>
          <w:color w:val="000000"/>
          <w:sz w:val="20"/>
          <w:szCs w:val="20"/>
          <w:lang w:val="en-US" w:eastAsia="ru-RU"/>
        </w:rPr>
        <w:t xml:space="preserve"> =  strcat(nameFigure,</w:t>
      </w:r>
      <w:r w:rsidRPr="004B3821">
        <w:rPr>
          <w:rFonts w:ascii="Courier New" w:hAnsi="Courier New" w:cs="Courier New"/>
          <w:color w:val="A020F0"/>
          <w:sz w:val="20"/>
          <w:szCs w:val="20"/>
          <w:lang w:val="en-US" w:eastAsia="ru-RU"/>
        </w:rPr>
        <w:t>'3'</w:t>
      </w:r>
      <w:r w:rsidRPr="004B3821">
        <w:rPr>
          <w:rFonts w:ascii="Courier New" w:hAnsi="Courier New" w:cs="Courier New"/>
          <w:color w:val="000000"/>
          <w:sz w:val="20"/>
          <w:szCs w:val="20"/>
          <w:lang w:val="en-US" w:eastAsia="ru-RU"/>
        </w:rPr>
        <w:t>);</w:t>
      </w:r>
    </w:p>
    <w:p w14:paraId="09C7654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filename4</w:t>
      </w:r>
      <w:proofErr w:type="gramEnd"/>
      <w:r w:rsidRPr="004B3821">
        <w:rPr>
          <w:rFonts w:ascii="Courier New" w:hAnsi="Courier New" w:cs="Courier New"/>
          <w:color w:val="000000"/>
          <w:sz w:val="20"/>
          <w:szCs w:val="20"/>
          <w:lang w:val="en-US" w:eastAsia="ru-RU"/>
        </w:rPr>
        <w:t xml:space="preserve"> = strcat(nameFigure,</w:t>
      </w:r>
      <w:r w:rsidRPr="004B3821">
        <w:rPr>
          <w:rFonts w:ascii="Courier New" w:hAnsi="Courier New" w:cs="Courier New"/>
          <w:color w:val="A020F0"/>
          <w:sz w:val="20"/>
          <w:szCs w:val="20"/>
          <w:lang w:val="en-US" w:eastAsia="ru-RU"/>
        </w:rPr>
        <w:t>'4'</w:t>
      </w:r>
      <w:r w:rsidRPr="004B3821">
        <w:rPr>
          <w:rFonts w:ascii="Courier New" w:hAnsi="Courier New" w:cs="Courier New"/>
          <w:color w:val="000000"/>
          <w:sz w:val="20"/>
          <w:szCs w:val="20"/>
          <w:lang w:val="en-US" w:eastAsia="ru-RU"/>
        </w:rPr>
        <w:t>);</w:t>
      </w:r>
    </w:p>
    <w:p w14:paraId="41860680"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filename5</w:t>
      </w:r>
      <w:proofErr w:type="gramEnd"/>
      <w:r w:rsidRPr="004B3821">
        <w:rPr>
          <w:rFonts w:ascii="Courier New" w:hAnsi="Courier New" w:cs="Courier New"/>
          <w:color w:val="000000"/>
          <w:sz w:val="20"/>
          <w:szCs w:val="20"/>
          <w:lang w:val="en-US" w:eastAsia="ru-RU"/>
        </w:rPr>
        <w:t xml:space="preserve"> =  strcat(nameFigure,</w:t>
      </w:r>
      <w:r w:rsidRPr="004B3821">
        <w:rPr>
          <w:rFonts w:ascii="Courier New" w:hAnsi="Courier New" w:cs="Courier New"/>
          <w:color w:val="A020F0"/>
          <w:sz w:val="20"/>
          <w:szCs w:val="20"/>
          <w:lang w:val="en-US" w:eastAsia="ru-RU"/>
        </w:rPr>
        <w:t>'5'</w:t>
      </w:r>
      <w:r w:rsidRPr="004B3821">
        <w:rPr>
          <w:rFonts w:ascii="Courier New" w:hAnsi="Courier New" w:cs="Courier New"/>
          <w:color w:val="000000"/>
          <w:sz w:val="20"/>
          <w:szCs w:val="20"/>
          <w:lang w:val="en-US" w:eastAsia="ru-RU"/>
        </w:rPr>
        <w:t>);</w:t>
      </w:r>
    </w:p>
    <w:p w14:paraId="4DB439E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filename6</w:t>
      </w:r>
      <w:proofErr w:type="gramEnd"/>
      <w:r w:rsidRPr="004B3821">
        <w:rPr>
          <w:rFonts w:ascii="Courier New" w:hAnsi="Courier New" w:cs="Courier New"/>
          <w:color w:val="000000"/>
          <w:sz w:val="20"/>
          <w:szCs w:val="20"/>
          <w:lang w:val="en-US" w:eastAsia="ru-RU"/>
        </w:rPr>
        <w:t xml:space="preserve"> = strcat(nameFigure,</w:t>
      </w:r>
      <w:r w:rsidRPr="004B3821">
        <w:rPr>
          <w:rFonts w:ascii="Courier New" w:hAnsi="Courier New" w:cs="Courier New"/>
          <w:color w:val="A020F0"/>
          <w:sz w:val="20"/>
          <w:szCs w:val="20"/>
          <w:lang w:val="en-US" w:eastAsia="ru-RU"/>
        </w:rPr>
        <w:t>'6'</w:t>
      </w:r>
      <w:r w:rsidRPr="004B3821">
        <w:rPr>
          <w:rFonts w:ascii="Courier New" w:hAnsi="Courier New" w:cs="Courier New"/>
          <w:color w:val="000000"/>
          <w:sz w:val="20"/>
          <w:szCs w:val="20"/>
          <w:lang w:val="en-US" w:eastAsia="ru-RU"/>
        </w:rPr>
        <w:t>);</w:t>
      </w:r>
    </w:p>
    <w:p w14:paraId="161F731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filename7</w:t>
      </w:r>
      <w:proofErr w:type="gramEnd"/>
      <w:r w:rsidRPr="004B3821">
        <w:rPr>
          <w:rFonts w:ascii="Courier New" w:hAnsi="Courier New" w:cs="Courier New"/>
          <w:color w:val="000000"/>
          <w:sz w:val="20"/>
          <w:szCs w:val="20"/>
          <w:lang w:val="en-US" w:eastAsia="ru-RU"/>
        </w:rPr>
        <w:t xml:space="preserve"> =  strcat(nameFigure,</w:t>
      </w:r>
      <w:r w:rsidRPr="004B3821">
        <w:rPr>
          <w:rFonts w:ascii="Courier New" w:hAnsi="Courier New" w:cs="Courier New"/>
          <w:color w:val="A020F0"/>
          <w:sz w:val="20"/>
          <w:szCs w:val="20"/>
          <w:lang w:val="en-US" w:eastAsia="ru-RU"/>
        </w:rPr>
        <w:t>'7'</w:t>
      </w:r>
      <w:r w:rsidRPr="004B3821">
        <w:rPr>
          <w:rFonts w:ascii="Courier New" w:hAnsi="Courier New" w:cs="Courier New"/>
          <w:color w:val="000000"/>
          <w:sz w:val="20"/>
          <w:szCs w:val="20"/>
          <w:lang w:val="en-US" w:eastAsia="ru-RU"/>
        </w:rPr>
        <w:t>);</w:t>
      </w:r>
    </w:p>
    <w:p w14:paraId="4F8E4CE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filename8</w:t>
      </w:r>
      <w:proofErr w:type="gramEnd"/>
      <w:r w:rsidRPr="004B3821">
        <w:rPr>
          <w:rFonts w:ascii="Courier New" w:hAnsi="Courier New" w:cs="Courier New"/>
          <w:color w:val="000000"/>
          <w:sz w:val="20"/>
          <w:szCs w:val="20"/>
          <w:lang w:val="en-US" w:eastAsia="ru-RU"/>
        </w:rPr>
        <w:t xml:space="preserve"> = strcat(nameFigure,</w:t>
      </w:r>
      <w:r w:rsidRPr="004B3821">
        <w:rPr>
          <w:rFonts w:ascii="Courier New" w:hAnsi="Courier New" w:cs="Courier New"/>
          <w:color w:val="A020F0"/>
          <w:sz w:val="20"/>
          <w:szCs w:val="20"/>
          <w:lang w:val="en-US" w:eastAsia="ru-RU"/>
        </w:rPr>
        <w:t>'8'</w:t>
      </w:r>
      <w:r w:rsidRPr="004B3821">
        <w:rPr>
          <w:rFonts w:ascii="Courier New" w:hAnsi="Courier New" w:cs="Courier New"/>
          <w:color w:val="000000"/>
          <w:sz w:val="20"/>
          <w:szCs w:val="20"/>
          <w:lang w:val="en-US" w:eastAsia="ru-RU"/>
        </w:rPr>
        <w:t>);</w:t>
      </w:r>
    </w:p>
    <w:p w14:paraId="212A4D0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filename9</w:t>
      </w:r>
      <w:proofErr w:type="gramEnd"/>
      <w:r w:rsidRPr="004B3821">
        <w:rPr>
          <w:rFonts w:ascii="Courier New" w:hAnsi="Courier New" w:cs="Courier New"/>
          <w:color w:val="000000"/>
          <w:sz w:val="20"/>
          <w:szCs w:val="20"/>
          <w:lang w:val="en-US" w:eastAsia="ru-RU"/>
        </w:rPr>
        <w:t xml:space="preserve"> = strcat(nameFigure,</w:t>
      </w:r>
      <w:r w:rsidRPr="004B3821">
        <w:rPr>
          <w:rFonts w:ascii="Courier New" w:hAnsi="Courier New" w:cs="Courier New"/>
          <w:color w:val="A020F0"/>
          <w:sz w:val="20"/>
          <w:szCs w:val="20"/>
          <w:lang w:val="en-US" w:eastAsia="ru-RU"/>
        </w:rPr>
        <w:t>'9'</w:t>
      </w:r>
      <w:r w:rsidRPr="004B3821">
        <w:rPr>
          <w:rFonts w:ascii="Courier New" w:hAnsi="Courier New" w:cs="Courier New"/>
          <w:color w:val="000000"/>
          <w:sz w:val="20"/>
          <w:szCs w:val="20"/>
          <w:lang w:val="en-US" w:eastAsia="ru-RU"/>
        </w:rPr>
        <w:t>);</w:t>
      </w:r>
    </w:p>
    <w:p w14:paraId="6EDA0E6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%%%%%%%%%%%%%%%%%%555</w:t>
      </w:r>
    </w:p>
    <w:p w14:paraId="3E68B30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i</w:t>
      </w:r>
      <w:proofErr w:type="gramEnd"/>
      <w:r w:rsidRPr="004B3821">
        <w:rPr>
          <w:rFonts w:ascii="Courier New" w:hAnsi="Courier New" w:cs="Courier New"/>
          <w:color w:val="000000"/>
          <w:sz w:val="20"/>
          <w:szCs w:val="20"/>
          <w:lang w:val="en-US" w:eastAsia="ru-RU"/>
        </w:rPr>
        <w:t xml:space="preserve"> = 0;</w:t>
      </w:r>
    </w:p>
    <w:p w14:paraId="51AA0E4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i1</w:t>
      </w:r>
      <w:proofErr w:type="gramEnd"/>
      <w:r w:rsidRPr="004B3821">
        <w:rPr>
          <w:rFonts w:ascii="Courier New" w:hAnsi="Courier New" w:cs="Courier New"/>
          <w:color w:val="000000"/>
          <w:sz w:val="20"/>
          <w:szCs w:val="20"/>
          <w:lang w:val="en-US" w:eastAsia="ru-RU"/>
        </w:rPr>
        <w:t xml:space="preserve"> = 0;</w:t>
      </w:r>
    </w:p>
    <w:p w14:paraId="03F3A79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i2</w:t>
      </w:r>
      <w:proofErr w:type="gramEnd"/>
      <w:r w:rsidRPr="004B3821">
        <w:rPr>
          <w:rFonts w:ascii="Courier New" w:hAnsi="Courier New" w:cs="Courier New"/>
          <w:color w:val="000000"/>
          <w:sz w:val="20"/>
          <w:szCs w:val="20"/>
          <w:lang w:val="en-US" w:eastAsia="ru-RU"/>
        </w:rPr>
        <w:t xml:space="preserve"> = 0;</w:t>
      </w:r>
    </w:p>
    <w:p w14:paraId="35714338"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FF"/>
          <w:sz w:val="20"/>
          <w:szCs w:val="20"/>
          <w:lang w:val="en-US" w:eastAsia="ru-RU"/>
        </w:rPr>
        <w:t>while</w:t>
      </w:r>
      <w:proofErr w:type="gramEnd"/>
      <w:r w:rsidRPr="004B3821">
        <w:rPr>
          <w:rFonts w:ascii="Courier New" w:hAnsi="Courier New" w:cs="Courier New"/>
          <w:color w:val="000000"/>
          <w:sz w:val="20"/>
          <w:szCs w:val="20"/>
          <w:lang w:val="en-US" w:eastAsia="ru-RU"/>
        </w:rPr>
        <w:t xml:space="preserve"> (~feof(fid))   i = i + 1;</w:t>
      </w:r>
    </w:p>
    <w:p w14:paraId="552C7C61"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Syn_c = </w:t>
      </w:r>
      <w:proofErr w:type="gramStart"/>
      <w:r w:rsidRPr="004B3821">
        <w:rPr>
          <w:rFonts w:ascii="Courier New" w:hAnsi="Courier New" w:cs="Courier New"/>
          <w:color w:val="000000"/>
          <w:sz w:val="20"/>
          <w:szCs w:val="20"/>
          <w:lang w:val="en-US" w:eastAsia="ru-RU"/>
        </w:rPr>
        <w:t>fread(</w:t>
      </w:r>
      <w:proofErr w:type="gramEnd"/>
      <w:r w:rsidRPr="004B3821">
        <w:rPr>
          <w:rFonts w:ascii="Courier New" w:hAnsi="Courier New" w:cs="Courier New"/>
          <w:color w:val="000000"/>
          <w:sz w:val="20"/>
          <w:szCs w:val="20"/>
          <w:lang w:val="en-US" w:eastAsia="ru-RU"/>
        </w:rPr>
        <w:t>fid,3,</w:t>
      </w:r>
      <w:r w:rsidRPr="004B3821">
        <w:rPr>
          <w:rFonts w:ascii="Courier New" w:hAnsi="Courier New" w:cs="Courier New"/>
          <w:color w:val="A020F0"/>
          <w:sz w:val="20"/>
          <w:szCs w:val="20"/>
          <w:lang w:val="en-US" w:eastAsia="ru-RU"/>
        </w:rPr>
        <w:t>'uchar'</w:t>
      </w:r>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3C763D"/>
          <w:sz w:val="20"/>
          <w:szCs w:val="20"/>
          <w:lang w:val="en-US" w:eastAsia="ru-RU"/>
        </w:rPr>
        <w:t>%</w:t>
      </w:r>
      <w:r>
        <w:rPr>
          <w:rFonts w:ascii="Courier New" w:hAnsi="Courier New" w:cs="Courier New"/>
          <w:color w:val="3C763D"/>
          <w:sz w:val="20"/>
          <w:szCs w:val="20"/>
          <w:lang w:eastAsia="ru-RU"/>
        </w:rPr>
        <w:t>В</w:t>
      </w:r>
      <w:r w:rsidRPr="004B3821">
        <w:rPr>
          <w:rFonts w:ascii="Courier New" w:hAnsi="Courier New" w:cs="Courier New"/>
          <w:color w:val="3C763D"/>
          <w:sz w:val="20"/>
          <w:szCs w:val="20"/>
          <w:lang w:val="en-US" w:eastAsia="ru-RU"/>
        </w:rPr>
        <w:t xml:space="preserve"> OEM-4 'Char'</w:t>
      </w:r>
    </w:p>
    <w:p w14:paraId="26AC888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Hear_d= </w:t>
      </w:r>
      <w:proofErr w:type="gramStart"/>
      <w:r w:rsidRPr="004B3821">
        <w:rPr>
          <w:rFonts w:ascii="Courier New" w:hAnsi="Courier New" w:cs="Courier New"/>
          <w:color w:val="000000"/>
          <w:sz w:val="20"/>
          <w:szCs w:val="20"/>
          <w:lang w:val="en-US" w:eastAsia="ru-RU"/>
        </w:rPr>
        <w:t>fread(</w:t>
      </w:r>
      <w:proofErr w:type="gramEnd"/>
      <w:r w:rsidRPr="004B3821">
        <w:rPr>
          <w:rFonts w:ascii="Courier New" w:hAnsi="Courier New" w:cs="Courier New"/>
          <w:color w:val="000000"/>
          <w:sz w:val="20"/>
          <w:szCs w:val="20"/>
          <w:lang w:val="en-US" w:eastAsia="ru-RU"/>
        </w:rPr>
        <w:t>fid,1,</w:t>
      </w:r>
      <w:r w:rsidRPr="004B3821">
        <w:rPr>
          <w:rFonts w:ascii="Courier New" w:hAnsi="Courier New" w:cs="Courier New"/>
          <w:color w:val="A020F0"/>
          <w:sz w:val="20"/>
          <w:szCs w:val="20"/>
          <w:lang w:val="en-US" w:eastAsia="ru-RU"/>
        </w:rPr>
        <w:t>'uchar'</w:t>
      </w:r>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3C763D"/>
          <w:sz w:val="20"/>
          <w:szCs w:val="20"/>
          <w:lang w:val="en-US" w:eastAsia="ru-RU"/>
        </w:rPr>
        <w:t>%</w:t>
      </w:r>
      <w:r>
        <w:rPr>
          <w:rFonts w:ascii="Courier New" w:hAnsi="Courier New" w:cs="Courier New"/>
          <w:color w:val="3C763D"/>
          <w:sz w:val="20"/>
          <w:szCs w:val="20"/>
          <w:lang w:eastAsia="ru-RU"/>
        </w:rPr>
        <w:t>В</w:t>
      </w:r>
      <w:r w:rsidRPr="004B3821">
        <w:rPr>
          <w:rFonts w:ascii="Courier New" w:hAnsi="Courier New" w:cs="Courier New"/>
          <w:color w:val="3C763D"/>
          <w:sz w:val="20"/>
          <w:szCs w:val="20"/>
          <w:lang w:val="en-US" w:eastAsia="ru-RU"/>
        </w:rPr>
        <w:t xml:space="preserve"> OEM-4 'Uchar'</w:t>
      </w:r>
    </w:p>
    <w:p w14:paraId="43FF77F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Message_ID = </w:t>
      </w:r>
      <w:proofErr w:type="gramStart"/>
      <w:r w:rsidRPr="004B3821">
        <w:rPr>
          <w:rFonts w:ascii="Courier New" w:hAnsi="Courier New" w:cs="Courier New"/>
          <w:color w:val="000000"/>
          <w:sz w:val="20"/>
          <w:szCs w:val="20"/>
          <w:lang w:val="en-US" w:eastAsia="ru-RU"/>
        </w:rPr>
        <w:t>fread(</w:t>
      </w:r>
      <w:proofErr w:type="gramEnd"/>
      <w:r w:rsidRPr="004B3821">
        <w:rPr>
          <w:rFonts w:ascii="Courier New" w:hAnsi="Courier New" w:cs="Courier New"/>
          <w:color w:val="000000"/>
          <w:sz w:val="20"/>
          <w:szCs w:val="20"/>
          <w:lang w:val="en-US" w:eastAsia="ru-RU"/>
        </w:rPr>
        <w:t>fid,1,</w:t>
      </w:r>
      <w:r w:rsidRPr="004B3821">
        <w:rPr>
          <w:rFonts w:ascii="Courier New" w:hAnsi="Courier New" w:cs="Courier New"/>
          <w:color w:val="A020F0"/>
          <w:sz w:val="20"/>
          <w:szCs w:val="20"/>
          <w:lang w:val="en-US" w:eastAsia="ru-RU"/>
        </w:rPr>
        <w:t>'uint16'</w:t>
      </w:r>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3C763D"/>
          <w:sz w:val="20"/>
          <w:szCs w:val="20"/>
          <w:lang w:val="en-US" w:eastAsia="ru-RU"/>
        </w:rPr>
        <w:t>%</w:t>
      </w:r>
      <w:r>
        <w:rPr>
          <w:rFonts w:ascii="Courier New" w:hAnsi="Courier New" w:cs="Courier New"/>
          <w:color w:val="3C763D"/>
          <w:sz w:val="20"/>
          <w:szCs w:val="20"/>
          <w:lang w:eastAsia="ru-RU"/>
        </w:rPr>
        <w:t>В</w:t>
      </w:r>
      <w:r w:rsidRPr="004B3821">
        <w:rPr>
          <w:rFonts w:ascii="Courier New" w:hAnsi="Courier New" w:cs="Courier New"/>
          <w:color w:val="3C763D"/>
          <w:sz w:val="20"/>
          <w:szCs w:val="20"/>
          <w:lang w:val="en-US" w:eastAsia="ru-RU"/>
        </w:rPr>
        <w:t xml:space="preserve"> OEM-4 'Long'</w:t>
      </w:r>
    </w:p>
    <w:p w14:paraId="3AAA2A6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fprintf</w:t>
      </w:r>
      <w:proofErr w:type="gramEnd"/>
      <w:r w:rsidRPr="004B3821">
        <w:rPr>
          <w:rFonts w:ascii="Courier New" w:hAnsi="Courier New" w:cs="Courier New"/>
          <w:color w:val="3C763D"/>
          <w:sz w:val="20"/>
          <w:szCs w:val="20"/>
          <w:lang w:val="en-US" w:eastAsia="ru-RU"/>
        </w:rPr>
        <w:t>('Message_ID =%i \n ',Message_ID);</w:t>
      </w:r>
    </w:p>
    <w:p w14:paraId="2D298BE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2DEA137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if</w:t>
      </w:r>
      <w:proofErr w:type="gramEnd"/>
      <w:r w:rsidRPr="004B3821">
        <w:rPr>
          <w:rFonts w:ascii="Courier New" w:hAnsi="Courier New" w:cs="Courier New"/>
          <w:color w:val="000000"/>
          <w:sz w:val="20"/>
          <w:szCs w:val="20"/>
          <w:lang w:val="en-US" w:eastAsia="ru-RU"/>
        </w:rPr>
        <w:t xml:space="preserve">  Message_ID== 1286</w:t>
      </w:r>
    </w:p>
    <w:p w14:paraId="07FA56B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i1</w:t>
      </w:r>
      <w:proofErr w:type="gramEnd"/>
      <w:r w:rsidRPr="004B3821">
        <w:rPr>
          <w:rFonts w:ascii="Courier New" w:hAnsi="Courier New" w:cs="Courier New"/>
          <w:color w:val="000000"/>
          <w:sz w:val="20"/>
          <w:szCs w:val="20"/>
          <w:lang w:val="en-US" w:eastAsia="ru-RU"/>
        </w:rPr>
        <w:t xml:space="preserve"> = i1 + 1;</w:t>
      </w:r>
    </w:p>
    <w:p w14:paraId="29DD55B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HPL(</w:t>
      </w:r>
      <w:proofErr w:type="gramEnd"/>
      <w:r w:rsidRPr="004B3821">
        <w:rPr>
          <w:rFonts w:ascii="Courier New" w:hAnsi="Courier New" w:cs="Courier New"/>
          <w:color w:val="000000"/>
          <w:sz w:val="20"/>
          <w:szCs w:val="20"/>
          <w:lang w:val="en-US" w:eastAsia="ru-RU"/>
        </w:rPr>
        <w:t>i1) VPL(i1) Time( i1)]  = Read_RAIM2(fid);</w:t>
      </w:r>
    </w:p>
    <w:p w14:paraId="2B2E1FE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238AB34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end</w:t>
      </w:r>
      <w:proofErr w:type="gramEnd"/>
    </w:p>
    <w:p w14:paraId="1B0C0315"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36DF0C21"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if</w:t>
      </w:r>
      <w:proofErr w:type="gramEnd"/>
      <w:r w:rsidRPr="004B3821">
        <w:rPr>
          <w:rFonts w:ascii="Courier New" w:hAnsi="Courier New" w:cs="Courier New"/>
          <w:color w:val="000000"/>
          <w:sz w:val="20"/>
          <w:szCs w:val="20"/>
          <w:lang w:val="en-US" w:eastAsia="ru-RU"/>
        </w:rPr>
        <w:t xml:space="preserve">  Message_ID== 42</w:t>
      </w:r>
    </w:p>
    <w:p w14:paraId="25E11D1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i2</w:t>
      </w:r>
      <w:proofErr w:type="gramEnd"/>
      <w:r w:rsidRPr="004B3821">
        <w:rPr>
          <w:rFonts w:ascii="Courier New" w:hAnsi="Courier New" w:cs="Courier New"/>
          <w:color w:val="000000"/>
          <w:sz w:val="20"/>
          <w:szCs w:val="20"/>
          <w:lang w:val="en-US" w:eastAsia="ru-RU"/>
        </w:rPr>
        <w:t xml:space="preserve"> =i2 + 1;</w:t>
      </w:r>
    </w:p>
    <w:p w14:paraId="4826B42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Lat(</w:t>
      </w:r>
      <w:proofErr w:type="gramEnd"/>
      <w:r w:rsidRPr="004B3821">
        <w:rPr>
          <w:rFonts w:ascii="Courier New" w:hAnsi="Courier New" w:cs="Courier New"/>
          <w:color w:val="000000"/>
          <w:sz w:val="20"/>
          <w:szCs w:val="20"/>
          <w:lang w:val="en-US" w:eastAsia="ru-RU"/>
        </w:rPr>
        <w:t>i2) Lon(i2) h(i2)  Lat_sigma(i2) Lon_sigma(i2) h_sigma(i2) TimeGPS(i2)]  =</w:t>
      </w:r>
      <w:r w:rsidRPr="004B3821">
        <w:rPr>
          <w:rFonts w:ascii="Courier New" w:hAnsi="Courier New" w:cs="Courier New"/>
          <w:color w:val="0000FF"/>
          <w:sz w:val="20"/>
          <w:szCs w:val="20"/>
          <w:lang w:val="en-US" w:eastAsia="ru-RU"/>
        </w:rPr>
        <w:t>...</w:t>
      </w:r>
    </w:p>
    <w:p w14:paraId="0FDB2FF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Read_</w:t>
      </w:r>
      <w:proofErr w:type="gramStart"/>
      <w:r w:rsidRPr="004B3821">
        <w:rPr>
          <w:rFonts w:ascii="Courier New" w:hAnsi="Courier New" w:cs="Courier New"/>
          <w:color w:val="000000"/>
          <w:sz w:val="20"/>
          <w:szCs w:val="20"/>
          <w:lang w:val="en-US" w:eastAsia="ru-RU"/>
        </w:rPr>
        <w:t>Best(</w:t>
      </w:r>
      <w:proofErr w:type="gramEnd"/>
      <w:r w:rsidRPr="004B3821">
        <w:rPr>
          <w:rFonts w:ascii="Courier New" w:hAnsi="Courier New" w:cs="Courier New"/>
          <w:color w:val="000000"/>
          <w:sz w:val="20"/>
          <w:szCs w:val="20"/>
          <w:lang w:val="en-US" w:eastAsia="ru-RU"/>
        </w:rPr>
        <w:t>fid);</w:t>
      </w:r>
    </w:p>
    <w:p w14:paraId="66CBD5B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34D3D10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end</w:t>
      </w:r>
      <w:proofErr w:type="gramEnd"/>
    </w:p>
    <w:p w14:paraId="3D0624A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FF"/>
          <w:sz w:val="20"/>
          <w:szCs w:val="20"/>
          <w:lang w:val="en-US" w:eastAsia="ru-RU"/>
        </w:rPr>
        <w:t>end</w:t>
      </w:r>
      <w:proofErr w:type="gramEnd"/>
      <w:r w:rsidRPr="004B3821">
        <w:rPr>
          <w:rFonts w:ascii="Courier New" w:hAnsi="Courier New" w:cs="Courier New"/>
          <w:color w:val="000000"/>
          <w:sz w:val="20"/>
          <w:szCs w:val="20"/>
          <w:lang w:val="en-US" w:eastAsia="ru-RU"/>
        </w:rPr>
        <w:t xml:space="preserve"> </w:t>
      </w:r>
    </w:p>
    <w:p w14:paraId="2FB8D5D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Gsigma = </w:t>
      </w:r>
      <w:proofErr w:type="gramStart"/>
      <w:r w:rsidRPr="004B3821">
        <w:rPr>
          <w:rFonts w:ascii="Courier New" w:hAnsi="Courier New" w:cs="Courier New"/>
          <w:color w:val="000000"/>
          <w:sz w:val="20"/>
          <w:szCs w:val="20"/>
          <w:lang w:val="en-US" w:eastAsia="ru-RU"/>
        </w:rPr>
        <w:t>sqrt(</w:t>
      </w:r>
      <w:proofErr w:type="gramEnd"/>
      <w:r w:rsidRPr="004B3821">
        <w:rPr>
          <w:rFonts w:ascii="Courier New" w:hAnsi="Courier New" w:cs="Courier New"/>
          <w:color w:val="000000"/>
          <w:sz w:val="20"/>
          <w:szCs w:val="20"/>
          <w:lang w:val="en-US" w:eastAsia="ru-RU"/>
        </w:rPr>
        <w:t>Lat_sigma.^2+Lon_sigma.^2);</w:t>
      </w:r>
      <w:r w:rsidRPr="004B3821">
        <w:rPr>
          <w:rFonts w:ascii="Courier New" w:hAnsi="Courier New" w:cs="Courier New"/>
          <w:color w:val="3C763D"/>
          <w:sz w:val="20"/>
          <w:szCs w:val="20"/>
          <w:lang w:val="en-US" w:eastAsia="ru-RU"/>
        </w:rPr>
        <w:t xml:space="preserve">% </w:t>
      </w:r>
      <w:r>
        <w:rPr>
          <w:rFonts w:ascii="Courier New" w:hAnsi="Courier New" w:cs="Courier New"/>
          <w:color w:val="3C763D"/>
          <w:sz w:val="20"/>
          <w:szCs w:val="20"/>
          <w:lang w:eastAsia="ru-RU"/>
        </w:rPr>
        <w:t>Прогноз</w:t>
      </w:r>
      <w:r w:rsidRPr="004B3821">
        <w:rPr>
          <w:rFonts w:ascii="Courier New" w:hAnsi="Courier New" w:cs="Courier New"/>
          <w:color w:val="3C763D"/>
          <w:sz w:val="20"/>
          <w:szCs w:val="20"/>
          <w:lang w:val="en-US" w:eastAsia="ru-RU"/>
        </w:rPr>
        <w:t xml:space="preserve"> </w:t>
      </w:r>
      <w:r>
        <w:rPr>
          <w:rFonts w:ascii="Courier New" w:hAnsi="Courier New" w:cs="Courier New"/>
          <w:color w:val="3C763D"/>
          <w:sz w:val="20"/>
          <w:szCs w:val="20"/>
          <w:lang w:eastAsia="ru-RU"/>
        </w:rPr>
        <w:t>приемника</w:t>
      </w:r>
    </w:p>
    <w:p w14:paraId="60F145C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lat0</w:t>
      </w:r>
      <w:proofErr w:type="gramEnd"/>
      <w:r w:rsidRPr="004B3821">
        <w:rPr>
          <w:rFonts w:ascii="Courier New" w:hAnsi="Courier New" w:cs="Courier New"/>
          <w:color w:val="3C763D"/>
          <w:sz w:val="20"/>
          <w:szCs w:val="20"/>
          <w:lang w:val="en-US" w:eastAsia="ru-RU"/>
        </w:rPr>
        <w:t xml:space="preserve"> = mean(Lat);</w:t>
      </w:r>
    </w:p>
    <w:p w14:paraId="230F53A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lon0</w:t>
      </w:r>
      <w:proofErr w:type="gramEnd"/>
      <w:r w:rsidRPr="004B3821">
        <w:rPr>
          <w:rFonts w:ascii="Courier New" w:hAnsi="Courier New" w:cs="Courier New"/>
          <w:color w:val="3C763D"/>
          <w:sz w:val="20"/>
          <w:szCs w:val="20"/>
          <w:lang w:val="en-US" w:eastAsia="ru-RU"/>
        </w:rPr>
        <w:t xml:space="preserve"> =  mean(Lon);</w:t>
      </w:r>
    </w:p>
    <w:p w14:paraId="1E096F3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h0</w:t>
      </w:r>
      <w:proofErr w:type="gramEnd"/>
      <w:r w:rsidRPr="004B3821">
        <w:rPr>
          <w:rFonts w:ascii="Courier New" w:hAnsi="Courier New" w:cs="Courier New"/>
          <w:color w:val="3C763D"/>
          <w:sz w:val="20"/>
          <w:szCs w:val="20"/>
          <w:lang w:val="en-US" w:eastAsia="ru-RU"/>
        </w:rPr>
        <w:t xml:space="preserve"> = mean(h);</w:t>
      </w:r>
    </w:p>
    <w:p w14:paraId="6AFC24E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w:t>
      </w:r>
      <w:r>
        <w:rPr>
          <w:rFonts w:ascii="Courier New" w:hAnsi="Courier New" w:cs="Courier New"/>
          <w:color w:val="3C763D"/>
          <w:sz w:val="20"/>
          <w:szCs w:val="20"/>
          <w:lang w:eastAsia="ru-RU"/>
        </w:rPr>
        <w:t>Эталонные</w:t>
      </w:r>
    </w:p>
    <w:p w14:paraId="6620E49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lat0</w:t>
      </w:r>
      <w:proofErr w:type="gramEnd"/>
      <w:r w:rsidRPr="004B3821">
        <w:rPr>
          <w:rFonts w:ascii="Courier New" w:hAnsi="Courier New" w:cs="Courier New"/>
          <w:color w:val="000000"/>
          <w:sz w:val="20"/>
          <w:szCs w:val="20"/>
          <w:lang w:val="en-US" w:eastAsia="ru-RU"/>
        </w:rPr>
        <w:t xml:space="preserve"> = 50.4390605352;</w:t>
      </w:r>
    </w:p>
    <w:p w14:paraId="16EF89D8"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lon0</w:t>
      </w:r>
      <w:proofErr w:type="gramEnd"/>
      <w:r w:rsidRPr="004B3821">
        <w:rPr>
          <w:rFonts w:ascii="Courier New" w:hAnsi="Courier New" w:cs="Courier New"/>
          <w:color w:val="000000"/>
          <w:sz w:val="20"/>
          <w:szCs w:val="20"/>
          <w:lang w:val="en-US" w:eastAsia="ru-RU"/>
        </w:rPr>
        <w:t xml:space="preserve"> = 30.4298715162;</w:t>
      </w:r>
    </w:p>
    <w:p w14:paraId="7E87F46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h0</w:t>
      </w:r>
      <w:proofErr w:type="gramEnd"/>
      <w:r w:rsidRPr="004B3821">
        <w:rPr>
          <w:rFonts w:ascii="Courier New" w:hAnsi="Courier New" w:cs="Courier New"/>
          <w:color w:val="000000"/>
          <w:sz w:val="20"/>
          <w:szCs w:val="20"/>
          <w:lang w:val="en-US" w:eastAsia="ru-RU"/>
        </w:rPr>
        <w:t xml:space="preserve"> = 190.074;</w:t>
      </w:r>
    </w:p>
    <w:p w14:paraId="40B780C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5AD389F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spheroid</w:t>
      </w:r>
      <w:proofErr w:type="gramEnd"/>
      <w:r w:rsidRPr="004B3821">
        <w:rPr>
          <w:rFonts w:ascii="Courier New" w:hAnsi="Courier New" w:cs="Courier New"/>
          <w:color w:val="000000"/>
          <w:sz w:val="20"/>
          <w:szCs w:val="20"/>
          <w:lang w:val="en-US" w:eastAsia="ru-RU"/>
        </w:rPr>
        <w:t xml:space="preserve"> =  wgs84Ellipsoid(</w:t>
      </w:r>
      <w:r w:rsidRPr="004B3821">
        <w:rPr>
          <w:rFonts w:ascii="Courier New" w:hAnsi="Courier New" w:cs="Courier New"/>
          <w:color w:val="A020F0"/>
          <w:sz w:val="20"/>
          <w:szCs w:val="20"/>
          <w:lang w:val="en-US" w:eastAsia="ru-RU"/>
        </w:rPr>
        <w:t>'m'</w:t>
      </w:r>
      <w:r w:rsidRPr="004B3821">
        <w:rPr>
          <w:rFonts w:ascii="Courier New" w:hAnsi="Courier New" w:cs="Courier New"/>
          <w:color w:val="000000"/>
          <w:sz w:val="20"/>
          <w:szCs w:val="20"/>
          <w:lang w:val="en-US" w:eastAsia="ru-RU"/>
        </w:rPr>
        <w:t>);</w:t>
      </w:r>
    </w:p>
    <w:p w14:paraId="00617DE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w:t>
      </w:r>
      <w:proofErr w:type="gramStart"/>
      <w:r w:rsidRPr="004B3821">
        <w:rPr>
          <w:rFonts w:ascii="Courier New" w:hAnsi="Courier New" w:cs="Courier New"/>
          <w:color w:val="000000"/>
          <w:sz w:val="20"/>
          <w:szCs w:val="20"/>
          <w:lang w:val="en-US" w:eastAsia="ru-RU"/>
        </w:rPr>
        <w:t>xEast,yNorth,zUp</w:t>
      </w:r>
      <w:proofErr w:type="gramEnd"/>
      <w:r w:rsidRPr="004B3821">
        <w:rPr>
          <w:rFonts w:ascii="Courier New" w:hAnsi="Courier New" w:cs="Courier New"/>
          <w:color w:val="000000"/>
          <w:sz w:val="20"/>
          <w:szCs w:val="20"/>
          <w:lang w:val="en-US" w:eastAsia="ru-RU"/>
        </w:rPr>
        <w:t>] = geodetic2enu(Lat,Lon,h,lat0,lon0,h0,spheroid);</w:t>
      </w:r>
    </w:p>
    <w:p w14:paraId="3727322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HPE = </w:t>
      </w:r>
      <w:proofErr w:type="gramStart"/>
      <w:r w:rsidRPr="004B3821">
        <w:rPr>
          <w:rFonts w:ascii="Courier New" w:hAnsi="Courier New" w:cs="Courier New"/>
          <w:color w:val="000000"/>
          <w:sz w:val="20"/>
          <w:szCs w:val="20"/>
          <w:lang w:val="en-US" w:eastAsia="ru-RU"/>
        </w:rPr>
        <w:t>sqrt(</w:t>
      </w:r>
      <w:proofErr w:type="gramEnd"/>
      <w:r w:rsidRPr="004B3821">
        <w:rPr>
          <w:rFonts w:ascii="Courier New" w:hAnsi="Courier New" w:cs="Courier New"/>
          <w:color w:val="000000"/>
          <w:sz w:val="20"/>
          <w:szCs w:val="20"/>
          <w:lang w:val="en-US" w:eastAsia="ru-RU"/>
        </w:rPr>
        <w:t>xEast.*xEast + yNorth.*yNorth);</w:t>
      </w:r>
      <w:r w:rsidRPr="004B3821">
        <w:rPr>
          <w:rFonts w:ascii="Courier New" w:hAnsi="Courier New" w:cs="Courier New"/>
          <w:color w:val="3C763D"/>
          <w:sz w:val="20"/>
          <w:szCs w:val="20"/>
          <w:lang w:val="en-US" w:eastAsia="ru-RU"/>
        </w:rPr>
        <w:t xml:space="preserve">% </w:t>
      </w:r>
      <w:r>
        <w:rPr>
          <w:rFonts w:ascii="Courier New" w:hAnsi="Courier New" w:cs="Courier New"/>
          <w:color w:val="3C763D"/>
          <w:sz w:val="20"/>
          <w:szCs w:val="20"/>
          <w:lang w:eastAsia="ru-RU"/>
        </w:rPr>
        <w:t>Измерения</w:t>
      </w:r>
    </w:p>
    <w:p w14:paraId="75BCB17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Vpe = </w:t>
      </w:r>
      <w:proofErr w:type="gramStart"/>
      <w:r w:rsidRPr="004B3821">
        <w:rPr>
          <w:rFonts w:ascii="Courier New" w:hAnsi="Courier New" w:cs="Courier New"/>
          <w:color w:val="000000"/>
          <w:sz w:val="20"/>
          <w:szCs w:val="20"/>
          <w:lang w:val="en-US" w:eastAsia="ru-RU"/>
        </w:rPr>
        <w:t>abs(</w:t>
      </w:r>
      <w:proofErr w:type="gramEnd"/>
      <w:r w:rsidRPr="004B3821">
        <w:rPr>
          <w:rFonts w:ascii="Courier New" w:hAnsi="Courier New" w:cs="Courier New"/>
          <w:color w:val="000000"/>
          <w:sz w:val="20"/>
          <w:szCs w:val="20"/>
          <w:lang w:val="en-US" w:eastAsia="ru-RU"/>
        </w:rPr>
        <w:t>zUp);</w:t>
      </w:r>
    </w:p>
    <w:p w14:paraId="62F18855"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VAL1 = 12;</w:t>
      </w:r>
    </w:p>
    <w:p w14:paraId="67081E30"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VAL2 = 20;</w:t>
      </w:r>
    </w:p>
    <w:p w14:paraId="3D7AF43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sizxEast</w:t>
      </w:r>
      <w:proofErr w:type="gramEnd"/>
      <w:r w:rsidRPr="004B3821">
        <w:rPr>
          <w:rFonts w:ascii="Courier New" w:hAnsi="Courier New" w:cs="Courier New"/>
          <w:color w:val="3C763D"/>
          <w:sz w:val="20"/>
          <w:szCs w:val="20"/>
          <w:lang w:val="en-US" w:eastAsia="ru-RU"/>
        </w:rPr>
        <w:t xml:space="preserve"> =  length(xEast);</w:t>
      </w:r>
    </w:p>
    <w:p w14:paraId="30F71D6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src</w:t>
      </w:r>
      <w:proofErr w:type="gramEnd"/>
      <w:r w:rsidRPr="004B3821">
        <w:rPr>
          <w:rFonts w:ascii="Courier New" w:hAnsi="Courier New" w:cs="Courier New"/>
          <w:color w:val="000000"/>
          <w:sz w:val="20"/>
          <w:szCs w:val="20"/>
          <w:lang w:val="en-US" w:eastAsia="ru-RU"/>
        </w:rPr>
        <w:t>_name=</w:t>
      </w:r>
      <w:r w:rsidRPr="004B3821">
        <w:rPr>
          <w:rFonts w:ascii="Courier New" w:hAnsi="Courier New" w:cs="Courier New"/>
          <w:color w:val="A020F0"/>
          <w:sz w:val="20"/>
          <w:szCs w:val="20"/>
          <w:lang w:val="en-US" w:eastAsia="ru-RU"/>
        </w:rPr>
        <w:t>'NAU'</w:t>
      </w:r>
      <w:r w:rsidRPr="004B3821">
        <w:rPr>
          <w:rFonts w:ascii="Courier New" w:hAnsi="Courier New" w:cs="Courier New"/>
          <w:color w:val="000000"/>
          <w:sz w:val="20"/>
          <w:szCs w:val="20"/>
          <w:lang w:val="en-US" w:eastAsia="ru-RU"/>
        </w:rPr>
        <w:t>;</w:t>
      </w:r>
    </w:p>
    <w:p w14:paraId="13308A5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i1</w:t>
      </w:r>
      <w:proofErr w:type="gramEnd"/>
      <w:r w:rsidRPr="004B3821">
        <w:rPr>
          <w:rFonts w:ascii="Courier New" w:hAnsi="Courier New" w:cs="Courier New"/>
          <w:color w:val="3C763D"/>
          <w:sz w:val="20"/>
          <w:szCs w:val="20"/>
          <w:lang w:val="en-US" w:eastAsia="ru-RU"/>
        </w:rPr>
        <w:t xml:space="preserve"> = 5000;</w:t>
      </w:r>
    </w:p>
    <w:p w14:paraId="4838A1E5"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figure</w:t>
      </w:r>
      <w:proofErr w:type="gramEnd"/>
      <w:r w:rsidRPr="004B3821">
        <w:rPr>
          <w:rFonts w:ascii="Courier New" w:hAnsi="Courier New" w:cs="Courier New"/>
          <w:color w:val="000000"/>
          <w:sz w:val="20"/>
          <w:szCs w:val="20"/>
          <w:lang w:val="en-US" w:eastAsia="ru-RU"/>
        </w:rPr>
        <w:t>(1)</w:t>
      </w:r>
      <w:r w:rsidRPr="004B3821">
        <w:rPr>
          <w:rFonts w:ascii="Courier New" w:hAnsi="Courier New" w:cs="Courier New"/>
          <w:color w:val="3C763D"/>
          <w:sz w:val="20"/>
          <w:szCs w:val="20"/>
          <w:lang w:val="en-US" w:eastAsia="ru-RU"/>
        </w:rPr>
        <w:t>%1</w:t>
      </w:r>
    </w:p>
    <w:p w14:paraId="3FA7AA0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vplstat</w:t>
      </w:r>
      <w:proofErr w:type="gramEnd"/>
      <w:r w:rsidRPr="004B3821">
        <w:rPr>
          <w:rFonts w:ascii="Courier New" w:hAnsi="Courier New" w:cs="Courier New"/>
          <w:color w:val="000000"/>
          <w:sz w:val="20"/>
          <w:szCs w:val="20"/>
          <w:lang w:val="en-US" w:eastAsia="ru-RU"/>
        </w:rPr>
        <w:t>(VPL(1: i1),Vpe(1: i1)',VAL1,VAL2,</w:t>
      </w:r>
      <w:r w:rsidRPr="004B3821">
        <w:rPr>
          <w:rFonts w:ascii="Courier New" w:hAnsi="Courier New" w:cs="Courier New"/>
          <w:color w:val="A020F0"/>
          <w:sz w:val="20"/>
          <w:szCs w:val="20"/>
          <w:lang w:val="en-US" w:eastAsia="ru-RU"/>
        </w:rPr>
        <w:t>'628'</w:t>
      </w:r>
      <w:r w:rsidRPr="004B3821">
        <w:rPr>
          <w:rFonts w:ascii="Courier New" w:hAnsi="Courier New" w:cs="Courier New"/>
          <w:color w:val="000000"/>
          <w:sz w:val="20"/>
          <w:szCs w:val="20"/>
          <w:lang w:val="en-US" w:eastAsia="ru-RU"/>
        </w:rPr>
        <w:t xml:space="preserve">);  </w:t>
      </w:r>
    </w:p>
    <w:p w14:paraId="1E33A91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w:t>
      </w:r>
      <w:proofErr w:type="gramEnd"/>
      <w:r w:rsidRPr="004B3821">
        <w:rPr>
          <w:rFonts w:ascii="Courier New" w:hAnsi="Courier New" w:cs="Courier New"/>
          <w:color w:val="000000"/>
          <w:sz w:val="20"/>
          <w:szCs w:val="20"/>
          <w:lang w:val="en-US" w:eastAsia="ru-RU"/>
        </w:rPr>
        <w:t xml:space="preserve"> = 1;</w:t>
      </w:r>
    </w:p>
    <w:p w14:paraId="3EEA8E3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lastRenderedPageBreak/>
        <w:t xml:space="preserve">  </w:t>
      </w:r>
      <w:proofErr w:type="gramStart"/>
      <w:r w:rsidRPr="004B3821">
        <w:rPr>
          <w:rFonts w:ascii="Courier New" w:hAnsi="Courier New" w:cs="Courier New"/>
          <w:color w:val="000000"/>
          <w:sz w:val="20"/>
          <w:szCs w:val="20"/>
          <w:lang w:val="en-US" w:eastAsia="ru-RU"/>
        </w:rPr>
        <w:t>saveas</w:t>
      </w:r>
      <w:proofErr w:type="gramEnd"/>
      <w:r w:rsidRPr="004B3821">
        <w:rPr>
          <w:rFonts w:ascii="Courier New" w:hAnsi="Courier New" w:cs="Courier New"/>
          <w:color w:val="000000"/>
          <w:sz w:val="20"/>
          <w:szCs w:val="20"/>
          <w:lang w:val="en-US" w:eastAsia="ru-RU"/>
        </w:rPr>
        <w:t xml:space="preserve">(h,filename1, </w:t>
      </w:r>
      <w:r w:rsidRPr="004B3821">
        <w:rPr>
          <w:rFonts w:ascii="Courier New" w:hAnsi="Courier New" w:cs="Courier New"/>
          <w:color w:val="A020F0"/>
          <w:sz w:val="20"/>
          <w:szCs w:val="20"/>
          <w:lang w:val="en-US" w:eastAsia="ru-RU"/>
        </w:rPr>
        <w:t>'bmp'</w:t>
      </w:r>
      <w:r w:rsidRPr="004B3821">
        <w:rPr>
          <w:rFonts w:ascii="Courier New" w:hAnsi="Courier New" w:cs="Courier New"/>
          <w:color w:val="000000"/>
          <w:sz w:val="20"/>
          <w:szCs w:val="20"/>
          <w:lang w:val="en-US" w:eastAsia="ru-RU"/>
        </w:rPr>
        <w:t>)</w:t>
      </w:r>
    </w:p>
    <w:p w14:paraId="475E393B"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saveas</w:t>
      </w:r>
      <w:proofErr w:type="gramEnd"/>
      <w:r w:rsidRPr="004B3821">
        <w:rPr>
          <w:rFonts w:ascii="Courier New" w:hAnsi="Courier New" w:cs="Courier New"/>
          <w:color w:val="3C763D"/>
          <w:sz w:val="20"/>
          <w:szCs w:val="20"/>
          <w:lang w:val="en-US" w:eastAsia="ru-RU"/>
        </w:rPr>
        <w:t>(figure,filename)</w:t>
      </w:r>
    </w:p>
    <w:p w14:paraId="04C66C3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4B3172E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figure</w:t>
      </w:r>
      <w:proofErr w:type="gramEnd"/>
      <w:r w:rsidRPr="004B3821">
        <w:rPr>
          <w:rFonts w:ascii="Courier New" w:hAnsi="Courier New" w:cs="Courier New"/>
          <w:color w:val="000000"/>
          <w:sz w:val="20"/>
          <w:szCs w:val="20"/>
          <w:lang w:val="en-US" w:eastAsia="ru-RU"/>
        </w:rPr>
        <w:t>(2)</w:t>
      </w:r>
      <w:r w:rsidRPr="004B3821">
        <w:rPr>
          <w:rFonts w:ascii="Courier New" w:hAnsi="Courier New" w:cs="Courier New"/>
          <w:color w:val="3C763D"/>
          <w:sz w:val="20"/>
          <w:szCs w:val="20"/>
          <w:lang w:val="en-US" w:eastAsia="ru-RU"/>
        </w:rPr>
        <w:t>%2</w:t>
      </w:r>
    </w:p>
    <w:p w14:paraId="4311353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HAL1= 20;</w:t>
      </w:r>
    </w:p>
    <w:p w14:paraId="0632AAF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HAL2=40;</w:t>
      </w:r>
    </w:p>
    <w:p w14:paraId="60D66DF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hplstat</w:t>
      </w:r>
      <w:proofErr w:type="gramEnd"/>
      <w:r w:rsidRPr="004B3821">
        <w:rPr>
          <w:rFonts w:ascii="Courier New" w:hAnsi="Courier New" w:cs="Courier New"/>
          <w:color w:val="000000"/>
          <w:sz w:val="20"/>
          <w:szCs w:val="20"/>
          <w:lang w:val="en-US" w:eastAsia="ru-RU"/>
        </w:rPr>
        <w:t>(HPL(1:i1),HPE(1: i1)',HAL1, src_name);</w:t>
      </w:r>
    </w:p>
    <w:p w14:paraId="1D46B16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w:t>
      </w:r>
      <w:proofErr w:type="gramEnd"/>
      <w:r w:rsidRPr="004B3821">
        <w:rPr>
          <w:rFonts w:ascii="Courier New" w:hAnsi="Courier New" w:cs="Courier New"/>
          <w:color w:val="000000"/>
          <w:sz w:val="20"/>
          <w:szCs w:val="20"/>
          <w:lang w:val="en-US" w:eastAsia="ru-RU"/>
        </w:rPr>
        <w:t xml:space="preserve"> = 2;</w:t>
      </w:r>
    </w:p>
    <w:p w14:paraId="3C11314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saveas</w:t>
      </w:r>
      <w:proofErr w:type="gramEnd"/>
      <w:r w:rsidRPr="004B3821">
        <w:rPr>
          <w:rFonts w:ascii="Courier New" w:hAnsi="Courier New" w:cs="Courier New"/>
          <w:color w:val="000000"/>
          <w:sz w:val="20"/>
          <w:szCs w:val="20"/>
          <w:lang w:val="en-US" w:eastAsia="ru-RU"/>
        </w:rPr>
        <w:t xml:space="preserve">(h,filename2, </w:t>
      </w:r>
      <w:r w:rsidRPr="004B3821">
        <w:rPr>
          <w:rFonts w:ascii="Courier New" w:hAnsi="Courier New" w:cs="Courier New"/>
          <w:color w:val="A020F0"/>
          <w:sz w:val="20"/>
          <w:szCs w:val="20"/>
          <w:lang w:val="en-US" w:eastAsia="ru-RU"/>
        </w:rPr>
        <w:t>'bmp'</w:t>
      </w:r>
      <w:r w:rsidRPr="004B3821">
        <w:rPr>
          <w:rFonts w:ascii="Courier New" w:hAnsi="Courier New" w:cs="Courier New"/>
          <w:color w:val="000000"/>
          <w:sz w:val="20"/>
          <w:szCs w:val="20"/>
          <w:lang w:val="en-US" w:eastAsia="ru-RU"/>
        </w:rPr>
        <w:t>)</w:t>
      </w:r>
    </w:p>
    <w:p w14:paraId="7A9C881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621D1079" w14:textId="77777777" w:rsidR="004B3821" w:rsidRDefault="004B3821" w:rsidP="004B3821">
      <w:pPr>
        <w:autoSpaceDE w:val="0"/>
        <w:autoSpaceDN w:val="0"/>
        <w:adjustRightInd w:val="0"/>
        <w:spacing w:after="0" w:line="240" w:lineRule="auto"/>
        <w:rPr>
          <w:rFonts w:ascii="Courier New" w:hAnsi="Courier New" w:cs="Courier New"/>
          <w:sz w:val="24"/>
          <w:szCs w:val="24"/>
          <w:lang w:eastAsia="ru-RU"/>
        </w:rPr>
      </w:pPr>
      <w:r>
        <w:rPr>
          <w:rFonts w:ascii="Courier New" w:hAnsi="Courier New" w:cs="Courier New"/>
          <w:color w:val="3C763D"/>
          <w:sz w:val="20"/>
          <w:szCs w:val="20"/>
          <w:lang w:eastAsia="ru-RU"/>
        </w:rPr>
        <w:t>%%-------Скользящее окно. Смещение на 1 в слайде -------------</w:t>
      </w:r>
    </w:p>
    <w:p w14:paraId="100DEE91"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nSlide</w:t>
      </w:r>
      <w:proofErr w:type="gramEnd"/>
      <w:r w:rsidRPr="004B3821">
        <w:rPr>
          <w:rFonts w:ascii="Courier New" w:hAnsi="Courier New" w:cs="Courier New"/>
          <w:color w:val="000000"/>
          <w:sz w:val="20"/>
          <w:szCs w:val="20"/>
          <w:lang w:val="en-US" w:eastAsia="ru-RU"/>
        </w:rPr>
        <w:t xml:space="preserve"> = 1;</w:t>
      </w:r>
    </w:p>
    <w:p w14:paraId="0185E6C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i</w:t>
      </w:r>
      <w:proofErr w:type="gramEnd"/>
      <w:r w:rsidRPr="004B3821">
        <w:rPr>
          <w:rFonts w:ascii="Courier New" w:hAnsi="Courier New" w:cs="Courier New"/>
          <w:color w:val="000000"/>
          <w:sz w:val="20"/>
          <w:szCs w:val="20"/>
          <w:lang w:val="en-US" w:eastAsia="ru-RU"/>
        </w:rPr>
        <w:t>=0;</w:t>
      </w:r>
    </w:p>
    <w:p w14:paraId="08F31951"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ii</w:t>
      </w:r>
      <w:proofErr w:type="gramEnd"/>
      <w:r w:rsidRPr="004B3821">
        <w:rPr>
          <w:rFonts w:ascii="Courier New" w:hAnsi="Courier New" w:cs="Courier New"/>
          <w:color w:val="000000"/>
          <w:sz w:val="20"/>
          <w:szCs w:val="20"/>
          <w:lang w:val="en-US" w:eastAsia="ru-RU"/>
        </w:rPr>
        <w:t xml:space="preserve"> = 0;</w:t>
      </w:r>
    </w:p>
    <w:p w14:paraId="711EF4AB"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nn</w:t>
      </w:r>
      <w:proofErr w:type="gramEnd"/>
      <w:r w:rsidRPr="004B3821">
        <w:rPr>
          <w:rFonts w:ascii="Courier New" w:hAnsi="Courier New" w:cs="Courier New"/>
          <w:color w:val="000000"/>
          <w:sz w:val="20"/>
          <w:szCs w:val="20"/>
          <w:lang w:val="en-US" w:eastAsia="ru-RU"/>
        </w:rPr>
        <w:t xml:space="preserve"> = 0; num = 0;</w:t>
      </w:r>
    </w:p>
    <w:p w14:paraId="4B9D2AF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nSlide</w:t>
      </w:r>
      <w:proofErr w:type="gramEnd"/>
      <w:r w:rsidRPr="004B3821">
        <w:rPr>
          <w:rFonts w:ascii="Courier New" w:hAnsi="Courier New" w:cs="Courier New"/>
          <w:color w:val="000000"/>
          <w:sz w:val="20"/>
          <w:szCs w:val="20"/>
          <w:lang w:val="en-US" w:eastAsia="ru-RU"/>
        </w:rPr>
        <w:t xml:space="preserve"> = 1;</w:t>
      </w:r>
    </w:p>
    <w:p w14:paraId="6785F1B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sizeSlide</w:t>
      </w:r>
      <w:proofErr w:type="gramEnd"/>
      <w:r w:rsidRPr="004B3821">
        <w:rPr>
          <w:rFonts w:ascii="Courier New" w:hAnsi="Courier New" w:cs="Courier New"/>
          <w:color w:val="000000"/>
          <w:sz w:val="20"/>
          <w:szCs w:val="20"/>
          <w:lang w:val="en-US" w:eastAsia="ru-RU"/>
        </w:rPr>
        <w:t xml:space="preserve"> = 100;</w:t>
      </w:r>
    </w:p>
    <w:p w14:paraId="1896C4D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6B0AFB6B"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FF"/>
          <w:sz w:val="20"/>
          <w:szCs w:val="20"/>
          <w:lang w:val="en-US" w:eastAsia="ru-RU"/>
        </w:rPr>
        <w:t>for</w:t>
      </w:r>
      <w:proofErr w:type="gramEnd"/>
      <w:r w:rsidRPr="004B3821">
        <w:rPr>
          <w:rFonts w:ascii="Courier New" w:hAnsi="Courier New" w:cs="Courier New"/>
          <w:color w:val="000000"/>
          <w:sz w:val="20"/>
          <w:szCs w:val="20"/>
          <w:lang w:val="en-US" w:eastAsia="ru-RU"/>
        </w:rPr>
        <w:t xml:space="preserve"> i = 1 : length(HPL)</w:t>
      </w:r>
    </w:p>
    <w:p w14:paraId="1F5C2D5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if</w:t>
      </w:r>
      <w:proofErr w:type="gramEnd"/>
      <w:r w:rsidRPr="004B3821">
        <w:rPr>
          <w:rFonts w:ascii="Courier New" w:hAnsi="Courier New" w:cs="Courier New"/>
          <w:color w:val="000000"/>
          <w:sz w:val="20"/>
          <w:szCs w:val="20"/>
          <w:lang w:val="en-US" w:eastAsia="ru-RU"/>
        </w:rPr>
        <w:t xml:space="preserve"> ii &lt; sizeSlide</w:t>
      </w:r>
    </w:p>
    <w:p w14:paraId="2E44F51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ii</w:t>
      </w:r>
      <w:proofErr w:type="gramEnd"/>
      <w:r w:rsidRPr="004B3821">
        <w:rPr>
          <w:rFonts w:ascii="Courier New" w:hAnsi="Courier New" w:cs="Courier New"/>
          <w:color w:val="000000"/>
          <w:sz w:val="20"/>
          <w:szCs w:val="20"/>
          <w:lang w:val="en-US" w:eastAsia="ru-RU"/>
        </w:rPr>
        <w:t xml:space="preserve"> = ii + 1;</w:t>
      </w:r>
    </w:p>
    <w:p w14:paraId="267A746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slideX</w:t>
      </w:r>
      <w:proofErr w:type="gramEnd"/>
      <w:r w:rsidRPr="004B3821">
        <w:rPr>
          <w:rFonts w:ascii="Courier New" w:hAnsi="Courier New" w:cs="Courier New"/>
          <w:color w:val="000000"/>
          <w:sz w:val="20"/>
          <w:szCs w:val="20"/>
          <w:lang w:val="en-US" w:eastAsia="ru-RU"/>
        </w:rPr>
        <w:t>(ii) = HPE(i);</w:t>
      </w:r>
    </w:p>
    <w:p w14:paraId="42D15EF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slideY</w:t>
      </w:r>
      <w:proofErr w:type="gramEnd"/>
      <w:r w:rsidRPr="004B3821">
        <w:rPr>
          <w:rFonts w:ascii="Courier New" w:hAnsi="Courier New" w:cs="Courier New"/>
          <w:color w:val="000000"/>
          <w:sz w:val="20"/>
          <w:szCs w:val="20"/>
          <w:lang w:val="en-US" w:eastAsia="ru-RU"/>
        </w:rPr>
        <w:t>(ii) = yNorth(i);</w:t>
      </w:r>
    </w:p>
    <w:p w14:paraId="75356D71"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slideZ</w:t>
      </w:r>
      <w:proofErr w:type="gramEnd"/>
      <w:r w:rsidRPr="004B3821">
        <w:rPr>
          <w:rFonts w:ascii="Courier New" w:hAnsi="Courier New" w:cs="Courier New"/>
          <w:color w:val="000000"/>
          <w:sz w:val="20"/>
          <w:szCs w:val="20"/>
          <w:lang w:val="en-US" w:eastAsia="ru-RU"/>
        </w:rPr>
        <w:t xml:space="preserve">(ii) = Vpe(i); </w:t>
      </w:r>
    </w:p>
    <w:p w14:paraId="1DB472F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else</w:t>
      </w:r>
      <w:proofErr w:type="gramEnd"/>
    </w:p>
    <w:p w14:paraId="2EAB9C1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if</w:t>
      </w:r>
      <w:proofErr w:type="gramEnd"/>
      <w:r w:rsidRPr="004B3821">
        <w:rPr>
          <w:rFonts w:ascii="Courier New" w:hAnsi="Courier New" w:cs="Courier New"/>
          <w:color w:val="000000"/>
          <w:sz w:val="20"/>
          <w:szCs w:val="20"/>
          <w:lang w:val="en-US" w:eastAsia="ru-RU"/>
        </w:rPr>
        <w:t xml:space="preserve"> nSlide &gt; 1</w:t>
      </w:r>
    </w:p>
    <w:p w14:paraId="088FEBD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slideX</w:t>
      </w:r>
      <w:proofErr w:type="gramEnd"/>
      <w:r w:rsidRPr="004B3821">
        <w:rPr>
          <w:rFonts w:ascii="Courier New" w:hAnsi="Courier New" w:cs="Courier New"/>
          <w:color w:val="000000"/>
          <w:sz w:val="20"/>
          <w:szCs w:val="20"/>
          <w:lang w:val="en-US" w:eastAsia="ru-RU"/>
        </w:rPr>
        <w:t>(1:(sizeSlide-1)) = slideX(2 : sizeSlide);</w:t>
      </w:r>
    </w:p>
    <w:p w14:paraId="14571D2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slideX</w:t>
      </w:r>
      <w:proofErr w:type="gramEnd"/>
      <w:r w:rsidRPr="004B3821">
        <w:rPr>
          <w:rFonts w:ascii="Courier New" w:hAnsi="Courier New" w:cs="Courier New"/>
          <w:color w:val="000000"/>
          <w:sz w:val="20"/>
          <w:szCs w:val="20"/>
          <w:lang w:val="en-US" w:eastAsia="ru-RU"/>
        </w:rPr>
        <w:t>(sizeSlide) = HPE(i);</w:t>
      </w:r>
    </w:p>
    <w:p w14:paraId="6D07162B"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slideY</w:t>
      </w:r>
      <w:proofErr w:type="gramEnd"/>
      <w:r w:rsidRPr="004B3821">
        <w:rPr>
          <w:rFonts w:ascii="Courier New" w:hAnsi="Courier New" w:cs="Courier New"/>
          <w:color w:val="000000"/>
          <w:sz w:val="20"/>
          <w:szCs w:val="20"/>
          <w:lang w:val="en-US" w:eastAsia="ru-RU"/>
        </w:rPr>
        <w:t>(1:(sizeSlide-1)) = slideY(2 : sizeSlide);</w:t>
      </w:r>
    </w:p>
    <w:p w14:paraId="43EA731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slideY</w:t>
      </w:r>
      <w:proofErr w:type="gramEnd"/>
      <w:r w:rsidRPr="004B3821">
        <w:rPr>
          <w:rFonts w:ascii="Courier New" w:hAnsi="Courier New" w:cs="Courier New"/>
          <w:color w:val="000000"/>
          <w:sz w:val="20"/>
          <w:szCs w:val="20"/>
          <w:lang w:val="en-US" w:eastAsia="ru-RU"/>
        </w:rPr>
        <w:t>(sizeSlide) = yNorth(i);</w:t>
      </w:r>
    </w:p>
    <w:p w14:paraId="144F3DB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slideZ</w:t>
      </w:r>
      <w:proofErr w:type="gramEnd"/>
      <w:r w:rsidRPr="004B3821">
        <w:rPr>
          <w:rFonts w:ascii="Courier New" w:hAnsi="Courier New" w:cs="Courier New"/>
          <w:color w:val="000000"/>
          <w:sz w:val="20"/>
          <w:szCs w:val="20"/>
          <w:lang w:val="en-US" w:eastAsia="ru-RU"/>
        </w:rPr>
        <w:t>(1:(sizeSlide-1)) = slideZ(2 : sizeSlide);</w:t>
      </w:r>
    </w:p>
    <w:p w14:paraId="3EFF339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slideZ</w:t>
      </w:r>
      <w:proofErr w:type="gramEnd"/>
      <w:r w:rsidRPr="004B3821">
        <w:rPr>
          <w:rFonts w:ascii="Courier New" w:hAnsi="Courier New" w:cs="Courier New"/>
          <w:color w:val="000000"/>
          <w:sz w:val="20"/>
          <w:szCs w:val="20"/>
          <w:lang w:val="en-US" w:eastAsia="ru-RU"/>
        </w:rPr>
        <w:t>(sizeSlide) = Vpe(i);</w:t>
      </w:r>
    </w:p>
    <w:p w14:paraId="5F6B7588"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end</w:t>
      </w:r>
      <w:proofErr w:type="gramEnd"/>
    </w:p>
    <w:p w14:paraId="3888D36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end</w:t>
      </w:r>
      <w:proofErr w:type="gramEnd"/>
    </w:p>
    <w:p w14:paraId="7422C698"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FF"/>
          <w:sz w:val="20"/>
          <w:szCs w:val="20"/>
          <w:lang w:val="en-US" w:eastAsia="ru-RU"/>
        </w:rPr>
        <w:t>if</w:t>
      </w:r>
      <w:proofErr w:type="gramEnd"/>
      <w:r w:rsidRPr="004B3821">
        <w:rPr>
          <w:rFonts w:ascii="Courier New" w:hAnsi="Courier New" w:cs="Courier New"/>
          <w:color w:val="000000"/>
          <w:sz w:val="20"/>
          <w:szCs w:val="20"/>
          <w:lang w:val="en-US" w:eastAsia="ru-RU"/>
        </w:rPr>
        <w:t xml:space="preserve"> ii &gt;= sizeSlide</w:t>
      </w:r>
    </w:p>
    <w:p w14:paraId="7529AD8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moX</w:t>
      </w:r>
      <w:proofErr w:type="gramEnd"/>
      <w:r w:rsidRPr="004B3821">
        <w:rPr>
          <w:rFonts w:ascii="Courier New" w:hAnsi="Courier New" w:cs="Courier New"/>
          <w:color w:val="000000"/>
          <w:sz w:val="20"/>
          <w:szCs w:val="20"/>
          <w:lang w:val="en-US" w:eastAsia="ru-RU"/>
        </w:rPr>
        <w:t>(nSlide) = mean(slideX);</w:t>
      </w:r>
      <w:r w:rsidRPr="004B3821">
        <w:rPr>
          <w:rFonts w:ascii="Courier New" w:hAnsi="Courier New" w:cs="Courier New"/>
          <w:color w:val="3C763D"/>
          <w:sz w:val="20"/>
          <w:szCs w:val="20"/>
          <w:lang w:val="en-US" w:eastAsia="ru-RU"/>
        </w:rPr>
        <w:t>%HPE</w:t>
      </w:r>
    </w:p>
    <w:p w14:paraId="5AF3EFA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stdX</w:t>
      </w:r>
      <w:proofErr w:type="gramEnd"/>
      <w:r w:rsidRPr="004B3821">
        <w:rPr>
          <w:rFonts w:ascii="Courier New" w:hAnsi="Courier New" w:cs="Courier New"/>
          <w:color w:val="000000"/>
          <w:sz w:val="20"/>
          <w:szCs w:val="20"/>
          <w:lang w:val="en-US" w:eastAsia="ru-RU"/>
        </w:rPr>
        <w:t>(nSlide) = std(slideX);</w:t>
      </w:r>
      <w:r w:rsidRPr="004B3821">
        <w:rPr>
          <w:rFonts w:ascii="Courier New" w:hAnsi="Courier New" w:cs="Courier New"/>
          <w:color w:val="3C763D"/>
          <w:sz w:val="20"/>
          <w:szCs w:val="20"/>
          <w:lang w:val="en-US" w:eastAsia="ru-RU"/>
        </w:rPr>
        <w:t>%HPE</w:t>
      </w:r>
    </w:p>
    <w:p w14:paraId="5B3D0BF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moY</w:t>
      </w:r>
      <w:proofErr w:type="gramEnd"/>
      <w:r w:rsidRPr="004B3821">
        <w:rPr>
          <w:rFonts w:ascii="Courier New" w:hAnsi="Courier New" w:cs="Courier New"/>
          <w:color w:val="3C763D"/>
          <w:sz w:val="20"/>
          <w:szCs w:val="20"/>
          <w:lang w:val="en-US" w:eastAsia="ru-RU"/>
        </w:rPr>
        <w:t>(nSlide) = mean(slideY);</w:t>
      </w:r>
    </w:p>
    <w:p w14:paraId="5000F51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stdY</w:t>
      </w:r>
      <w:proofErr w:type="gramEnd"/>
      <w:r w:rsidRPr="004B3821">
        <w:rPr>
          <w:rFonts w:ascii="Courier New" w:hAnsi="Courier New" w:cs="Courier New"/>
          <w:color w:val="3C763D"/>
          <w:sz w:val="20"/>
          <w:szCs w:val="20"/>
          <w:lang w:val="en-US" w:eastAsia="ru-RU"/>
        </w:rPr>
        <w:t>(nSlide) = std(slideY);</w:t>
      </w:r>
    </w:p>
    <w:p w14:paraId="4FC6946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moZ</w:t>
      </w:r>
      <w:proofErr w:type="gramEnd"/>
      <w:r w:rsidRPr="004B3821">
        <w:rPr>
          <w:rFonts w:ascii="Courier New" w:hAnsi="Courier New" w:cs="Courier New"/>
          <w:color w:val="000000"/>
          <w:sz w:val="20"/>
          <w:szCs w:val="20"/>
          <w:lang w:val="en-US" w:eastAsia="ru-RU"/>
        </w:rPr>
        <w:t>(nSlide) = mean(slideZ);</w:t>
      </w:r>
      <w:r w:rsidRPr="004B3821">
        <w:rPr>
          <w:rFonts w:ascii="Courier New" w:hAnsi="Courier New" w:cs="Courier New"/>
          <w:color w:val="3C763D"/>
          <w:sz w:val="20"/>
          <w:szCs w:val="20"/>
          <w:lang w:val="en-US" w:eastAsia="ru-RU"/>
        </w:rPr>
        <w:t>%VPe</w:t>
      </w:r>
    </w:p>
    <w:p w14:paraId="1038C7C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stdZ</w:t>
      </w:r>
      <w:proofErr w:type="gramEnd"/>
      <w:r w:rsidRPr="004B3821">
        <w:rPr>
          <w:rFonts w:ascii="Courier New" w:hAnsi="Courier New" w:cs="Courier New"/>
          <w:color w:val="000000"/>
          <w:sz w:val="20"/>
          <w:szCs w:val="20"/>
          <w:lang w:val="en-US" w:eastAsia="ru-RU"/>
        </w:rPr>
        <w:t xml:space="preserve">(nSlide) = std(slideZ); </w:t>
      </w:r>
      <w:r w:rsidRPr="004B3821">
        <w:rPr>
          <w:rFonts w:ascii="Courier New" w:hAnsi="Courier New" w:cs="Courier New"/>
          <w:color w:val="3C763D"/>
          <w:sz w:val="20"/>
          <w:szCs w:val="20"/>
          <w:lang w:val="en-US" w:eastAsia="ru-RU"/>
        </w:rPr>
        <w:t>% Vpe</w:t>
      </w:r>
    </w:p>
    <w:p w14:paraId="6D540CC1"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 MO</w:t>
      </w:r>
      <w:proofErr w:type="gramEnd"/>
      <w:r w:rsidRPr="004B3821">
        <w:rPr>
          <w:rFonts w:ascii="Courier New" w:hAnsi="Courier New" w:cs="Courier New"/>
          <w:color w:val="3C763D"/>
          <w:sz w:val="20"/>
          <w:szCs w:val="20"/>
          <w:lang w:val="en-US" w:eastAsia="ru-RU"/>
        </w:rPr>
        <w:t xml:space="preserve">, MSG, MSG0] = std_LK( sizeSlide, slideZ ); % </w:t>
      </w:r>
      <w:r>
        <w:rPr>
          <w:rFonts w:ascii="Courier New" w:hAnsi="Courier New" w:cs="Courier New"/>
          <w:color w:val="3C763D"/>
          <w:sz w:val="20"/>
          <w:szCs w:val="20"/>
          <w:lang w:eastAsia="ru-RU"/>
        </w:rPr>
        <w:t>МО</w:t>
      </w:r>
      <w:r w:rsidRPr="004B3821">
        <w:rPr>
          <w:rFonts w:ascii="Courier New" w:hAnsi="Courier New" w:cs="Courier New"/>
          <w:color w:val="3C763D"/>
          <w:sz w:val="20"/>
          <w:szCs w:val="20"/>
          <w:lang w:val="en-US" w:eastAsia="ru-RU"/>
        </w:rPr>
        <w:t xml:space="preserve"> = 0</w:t>
      </w:r>
    </w:p>
    <w:p w14:paraId="4C7A398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stdZ</w:t>
      </w:r>
      <w:proofErr w:type="gramEnd"/>
      <w:r w:rsidRPr="004B3821">
        <w:rPr>
          <w:rFonts w:ascii="Courier New" w:hAnsi="Courier New" w:cs="Courier New"/>
          <w:color w:val="3C763D"/>
          <w:sz w:val="20"/>
          <w:szCs w:val="20"/>
          <w:lang w:val="en-US" w:eastAsia="ru-RU"/>
        </w:rPr>
        <w:t>(nSlide) = MSG;</w:t>
      </w:r>
    </w:p>
    <w:p w14:paraId="07FED6B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568064C0"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roofErr w:type="gramStart"/>
      <w:r w:rsidRPr="004B3821">
        <w:rPr>
          <w:rFonts w:ascii="Courier New" w:hAnsi="Courier New" w:cs="Courier New"/>
          <w:color w:val="000000"/>
          <w:sz w:val="20"/>
          <w:szCs w:val="20"/>
          <w:lang w:val="en-US" w:eastAsia="ru-RU"/>
        </w:rPr>
        <w:t>nSlide</w:t>
      </w:r>
      <w:proofErr w:type="gramEnd"/>
      <w:r w:rsidRPr="004B3821">
        <w:rPr>
          <w:rFonts w:ascii="Courier New" w:hAnsi="Courier New" w:cs="Courier New"/>
          <w:color w:val="000000"/>
          <w:sz w:val="20"/>
          <w:szCs w:val="20"/>
          <w:lang w:val="en-US" w:eastAsia="ru-RU"/>
        </w:rPr>
        <w:t xml:space="preserve"> = nSlide + 1;</w:t>
      </w:r>
    </w:p>
    <w:p w14:paraId="16A60905" w14:textId="77777777" w:rsidR="004B3821" w:rsidRDefault="004B3821" w:rsidP="004B3821">
      <w:pPr>
        <w:autoSpaceDE w:val="0"/>
        <w:autoSpaceDN w:val="0"/>
        <w:adjustRightInd w:val="0"/>
        <w:spacing w:after="0" w:line="240" w:lineRule="auto"/>
        <w:rPr>
          <w:rFonts w:ascii="Courier New" w:hAnsi="Courier New" w:cs="Courier New"/>
          <w:sz w:val="24"/>
          <w:szCs w:val="24"/>
          <w:lang w:eastAsia="ru-RU"/>
        </w:rPr>
      </w:pPr>
      <w:r w:rsidRPr="004B3821">
        <w:rPr>
          <w:rFonts w:ascii="Courier New" w:hAnsi="Courier New" w:cs="Courier New"/>
          <w:color w:val="000000"/>
          <w:sz w:val="20"/>
          <w:szCs w:val="20"/>
          <w:lang w:val="en-US" w:eastAsia="ru-RU"/>
        </w:rPr>
        <w:t xml:space="preserve">        </w:t>
      </w:r>
      <w:r>
        <w:rPr>
          <w:rFonts w:ascii="Courier New" w:hAnsi="Courier New" w:cs="Courier New"/>
          <w:color w:val="0000FF"/>
          <w:sz w:val="20"/>
          <w:szCs w:val="20"/>
          <w:lang w:eastAsia="ru-RU"/>
        </w:rPr>
        <w:t>end</w:t>
      </w:r>
    </w:p>
    <w:p w14:paraId="7AB4D489" w14:textId="77777777" w:rsidR="004B3821" w:rsidRDefault="004B3821" w:rsidP="004B3821">
      <w:pPr>
        <w:autoSpaceDE w:val="0"/>
        <w:autoSpaceDN w:val="0"/>
        <w:adjustRightInd w:val="0"/>
        <w:spacing w:after="0" w:line="240" w:lineRule="auto"/>
        <w:rPr>
          <w:rFonts w:ascii="Courier New" w:hAnsi="Courier New" w:cs="Courier New"/>
          <w:sz w:val="24"/>
          <w:szCs w:val="24"/>
          <w:lang w:eastAsia="ru-RU"/>
        </w:rPr>
      </w:pPr>
      <w:r>
        <w:rPr>
          <w:rFonts w:ascii="Courier New" w:hAnsi="Courier New" w:cs="Courier New"/>
          <w:color w:val="000000"/>
          <w:sz w:val="20"/>
          <w:szCs w:val="20"/>
          <w:lang w:eastAsia="ru-RU"/>
        </w:rPr>
        <w:t xml:space="preserve">        </w:t>
      </w:r>
      <w:r>
        <w:rPr>
          <w:rFonts w:ascii="Courier New" w:hAnsi="Courier New" w:cs="Courier New"/>
          <w:color w:val="3C763D"/>
          <w:sz w:val="20"/>
          <w:szCs w:val="20"/>
          <w:lang w:eastAsia="ru-RU"/>
        </w:rPr>
        <w:t>% Выбрать поочередно участки из zU(i), размером sizeSlide (без накладки)</w:t>
      </w:r>
    </w:p>
    <w:p w14:paraId="064A962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nn</w:t>
      </w:r>
      <w:proofErr w:type="gramEnd"/>
      <w:r w:rsidRPr="004B3821">
        <w:rPr>
          <w:rFonts w:ascii="Courier New" w:hAnsi="Courier New" w:cs="Courier New"/>
          <w:color w:val="3C763D"/>
          <w:sz w:val="20"/>
          <w:szCs w:val="20"/>
          <w:lang w:val="en-US" w:eastAsia="ru-RU"/>
        </w:rPr>
        <w:t xml:space="preserve"> = nn + 1;</w:t>
      </w:r>
    </w:p>
    <w:p w14:paraId="766F8F9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dopZ</w:t>
      </w:r>
      <w:proofErr w:type="gramEnd"/>
      <w:r w:rsidRPr="004B3821">
        <w:rPr>
          <w:rFonts w:ascii="Courier New" w:hAnsi="Courier New" w:cs="Courier New"/>
          <w:color w:val="3C763D"/>
          <w:sz w:val="20"/>
          <w:szCs w:val="20"/>
          <w:lang w:val="en-US" w:eastAsia="ru-RU"/>
        </w:rPr>
        <w:t>(nn) = zUp(i);</w:t>
      </w:r>
    </w:p>
    <w:p w14:paraId="30E56961"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if</w:t>
      </w:r>
      <w:proofErr w:type="gramEnd"/>
      <w:r w:rsidRPr="004B3821">
        <w:rPr>
          <w:rFonts w:ascii="Courier New" w:hAnsi="Courier New" w:cs="Courier New"/>
          <w:color w:val="3C763D"/>
          <w:sz w:val="20"/>
          <w:szCs w:val="20"/>
          <w:lang w:val="en-US" w:eastAsia="ru-RU"/>
        </w:rPr>
        <w:t xml:space="preserve"> nn == sizeSlide</w:t>
      </w:r>
    </w:p>
    <w:p w14:paraId="6C08851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num</w:t>
      </w:r>
      <w:proofErr w:type="gramEnd"/>
      <w:r w:rsidRPr="004B3821">
        <w:rPr>
          <w:rFonts w:ascii="Courier New" w:hAnsi="Courier New" w:cs="Courier New"/>
          <w:color w:val="3C763D"/>
          <w:sz w:val="20"/>
          <w:szCs w:val="20"/>
          <w:lang w:val="en-US" w:eastAsia="ru-RU"/>
        </w:rPr>
        <w:t xml:space="preserve"> = num + 1;</w:t>
      </w:r>
    </w:p>
    <w:p w14:paraId="1DE63E1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 MO</w:t>
      </w:r>
      <w:proofErr w:type="gramEnd"/>
      <w:r w:rsidRPr="004B3821">
        <w:rPr>
          <w:rFonts w:ascii="Courier New" w:hAnsi="Courier New" w:cs="Courier New"/>
          <w:color w:val="3C763D"/>
          <w:sz w:val="20"/>
          <w:szCs w:val="20"/>
          <w:lang w:val="en-US" w:eastAsia="ru-RU"/>
        </w:rPr>
        <w:t>, CKO_1, CKO_0 ] = std_LK( sizeSlide, dopZ );</w:t>
      </w:r>
    </w:p>
    <w:p w14:paraId="24E99D1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cko</w:t>
      </w:r>
      <w:proofErr w:type="gramEnd"/>
      <w:r w:rsidRPr="004B3821">
        <w:rPr>
          <w:rFonts w:ascii="Courier New" w:hAnsi="Courier New" w:cs="Courier New"/>
          <w:color w:val="3C763D"/>
          <w:sz w:val="20"/>
          <w:szCs w:val="20"/>
          <w:lang w:val="en-US" w:eastAsia="ru-RU"/>
        </w:rPr>
        <w:t>(num) = CKO_0;</w:t>
      </w:r>
    </w:p>
    <w:p w14:paraId="313CBB9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nn</w:t>
      </w:r>
      <w:proofErr w:type="gramEnd"/>
      <w:r w:rsidRPr="004B3821">
        <w:rPr>
          <w:rFonts w:ascii="Courier New" w:hAnsi="Courier New" w:cs="Courier New"/>
          <w:color w:val="3C763D"/>
          <w:sz w:val="20"/>
          <w:szCs w:val="20"/>
          <w:lang w:val="en-US" w:eastAsia="ru-RU"/>
        </w:rPr>
        <w:t xml:space="preserve"> = 0;</w:t>
      </w:r>
    </w:p>
    <w:p w14:paraId="01F6A00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end</w:t>
      </w:r>
      <w:proofErr w:type="gramEnd"/>
    </w:p>
    <w:p w14:paraId="6D66CBA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FF"/>
          <w:sz w:val="20"/>
          <w:szCs w:val="20"/>
          <w:lang w:val="en-US" w:eastAsia="ru-RU"/>
        </w:rPr>
        <w:t>end</w:t>
      </w:r>
      <w:proofErr w:type="gramEnd"/>
    </w:p>
    <w:p w14:paraId="1BA03AC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dT</w:t>
      </w:r>
      <w:proofErr w:type="gramEnd"/>
      <w:r w:rsidRPr="004B3821">
        <w:rPr>
          <w:rFonts w:ascii="Courier New" w:hAnsi="Courier New" w:cs="Courier New"/>
          <w:color w:val="000000"/>
          <w:sz w:val="20"/>
          <w:szCs w:val="20"/>
          <w:lang w:val="en-US" w:eastAsia="ru-RU"/>
        </w:rPr>
        <w:t xml:space="preserve"> = 1 : nSlide - 1;</w:t>
      </w:r>
    </w:p>
    <w:p w14:paraId="6CFB1AF0"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dT</w:t>
      </w:r>
      <w:proofErr w:type="gramEnd"/>
      <w:r w:rsidRPr="004B3821">
        <w:rPr>
          <w:rFonts w:ascii="Courier New" w:hAnsi="Courier New" w:cs="Courier New"/>
          <w:color w:val="3C763D"/>
          <w:sz w:val="20"/>
          <w:szCs w:val="20"/>
          <w:lang w:val="en-US" w:eastAsia="ru-RU"/>
        </w:rPr>
        <w:t xml:space="preserve"> = 1 : 5000;</w:t>
      </w:r>
    </w:p>
    <w:p w14:paraId="784549B1"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w:t>
      </w:r>
      <w:proofErr w:type="gramEnd"/>
      <w:r w:rsidRPr="004B3821">
        <w:rPr>
          <w:rFonts w:ascii="Courier New" w:hAnsi="Courier New" w:cs="Courier New"/>
          <w:color w:val="000000"/>
          <w:sz w:val="20"/>
          <w:szCs w:val="20"/>
          <w:lang w:val="en-US" w:eastAsia="ru-RU"/>
        </w:rPr>
        <w:t>= 1;</w:t>
      </w:r>
    </w:p>
    <w:p w14:paraId="152909B5"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titl</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'OEM719-15-12-2018-13-19-051'</w:t>
      </w:r>
      <w:r w:rsidRPr="004B3821">
        <w:rPr>
          <w:rFonts w:ascii="Courier New" w:hAnsi="Courier New" w:cs="Courier New"/>
          <w:color w:val="000000"/>
          <w:sz w:val="20"/>
          <w:szCs w:val="20"/>
          <w:lang w:val="en-US" w:eastAsia="ru-RU"/>
        </w:rPr>
        <w:t xml:space="preserve">; </w:t>
      </w:r>
    </w:p>
    <w:p w14:paraId="626628B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figure</w:t>
      </w:r>
      <w:proofErr w:type="gramEnd"/>
      <w:r w:rsidRPr="004B3821">
        <w:rPr>
          <w:rFonts w:ascii="Courier New" w:hAnsi="Courier New" w:cs="Courier New"/>
          <w:color w:val="000000"/>
          <w:sz w:val="20"/>
          <w:szCs w:val="20"/>
          <w:lang w:val="en-US" w:eastAsia="ru-RU"/>
        </w:rPr>
        <w:t xml:space="preserve">(3) </w:t>
      </w:r>
      <w:r w:rsidRPr="004B3821">
        <w:rPr>
          <w:rFonts w:ascii="Courier New" w:hAnsi="Courier New" w:cs="Courier New"/>
          <w:color w:val="3C763D"/>
          <w:sz w:val="20"/>
          <w:szCs w:val="20"/>
          <w:lang w:val="en-US" w:eastAsia="ru-RU"/>
        </w:rPr>
        <w:t>%12</w:t>
      </w:r>
    </w:p>
    <w:p w14:paraId="0434C4A8"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yyaxis</w:t>
      </w:r>
      <w:proofErr w:type="gramEnd"/>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A020F0"/>
          <w:sz w:val="20"/>
          <w:szCs w:val="20"/>
          <w:lang w:val="en-US" w:eastAsia="ru-RU"/>
        </w:rPr>
        <w:t>left</w:t>
      </w:r>
    </w:p>
    <w:p w14:paraId="7769222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plot</w:t>
      </w:r>
      <w:proofErr w:type="gramEnd"/>
      <w:r w:rsidRPr="004B3821">
        <w:rPr>
          <w:rFonts w:ascii="Courier New" w:hAnsi="Courier New" w:cs="Courier New"/>
          <w:color w:val="000000"/>
          <w:sz w:val="20"/>
          <w:szCs w:val="20"/>
          <w:lang w:val="en-US" w:eastAsia="ru-RU"/>
        </w:rPr>
        <w:t>(dT, HPE(dT),</w:t>
      </w:r>
      <w:r w:rsidRPr="004B3821">
        <w:rPr>
          <w:rFonts w:ascii="Courier New" w:hAnsi="Courier New" w:cs="Courier New"/>
          <w:color w:val="A020F0"/>
          <w:sz w:val="20"/>
          <w:szCs w:val="20"/>
          <w:lang w:val="en-US" w:eastAsia="ru-RU"/>
        </w:rPr>
        <w:t>'b'</w:t>
      </w: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3C763D"/>
          <w:sz w:val="20"/>
          <w:szCs w:val="20"/>
          <w:lang w:val="en-US" w:eastAsia="ru-RU"/>
        </w:rPr>
        <w:t>% grid minor</w:t>
      </w:r>
    </w:p>
    <w:p w14:paraId="174FB95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lastRenderedPageBreak/>
        <w:t>ylabel</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'HPE'</w:t>
      </w:r>
      <w:r w:rsidRPr="004B3821">
        <w:rPr>
          <w:rFonts w:ascii="Courier New" w:hAnsi="Courier New" w:cs="Courier New"/>
          <w:color w:val="000000"/>
          <w:sz w:val="20"/>
          <w:szCs w:val="20"/>
          <w:lang w:val="en-US" w:eastAsia="ru-RU"/>
        </w:rPr>
        <w:t xml:space="preserve"> )</w:t>
      </w:r>
    </w:p>
    <w:p w14:paraId="6886E90B"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yyaxis</w:t>
      </w:r>
      <w:proofErr w:type="gramEnd"/>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A020F0"/>
          <w:sz w:val="20"/>
          <w:szCs w:val="20"/>
          <w:lang w:val="en-US" w:eastAsia="ru-RU"/>
        </w:rPr>
        <w:t>right</w:t>
      </w:r>
    </w:p>
    <w:p w14:paraId="1AA7370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plot</w:t>
      </w:r>
      <w:proofErr w:type="gramEnd"/>
      <w:r w:rsidRPr="004B3821">
        <w:rPr>
          <w:rFonts w:ascii="Courier New" w:hAnsi="Courier New" w:cs="Courier New"/>
          <w:color w:val="000000"/>
          <w:sz w:val="20"/>
          <w:szCs w:val="20"/>
          <w:lang w:val="en-US" w:eastAsia="ru-RU"/>
        </w:rPr>
        <w:t>(dT, HPL(dT),</w:t>
      </w:r>
      <w:r w:rsidRPr="004B3821">
        <w:rPr>
          <w:rFonts w:ascii="Courier New" w:hAnsi="Courier New" w:cs="Courier New"/>
          <w:color w:val="A020F0"/>
          <w:sz w:val="20"/>
          <w:szCs w:val="20"/>
          <w:lang w:val="en-US" w:eastAsia="ru-RU"/>
        </w:rPr>
        <w:t>'r'</w:t>
      </w: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A020F0"/>
          <w:sz w:val="20"/>
          <w:szCs w:val="20"/>
          <w:lang w:val="en-US" w:eastAsia="ru-RU"/>
        </w:rPr>
        <w:t>'LineWidth'</w:t>
      </w:r>
      <w:r w:rsidRPr="004B3821">
        <w:rPr>
          <w:rFonts w:ascii="Courier New" w:hAnsi="Courier New" w:cs="Courier New"/>
          <w:color w:val="000000"/>
          <w:sz w:val="20"/>
          <w:szCs w:val="20"/>
          <w:lang w:val="en-US" w:eastAsia="ru-RU"/>
        </w:rPr>
        <w:t xml:space="preserve"> , 2 ), grid </w:t>
      </w:r>
      <w:r w:rsidRPr="004B3821">
        <w:rPr>
          <w:rFonts w:ascii="Courier New" w:hAnsi="Courier New" w:cs="Courier New"/>
          <w:color w:val="A020F0"/>
          <w:sz w:val="20"/>
          <w:szCs w:val="20"/>
          <w:lang w:val="en-US" w:eastAsia="ru-RU"/>
        </w:rPr>
        <w:t>on</w:t>
      </w:r>
    </w:p>
    <w:p w14:paraId="1BF777F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ylim</w:t>
      </w:r>
      <w:proofErr w:type="gramEnd"/>
      <w:r w:rsidRPr="004B3821">
        <w:rPr>
          <w:rFonts w:ascii="Courier New" w:hAnsi="Courier New" w:cs="Courier New"/>
          <w:color w:val="000000"/>
          <w:sz w:val="20"/>
          <w:szCs w:val="20"/>
          <w:lang w:val="en-US" w:eastAsia="ru-RU"/>
        </w:rPr>
        <w:t>([0 40])</w:t>
      </w:r>
    </w:p>
    <w:p w14:paraId="7FC2FA5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ylabel</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'HPL'</w:t>
      </w:r>
      <w:r w:rsidRPr="004B3821">
        <w:rPr>
          <w:rFonts w:ascii="Courier New" w:hAnsi="Courier New" w:cs="Courier New"/>
          <w:color w:val="000000"/>
          <w:sz w:val="20"/>
          <w:szCs w:val="20"/>
          <w:lang w:val="en-US" w:eastAsia="ru-RU"/>
        </w:rPr>
        <w:t xml:space="preserve"> )</w:t>
      </w:r>
    </w:p>
    <w:p w14:paraId="760A450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title</w:t>
      </w:r>
      <w:proofErr w:type="gramEnd"/>
      <w:r w:rsidRPr="004B3821">
        <w:rPr>
          <w:rFonts w:ascii="Courier New" w:hAnsi="Courier New" w:cs="Courier New"/>
          <w:color w:val="000000"/>
          <w:sz w:val="20"/>
          <w:szCs w:val="20"/>
          <w:lang w:val="en-US" w:eastAsia="ru-RU"/>
        </w:rPr>
        <w:t xml:space="preserve">(titl) </w:t>
      </w:r>
    </w:p>
    <w:p w14:paraId="0307EA2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w:t>
      </w:r>
      <w:proofErr w:type="gramEnd"/>
      <w:r w:rsidRPr="004B3821">
        <w:rPr>
          <w:rFonts w:ascii="Courier New" w:hAnsi="Courier New" w:cs="Courier New"/>
          <w:color w:val="000000"/>
          <w:sz w:val="20"/>
          <w:szCs w:val="20"/>
          <w:lang w:val="en-US" w:eastAsia="ru-RU"/>
        </w:rPr>
        <w:t xml:space="preserve"> = 3;</w:t>
      </w:r>
    </w:p>
    <w:p w14:paraId="61AE9955"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saveas</w:t>
      </w:r>
      <w:proofErr w:type="gramEnd"/>
      <w:r w:rsidRPr="004B3821">
        <w:rPr>
          <w:rFonts w:ascii="Courier New" w:hAnsi="Courier New" w:cs="Courier New"/>
          <w:color w:val="000000"/>
          <w:sz w:val="20"/>
          <w:szCs w:val="20"/>
          <w:lang w:val="en-US" w:eastAsia="ru-RU"/>
        </w:rPr>
        <w:t xml:space="preserve">(h,filename3, </w:t>
      </w:r>
      <w:r w:rsidRPr="004B3821">
        <w:rPr>
          <w:rFonts w:ascii="Courier New" w:hAnsi="Courier New" w:cs="Courier New"/>
          <w:color w:val="A020F0"/>
          <w:sz w:val="20"/>
          <w:szCs w:val="20"/>
          <w:lang w:val="en-US" w:eastAsia="ru-RU"/>
        </w:rPr>
        <w:t>'bmp'</w:t>
      </w:r>
      <w:r w:rsidRPr="004B3821">
        <w:rPr>
          <w:rFonts w:ascii="Courier New" w:hAnsi="Courier New" w:cs="Courier New"/>
          <w:color w:val="000000"/>
          <w:sz w:val="20"/>
          <w:szCs w:val="20"/>
          <w:lang w:val="en-US" w:eastAsia="ru-RU"/>
        </w:rPr>
        <w:t>)</w:t>
      </w:r>
    </w:p>
    <w:p w14:paraId="023D307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00783260"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figure</w:t>
      </w:r>
      <w:proofErr w:type="gramEnd"/>
      <w:r w:rsidRPr="004B3821">
        <w:rPr>
          <w:rFonts w:ascii="Courier New" w:hAnsi="Courier New" w:cs="Courier New"/>
          <w:color w:val="000000"/>
          <w:sz w:val="20"/>
          <w:szCs w:val="20"/>
          <w:lang w:val="en-US" w:eastAsia="ru-RU"/>
        </w:rPr>
        <w:t xml:space="preserve">(4) </w:t>
      </w:r>
      <w:r w:rsidRPr="004B3821">
        <w:rPr>
          <w:rFonts w:ascii="Courier New" w:hAnsi="Courier New" w:cs="Courier New"/>
          <w:color w:val="3C763D"/>
          <w:sz w:val="20"/>
          <w:szCs w:val="20"/>
          <w:lang w:val="en-US" w:eastAsia="ru-RU"/>
        </w:rPr>
        <w:t>%12</w:t>
      </w:r>
    </w:p>
    <w:p w14:paraId="1E313FC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yyaxis</w:t>
      </w:r>
      <w:proofErr w:type="gramEnd"/>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A020F0"/>
          <w:sz w:val="20"/>
          <w:szCs w:val="20"/>
          <w:lang w:val="en-US" w:eastAsia="ru-RU"/>
        </w:rPr>
        <w:t>left</w:t>
      </w:r>
    </w:p>
    <w:p w14:paraId="6267A66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plot</w:t>
      </w:r>
      <w:proofErr w:type="gramEnd"/>
      <w:r w:rsidRPr="004B3821">
        <w:rPr>
          <w:rFonts w:ascii="Courier New" w:hAnsi="Courier New" w:cs="Courier New"/>
          <w:color w:val="000000"/>
          <w:sz w:val="20"/>
          <w:szCs w:val="20"/>
          <w:lang w:val="en-US" w:eastAsia="ru-RU"/>
        </w:rPr>
        <w:t>(dT, Vpe(dT),</w:t>
      </w:r>
      <w:r w:rsidRPr="004B3821">
        <w:rPr>
          <w:rFonts w:ascii="Courier New" w:hAnsi="Courier New" w:cs="Courier New"/>
          <w:color w:val="A020F0"/>
          <w:sz w:val="20"/>
          <w:szCs w:val="20"/>
          <w:lang w:val="en-US" w:eastAsia="ru-RU"/>
        </w:rPr>
        <w:t>'b'</w:t>
      </w: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3C763D"/>
          <w:sz w:val="20"/>
          <w:szCs w:val="20"/>
          <w:lang w:val="en-US" w:eastAsia="ru-RU"/>
        </w:rPr>
        <w:t>% grid minor</w:t>
      </w:r>
    </w:p>
    <w:p w14:paraId="3D67753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ylabel</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'VPE'</w:t>
      </w:r>
      <w:r w:rsidRPr="004B3821">
        <w:rPr>
          <w:rFonts w:ascii="Courier New" w:hAnsi="Courier New" w:cs="Courier New"/>
          <w:color w:val="000000"/>
          <w:sz w:val="20"/>
          <w:szCs w:val="20"/>
          <w:lang w:val="en-US" w:eastAsia="ru-RU"/>
        </w:rPr>
        <w:t xml:space="preserve">) </w:t>
      </w:r>
    </w:p>
    <w:p w14:paraId="45081B7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yyaxis</w:t>
      </w:r>
      <w:proofErr w:type="gramEnd"/>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A020F0"/>
          <w:sz w:val="20"/>
          <w:szCs w:val="20"/>
          <w:lang w:val="en-US" w:eastAsia="ru-RU"/>
        </w:rPr>
        <w:t>right</w:t>
      </w:r>
    </w:p>
    <w:p w14:paraId="63127A5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plot</w:t>
      </w:r>
      <w:proofErr w:type="gramEnd"/>
      <w:r w:rsidRPr="004B3821">
        <w:rPr>
          <w:rFonts w:ascii="Courier New" w:hAnsi="Courier New" w:cs="Courier New"/>
          <w:color w:val="000000"/>
          <w:sz w:val="20"/>
          <w:szCs w:val="20"/>
          <w:lang w:val="en-US" w:eastAsia="ru-RU"/>
        </w:rPr>
        <w:t>(dT, VPL(dT),</w:t>
      </w:r>
      <w:r w:rsidRPr="004B3821">
        <w:rPr>
          <w:rFonts w:ascii="Courier New" w:hAnsi="Courier New" w:cs="Courier New"/>
          <w:color w:val="A020F0"/>
          <w:sz w:val="20"/>
          <w:szCs w:val="20"/>
          <w:lang w:val="en-US" w:eastAsia="ru-RU"/>
        </w:rPr>
        <w:t>'r'</w:t>
      </w: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A020F0"/>
          <w:sz w:val="20"/>
          <w:szCs w:val="20"/>
          <w:lang w:val="en-US" w:eastAsia="ru-RU"/>
        </w:rPr>
        <w:t>'LineWidth'</w:t>
      </w:r>
      <w:r w:rsidRPr="004B3821">
        <w:rPr>
          <w:rFonts w:ascii="Courier New" w:hAnsi="Courier New" w:cs="Courier New"/>
          <w:color w:val="000000"/>
          <w:sz w:val="20"/>
          <w:szCs w:val="20"/>
          <w:lang w:val="en-US" w:eastAsia="ru-RU"/>
        </w:rPr>
        <w:t xml:space="preserve"> , 2 ), grid </w:t>
      </w:r>
      <w:r w:rsidRPr="004B3821">
        <w:rPr>
          <w:rFonts w:ascii="Courier New" w:hAnsi="Courier New" w:cs="Courier New"/>
          <w:color w:val="A020F0"/>
          <w:sz w:val="20"/>
          <w:szCs w:val="20"/>
          <w:lang w:val="en-US" w:eastAsia="ru-RU"/>
        </w:rPr>
        <w:t>on</w:t>
      </w:r>
    </w:p>
    <w:p w14:paraId="56EB90A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ylim</w:t>
      </w:r>
      <w:proofErr w:type="gramEnd"/>
      <w:r w:rsidRPr="004B3821">
        <w:rPr>
          <w:rFonts w:ascii="Courier New" w:hAnsi="Courier New" w:cs="Courier New"/>
          <w:color w:val="000000"/>
          <w:sz w:val="20"/>
          <w:szCs w:val="20"/>
          <w:lang w:val="en-US" w:eastAsia="ru-RU"/>
        </w:rPr>
        <w:t>([10 30])</w:t>
      </w:r>
    </w:p>
    <w:p w14:paraId="261A247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ylabel</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'VPL'</w:t>
      </w:r>
      <w:r w:rsidRPr="004B3821">
        <w:rPr>
          <w:rFonts w:ascii="Courier New" w:hAnsi="Courier New" w:cs="Courier New"/>
          <w:color w:val="000000"/>
          <w:sz w:val="20"/>
          <w:szCs w:val="20"/>
          <w:lang w:val="en-US" w:eastAsia="ru-RU"/>
        </w:rPr>
        <w:t xml:space="preserve">) </w:t>
      </w:r>
    </w:p>
    <w:p w14:paraId="53F617D0"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title</w:t>
      </w:r>
      <w:proofErr w:type="gramEnd"/>
      <w:r w:rsidRPr="004B3821">
        <w:rPr>
          <w:rFonts w:ascii="Courier New" w:hAnsi="Courier New" w:cs="Courier New"/>
          <w:color w:val="000000"/>
          <w:sz w:val="20"/>
          <w:szCs w:val="20"/>
          <w:lang w:val="en-US" w:eastAsia="ru-RU"/>
        </w:rPr>
        <w:t xml:space="preserve">(titl) </w:t>
      </w:r>
    </w:p>
    <w:p w14:paraId="22FC68F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w:t>
      </w:r>
      <w:proofErr w:type="gramEnd"/>
      <w:r w:rsidRPr="004B3821">
        <w:rPr>
          <w:rFonts w:ascii="Courier New" w:hAnsi="Courier New" w:cs="Courier New"/>
          <w:color w:val="000000"/>
          <w:sz w:val="20"/>
          <w:szCs w:val="20"/>
          <w:lang w:val="en-US" w:eastAsia="ru-RU"/>
        </w:rPr>
        <w:t xml:space="preserve"> = 4;</w:t>
      </w:r>
    </w:p>
    <w:p w14:paraId="4852D25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saveas</w:t>
      </w:r>
      <w:proofErr w:type="gramEnd"/>
      <w:r w:rsidRPr="004B3821">
        <w:rPr>
          <w:rFonts w:ascii="Courier New" w:hAnsi="Courier New" w:cs="Courier New"/>
          <w:color w:val="000000"/>
          <w:sz w:val="20"/>
          <w:szCs w:val="20"/>
          <w:lang w:val="en-US" w:eastAsia="ru-RU"/>
        </w:rPr>
        <w:t xml:space="preserve">(h,filename4, </w:t>
      </w:r>
      <w:r w:rsidRPr="004B3821">
        <w:rPr>
          <w:rFonts w:ascii="Courier New" w:hAnsi="Courier New" w:cs="Courier New"/>
          <w:color w:val="A020F0"/>
          <w:sz w:val="20"/>
          <w:szCs w:val="20"/>
          <w:lang w:val="en-US" w:eastAsia="ru-RU"/>
        </w:rPr>
        <w:t>'bmp'</w:t>
      </w:r>
      <w:r w:rsidRPr="004B3821">
        <w:rPr>
          <w:rFonts w:ascii="Courier New" w:hAnsi="Courier New" w:cs="Courier New"/>
          <w:color w:val="000000"/>
          <w:sz w:val="20"/>
          <w:szCs w:val="20"/>
          <w:lang w:val="en-US" w:eastAsia="ru-RU"/>
        </w:rPr>
        <w:t>)</w:t>
      </w:r>
    </w:p>
    <w:p w14:paraId="2C5C7048"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bookmarkStart w:id="3" w:name="_GoBack"/>
      <w:bookmarkEnd w:id="3"/>
    </w:p>
    <w:p w14:paraId="714C4CB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figure</w:t>
      </w:r>
      <w:proofErr w:type="gramEnd"/>
      <w:r w:rsidRPr="004B3821">
        <w:rPr>
          <w:rFonts w:ascii="Courier New" w:hAnsi="Courier New" w:cs="Courier New"/>
          <w:color w:val="000000"/>
          <w:sz w:val="20"/>
          <w:szCs w:val="20"/>
          <w:lang w:val="en-US" w:eastAsia="ru-RU"/>
        </w:rPr>
        <w:t>(5)</w:t>
      </w:r>
    </w:p>
    <w:p w14:paraId="17285BDB"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plot</w:t>
      </w:r>
      <w:proofErr w:type="gramEnd"/>
      <w:r w:rsidRPr="004B3821">
        <w:rPr>
          <w:rFonts w:ascii="Courier New" w:hAnsi="Courier New" w:cs="Courier New"/>
          <w:color w:val="000000"/>
          <w:sz w:val="20"/>
          <w:szCs w:val="20"/>
          <w:lang w:val="en-US" w:eastAsia="ru-RU"/>
        </w:rPr>
        <w:t>(dT,2*stdX(dT),</w:t>
      </w:r>
      <w:r w:rsidRPr="004B3821">
        <w:rPr>
          <w:rFonts w:ascii="Courier New" w:hAnsi="Courier New" w:cs="Courier New"/>
          <w:color w:val="A020F0"/>
          <w:sz w:val="20"/>
          <w:szCs w:val="20"/>
          <w:lang w:val="en-US" w:eastAsia="ru-RU"/>
        </w:rPr>
        <w:t>'b'</w:t>
      </w:r>
      <w:r w:rsidRPr="004B3821">
        <w:rPr>
          <w:rFonts w:ascii="Courier New" w:hAnsi="Courier New" w:cs="Courier New"/>
          <w:color w:val="000000"/>
          <w:sz w:val="20"/>
          <w:szCs w:val="20"/>
          <w:lang w:val="en-US" w:eastAsia="ru-RU"/>
        </w:rPr>
        <w:t xml:space="preserve">),grid </w:t>
      </w:r>
      <w:r w:rsidRPr="004B3821">
        <w:rPr>
          <w:rFonts w:ascii="Courier New" w:hAnsi="Courier New" w:cs="Courier New"/>
          <w:color w:val="A020F0"/>
          <w:sz w:val="20"/>
          <w:szCs w:val="20"/>
          <w:lang w:val="en-US" w:eastAsia="ru-RU"/>
        </w:rPr>
        <w:t>minor</w:t>
      </w:r>
    </w:p>
    <w:p w14:paraId="0258A3C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ylabel</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'2stdHPE'</w:t>
      </w:r>
      <w:r w:rsidRPr="004B3821">
        <w:rPr>
          <w:rFonts w:ascii="Courier New" w:hAnsi="Courier New" w:cs="Courier New"/>
          <w:color w:val="000000"/>
          <w:sz w:val="20"/>
          <w:szCs w:val="20"/>
          <w:lang w:val="en-US" w:eastAsia="ru-RU"/>
        </w:rPr>
        <w:t xml:space="preserve">) </w:t>
      </w:r>
    </w:p>
    <w:p w14:paraId="1D8F93C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title</w:t>
      </w:r>
      <w:proofErr w:type="gramEnd"/>
      <w:r w:rsidRPr="004B3821">
        <w:rPr>
          <w:rFonts w:ascii="Courier New" w:hAnsi="Courier New" w:cs="Courier New"/>
          <w:color w:val="000000"/>
          <w:sz w:val="20"/>
          <w:szCs w:val="20"/>
          <w:lang w:val="en-US" w:eastAsia="ru-RU"/>
        </w:rPr>
        <w:t xml:space="preserve">(titl) </w:t>
      </w:r>
    </w:p>
    <w:p w14:paraId="282549F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w:t>
      </w:r>
      <w:proofErr w:type="gramEnd"/>
      <w:r w:rsidRPr="004B3821">
        <w:rPr>
          <w:rFonts w:ascii="Courier New" w:hAnsi="Courier New" w:cs="Courier New"/>
          <w:color w:val="000000"/>
          <w:sz w:val="20"/>
          <w:szCs w:val="20"/>
          <w:lang w:val="en-US" w:eastAsia="ru-RU"/>
        </w:rPr>
        <w:t xml:space="preserve"> = 5;</w:t>
      </w:r>
    </w:p>
    <w:p w14:paraId="3994095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saveas</w:t>
      </w:r>
      <w:proofErr w:type="gramEnd"/>
      <w:r w:rsidRPr="004B3821">
        <w:rPr>
          <w:rFonts w:ascii="Courier New" w:hAnsi="Courier New" w:cs="Courier New"/>
          <w:color w:val="000000"/>
          <w:sz w:val="20"/>
          <w:szCs w:val="20"/>
          <w:lang w:val="en-US" w:eastAsia="ru-RU"/>
        </w:rPr>
        <w:t xml:space="preserve">(h,filename5, </w:t>
      </w:r>
      <w:r w:rsidRPr="004B3821">
        <w:rPr>
          <w:rFonts w:ascii="Courier New" w:hAnsi="Courier New" w:cs="Courier New"/>
          <w:color w:val="A020F0"/>
          <w:sz w:val="20"/>
          <w:szCs w:val="20"/>
          <w:lang w:val="en-US" w:eastAsia="ru-RU"/>
        </w:rPr>
        <w:t>'bmp'</w:t>
      </w:r>
      <w:r w:rsidRPr="004B3821">
        <w:rPr>
          <w:rFonts w:ascii="Courier New" w:hAnsi="Courier New" w:cs="Courier New"/>
          <w:color w:val="000000"/>
          <w:sz w:val="20"/>
          <w:szCs w:val="20"/>
          <w:lang w:val="en-US" w:eastAsia="ru-RU"/>
        </w:rPr>
        <w:t>)</w:t>
      </w:r>
    </w:p>
    <w:p w14:paraId="7F37ECD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figure</w:t>
      </w:r>
      <w:proofErr w:type="gramEnd"/>
      <w:r w:rsidRPr="004B3821">
        <w:rPr>
          <w:rFonts w:ascii="Courier New" w:hAnsi="Courier New" w:cs="Courier New"/>
          <w:color w:val="000000"/>
          <w:sz w:val="20"/>
          <w:szCs w:val="20"/>
          <w:lang w:val="en-US" w:eastAsia="ru-RU"/>
        </w:rPr>
        <w:t>(6)</w:t>
      </w:r>
    </w:p>
    <w:p w14:paraId="1F857C20"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plot</w:t>
      </w:r>
      <w:proofErr w:type="gramEnd"/>
      <w:r w:rsidRPr="004B3821">
        <w:rPr>
          <w:rFonts w:ascii="Courier New" w:hAnsi="Courier New" w:cs="Courier New"/>
          <w:color w:val="000000"/>
          <w:sz w:val="20"/>
          <w:szCs w:val="20"/>
          <w:lang w:val="en-US" w:eastAsia="ru-RU"/>
        </w:rPr>
        <w:t>(dT, 2*stdZ(dT),</w:t>
      </w:r>
      <w:r w:rsidRPr="004B3821">
        <w:rPr>
          <w:rFonts w:ascii="Courier New" w:hAnsi="Courier New" w:cs="Courier New"/>
          <w:color w:val="A020F0"/>
          <w:sz w:val="20"/>
          <w:szCs w:val="20"/>
          <w:lang w:val="en-US" w:eastAsia="ru-RU"/>
        </w:rPr>
        <w:t>'b'</w:t>
      </w:r>
      <w:r w:rsidRPr="004B3821">
        <w:rPr>
          <w:rFonts w:ascii="Courier New" w:hAnsi="Courier New" w:cs="Courier New"/>
          <w:color w:val="000000"/>
          <w:sz w:val="20"/>
          <w:szCs w:val="20"/>
          <w:lang w:val="en-US" w:eastAsia="ru-RU"/>
        </w:rPr>
        <w:t xml:space="preserve">),grid </w:t>
      </w:r>
      <w:r w:rsidRPr="004B3821">
        <w:rPr>
          <w:rFonts w:ascii="Courier New" w:hAnsi="Courier New" w:cs="Courier New"/>
          <w:color w:val="A020F0"/>
          <w:sz w:val="20"/>
          <w:szCs w:val="20"/>
          <w:lang w:val="en-US" w:eastAsia="ru-RU"/>
        </w:rPr>
        <w:t>minor</w:t>
      </w:r>
    </w:p>
    <w:p w14:paraId="5EF79BE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ylabel</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'2stdV'</w:t>
      </w:r>
      <w:r w:rsidRPr="004B3821">
        <w:rPr>
          <w:rFonts w:ascii="Courier New" w:hAnsi="Courier New" w:cs="Courier New"/>
          <w:color w:val="000000"/>
          <w:sz w:val="20"/>
          <w:szCs w:val="20"/>
          <w:lang w:val="en-US" w:eastAsia="ru-RU"/>
        </w:rPr>
        <w:t>)</w:t>
      </w:r>
    </w:p>
    <w:p w14:paraId="5C24192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title</w:t>
      </w:r>
      <w:proofErr w:type="gramEnd"/>
      <w:r w:rsidRPr="004B3821">
        <w:rPr>
          <w:rFonts w:ascii="Courier New" w:hAnsi="Courier New" w:cs="Courier New"/>
          <w:color w:val="000000"/>
          <w:sz w:val="20"/>
          <w:szCs w:val="20"/>
          <w:lang w:val="en-US" w:eastAsia="ru-RU"/>
        </w:rPr>
        <w:t xml:space="preserve">(titl) </w:t>
      </w:r>
    </w:p>
    <w:p w14:paraId="6FE59DCB"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w:t>
      </w:r>
      <w:proofErr w:type="gramEnd"/>
      <w:r w:rsidRPr="004B3821">
        <w:rPr>
          <w:rFonts w:ascii="Courier New" w:hAnsi="Courier New" w:cs="Courier New"/>
          <w:color w:val="000000"/>
          <w:sz w:val="20"/>
          <w:szCs w:val="20"/>
          <w:lang w:val="en-US" w:eastAsia="ru-RU"/>
        </w:rPr>
        <w:t xml:space="preserve"> = 6;</w:t>
      </w:r>
    </w:p>
    <w:p w14:paraId="56E37087"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saveas</w:t>
      </w:r>
      <w:proofErr w:type="gramEnd"/>
      <w:r w:rsidRPr="004B3821">
        <w:rPr>
          <w:rFonts w:ascii="Courier New" w:hAnsi="Courier New" w:cs="Courier New"/>
          <w:color w:val="000000"/>
          <w:sz w:val="20"/>
          <w:szCs w:val="20"/>
          <w:lang w:val="en-US" w:eastAsia="ru-RU"/>
        </w:rPr>
        <w:t xml:space="preserve">(h,filename6, </w:t>
      </w:r>
      <w:r w:rsidRPr="004B3821">
        <w:rPr>
          <w:rFonts w:ascii="Courier New" w:hAnsi="Courier New" w:cs="Courier New"/>
          <w:color w:val="A020F0"/>
          <w:sz w:val="20"/>
          <w:szCs w:val="20"/>
          <w:lang w:val="en-US" w:eastAsia="ru-RU"/>
        </w:rPr>
        <w:t>'bmp'</w:t>
      </w:r>
      <w:r w:rsidRPr="004B3821">
        <w:rPr>
          <w:rFonts w:ascii="Courier New" w:hAnsi="Courier New" w:cs="Courier New"/>
          <w:color w:val="000000"/>
          <w:sz w:val="20"/>
          <w:szCs w:val="20"/>
          <w:lang w:val="en-US" w:eastAsia="ru-RU"/>
        </w:rPr>
        <w:t>)</w:t>
      </w:r>
    </w:p>
    <w:p w14:paraId="6E60C79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figure</w:t>
      </w:r>
      <w:proofErr w:type="gramEnd"/>
      <w:r w:rsidRPr="004B3821">
        <w:rPr>
          <w:rFonts w:ascii="Courier New" w:hAnsi="Courier New" w:cs="Courier New"/>
          <w:color w:val="000000"/>
          <w:sz w:val="20"/>
          <w:szCs w:val="20"/>
          <w:lang w:val="en-US" w:eastAsia="ru-RU"/>
        </w:rPr>
        <w:t>(7)</w:t>
      </w:r>
    </w:p>
    <w:p w14:paraId="11D55F1F"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plot</w:t>
      </w:r>
      <w:proofErr w:type="gramEnd"/>
      <w:r w:rsidRPr="004B3821">
        <w:rPr>
          <w:rFonts w:ascii="Courier New" w:hAnsi="Courier New" w:cs="Courier New"/>
          <w:color w:val="000000"/>
          <w:sz w:val="20"/>
          <w:szCs w:val="20"/>
          <w:lang w:val="en-US" w:eastAsia="ru-RU"/>
        </w:rPr>
        <w:t>(dT, 2*Gsigma(dT),</w:t>
      </w:r>
      <w:r w:rsidRPr="004B3821">
        <w:rPr>
          <w:rFonts w:ascii="Courier New" w:hAnsi="Courier New" w:cs="Courier New"/>
          <w:color w:val="A020F0"/>
          <w:sz w:val="20"/>
          <w:szCs w:val="20"/>
          <w:lang w:val="en-US" w:eastAsia="ru-RU"/>
        </w:rPr>
        <w:t>'b'</w:t>
      </w:r>
      <w:r w:rsidRPr="004B3821">
        <w:rPr>
          <w:rFonts w:ascii="Courier New" w:hAnsi="Courier New" w:cs="Courier New"/>
          <w:color w:val="000000"/>
          <w:sz w:val="20"/>
          <w:szCs w:val="20"/>
          <w:lang w:val="en-US" w:eastAsia="ru-RU"/>
        </w:rPr>
        <w:t>, dT,2*stdX,</w:t>
      </w:r>
      <w:r w:rsidRPr="004B3821">
        <w:rPr>
          <w:rFonts w:ascii="Courier New" w:hAnsi="Courier New" w:cs="Courier New"/>
          <w:color w:val="A020F0"/>
          <w:sz w:val="20"/>
          <w:szCs w:val="20"/>
          <w:lang w:val="en-US" w:eastAsia="ru-RU"/>
        </w:rPr>
        <w:t>'r'</w:t>
      </w: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A020F0"/>
          <w:sz w:val="20"/>
          <w:szCs w:val="20"/>
          <w:lang w:val="en-US" w:eastAsia="ru-RU"/>
        </w:rPr>
        <w:t>'MarkerSize'</w:t>
      </w:r>
      <w:r w:rsidRPr="004B3821">
        <w:rPr>
          <w:rFonts w:ascii="Courier New" w:hAnsi="Courier New" w:cs="Courier New"/>
          <w:color w:val="000000"/>
          <w:sz w:val="20"/>
          <w:szCs w:val="20"/>
          <w:lang w:val="en-US" w:eastAsia="ru-RU"/>
        </w:rPr>
        <w:t xml:space="preserve">, 1),grid </w:t>
      </w:r>
      <w:r w:rsidRPr="004B3821">
        <w:rPr>
          <w:rFonts w:ascii="Courier New" w:hAnsi="Courier New" w:cs="Courier New"/>
          <w:color w:val="A020F0"/>
          <w:sz w:val="20"/>
          <w:szCs w:val="20"/>
          <w:lang w:val="en-US" w:eastAsia="ru-RU"/>
        </w:rPr>
        <w:t>minor</w:t>
      </w:r>
    </w:p>
    <w:p w14:paraId="41AEE088"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ylabel</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'2stdRec, 2stdHPE'</w:t>
      </w:r>
      <w:r w:rsidRPr="004B3821">
        <w:rPr>
          <w:rFonts w:ascii="Courier New" w:hAnsi="Courier New" w:cs="Courier New"/>
          <w:color w:val="000000"/>
          <w:sz w:val="20"/>
          <w:szCs w:val="20"/>
          <w:lang w:val="en-US" w:eastAsia="ru-RU"/>
        </w:rPr>
        <w:t>)</w:t>
      </w:r>
    </w:p>
    <w:p w14:paraId="6CE8AB0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title</w:t>
      </w:r>
      <w:proofErr w:type="gramEnd"/>
      <w:r w:rsidRPr="004B3821">
        <w:rPr>
          <w:rFonts w:ascii="Courier New" w:hAnsi="Courier New" w:cs="Courier New"/>
          <w:color w:val="000000"/>
          <w:sz w:val="20"/>
          <w:szCs w:val="20"/>
          <w:lang w:val="en-US" w:eastAsia="ru-RU"/>
        </w:rPr>
        <w:t>(titl)</w:t>
      </w:r>
    </w:p>
    <w:p w14:paraId="34F7164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w:t>
      </w:r>
      <w:proofErr w:type="gramEnd"/>
      <w:r w:rsidRPr="004B3821">
        <w:rPr>
          <w:rFonts w:ascii="Courier New" w:hAnsi="Courier New" w:cs="Courier New"/>
          <w:color w:val="000000"/>
          <w:sz w:val="20"/>
          <w:szCs w:val="20"/>
          <w:lang w:val="en-US" w:eastAsia="ru-RU"/>
        </w:rPr>
        <w:t xml:space="preserve"> = 7;</w:t>
      </w:r>
    </w:p>
    <w:p w14:paraId="061E3B5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saveas</w:t>
      </w:r>
      <w:proofErr w:type="gramEnd"/>
      <w:r w:rsidRPr="004B3821">
        <w:rPr>
          <w:rFonts w:ascii="Courier New" w:hAnsi="Courier New" w:cs="Courier New"/>
          <w:color w:val="000000"/>
          <w:sz w:val="20"/>
          <w:szCs w:val="20"/>
          <w:lang w:val="en-US" w:eastAsia="ru-RU"/>
        </w:rPr>
        <w:t xml:space="preserve">(h,filename7, </w:t>
      </w:r>
      <w:r w:rsidRPr="004B3821">
        <w:rPr>
          <w:rFonts w:ascii="Courier New" w:hAnsi="Courier New" w:cs="Courier New"/>
          <w:color w:val="A020F0"/>
          <w:sz w:val="20"/>
          <w:szCs w:val="20"/>
          <w:lang w:val="en-US" w:eastAsia="ru-RU"/>
        </w:rPr>
        <w:t>'bmp'</w:t>
      </w:r>
      <w:r w:rsidRPr="004B3821">
        <w:rPr>
          <w:rFonts w:ascii="Courier New" w:hAnsi="Courier New" w:cs="Courier New"/>
          <w:color w:val="000000"/>
          <w:sz w:val="20"/>
          <w:szCs w:val="20"/>
          <w:lang w:val="en-US" w:eastAsia="ru-RU"/>
        </w:rPr>
        <w:t>)</w:t>
      </w:r>
    </w:p>
    <w:p w14:paraId="50D7767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74E952E1"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figure</w:t>
      </w:r>
      <w:proofErr w:type="gramEnd"/>
      <w:r w:rsidRPr="004B3821">
        <w:rPr>
          <w:rFonts w:ascii="Courier New" w:hAnsi="Courier New" w:cs="Courier New"/>
          <w:color w:val="000000"/>
          <w:sz w:val="20"/>
          <w:szCs w:val="20"/>
          <w:lang w:val="en-US" w:eastAsia="ru-RU"/>
        </w:rPr>
        <w:t>(8)</w:t>
      </w:r>
    </w:p>
    <w:p w14:paraId="361D67CB"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plot</w:t>
      </w:r>
      <w:proofErr w:type="gramEnd"/>
      <w:r w:rsidRPr="004B3821">
        <w:rPr>
          <w:rFonts w:ascii="Courier New" w:hAnsi="Courier New" w:cs="Courier New"/>
          <w:color w:val="000000"/>
          <w:sz w:val="20"/>
          <w:szCs w:val="20"/>
          <w:lang w:val="en-US" w:eastAsia="ru-RU"/>
        </w:rPr>
        <w:t>(dT, 2*h_sigma(dT),</w:t>
      </w:r>
      <w:r w:rsidRPr="004B3821">
        <w:rPr>
          <w:rFonts w:ascii="Courier New" w:hAnsi="Courier New" w:cs="Courier New"/>
          <w:color w:val="A020F0"/>
          <w:sz w:val="20"/>
          <w:szCs w:val="20"/>
          <w:lang w:val="en-US" w:eastAsia="ru-RU"/>
        </w:rPr>
        <w:t>'b'</w:t>
      </w:r>
      <w:r w:rsidRPr="004B3821">
        <w:rPr>
          <w:rFonts w:ascii="Courier New" w:hAnsi="Courier New" w:cs="Courier New"/>
          <w:color w:val="000000"/>
          <w:sz w:val="20"/>
          <w:szCs w:val="20"/>
          <w:lang w:val="en-US" w:eastAsia="ru-RU"/>
        </w:rPr>
        <w:t>, dT,2*stdZ,</w:t>
      </w:r>
      <w:r w:rsidRPr="004B3821">
        <w:rPr>
          <w:rFonts w:ascii="Courier New" w:hAnsi="Courier New" w:cs="Courier New"/>
          <w:color w:val="A020F0"/>
          <w:sz w:val="20"/>
          <w:szCs w:val="20"/>
          <w:lang w:val="en-US" w:eastAsia="ru-RU"/>
        </w:rPr>
        <w:t>'r'</w:t>
      </w: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A020F0"/>
          <w:sz w:val="20"/>
          <w:szCs w:val="20"/>
          <w:lang w:val="en-US" w:eastAsia="ru-RU"/>
        </w:rPr>
        <w:t>'MarkerSize'</w:t>
      </w:r>
      <w:r w:rsidRPr="004B3821">
        <w:rPr>
          <w:rFonts w:ascii="Courier New" w:hAnsi="Courier New" w:cs="Courier New"/>
          <w:color w:val="000000"/>
          <w:sz w:val="20"/>
          <w:szCs w:val="20"/>
          <w:lang w:val="en-US" w:eastAsia="ru-RU"/>
        </w:rPr>
        <w:t xml:space="preserve">, 1),grid </w:t>
      </w:r>
      <w:r w:rsidRPr="004B3821">
        <w:rPr>
          <w:rFonts w:ascii="Courier New" w:hAnsi="Courier New" w:cs="Courier New"/>
          <w:color w:val="A020F0"/>
          <w:sz w:val="20"/>
          <w:szCs w:val="20"/>
          <w:lang w:val="en-US" w:eastAsia="ru-RU"/>
        </w:rPr>
        <w:t>minor</w:t>
      </w:r>
    </w:p>
    <w:p w14:paraId="21239982"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ylabel</w:t>
      </w:r>
      <w:proofErr w:type="gramEnd"/>
      <w:r w:rsidRPr="004B3821">
        <w:rPr>
          <w:rFonts w:ascii="Courier New" w:hAnsi="Courier New" w:cs="Courier New"/>
          <w:color w:val="000000"/>
          <w:sz w:val="20"/>
          <w:szCs w:val="20"/>
          <w:lang w:val="en-US" w:eastAsia="ru-RU"/>
        </w:rPr>
        <w:t xml:space="preserve"> ( </w:t>
      </w:r>
      <w:r w:rsidRPr="004B3821">
        <w:rPr>
          <w:rFonts w:ascii="Courier New" w:hAnsi="Courier New" w:cs="Courier New"/>
          <w:color w:val="A020F0"/>
          <w:sz w:val="20"/>
          <w:szCs w:val="20"/>
          <w:lang w:val="en-US" w:eastAsia="ru-RU"/>
        </w:rPr>
        <w:t>'2stdRec, 2stdVPE'</w:t>
      </w:r>
      <w:r w:rsidRPr="004B3821">
        <w:rPr>
          <w:rFonts w:ascii="Courier New" w:hAnsi="Courier New" w:cs="Courier New"/>
          <w:color w:val="000000"/>
          <w:sz w:val="20"/>
          <w:szCs w:val="20"/>
          <w:lang w:val="en-US" w:eastAsia="ru-RU"/>
        </w:rPr>
        <w:t>)</w:t>
      </w:r>
    </w:p>
    <w:p w14:paraId="6DC4E3FE"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title</w:t>
      </w:r>
      <w:proofErr w:type="gramEnd"/>
      <w:r w:rsidRPr="004B3821">
        <w:rPr>
          <w:rFonts w:ascii="Courier New" w:hAnsi="Courier New" w:cs="Courier New"/>
          <w:color w:val="000000"/>
          <w:sz w:val="20"/>
          <w:szCs w:val="20"/>
          <w:lang w:val="en-US" w:eastAsia="ru-RU"/>
        </w:rPr>
        <w:t>(titl)</w:t>
      </w:r>
    </w:p>
    <w:p w14:paraId="356B8A5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w:t>
      </w:r>
      <w:proofErr w:type="gramEnd"/>
      <w:r w:rsidRPr="004B3821">
        <w:rPr>
          <w:rFonts w:ascii="Courier New" w:hAnsi="Courier New" w:cs="Courier New"/>
          <w:color w:val="000000"/>
          <w:sz w:val="20"/>
          <w:szCs w:val="20"/>
          <w:lang w:val="en-US" w:eastAsia="ru-RU"/>
        </w:rPr>
        <w:t xml:space="preserve"> = 8;</w:t>
      </w:r>
    </w:p>
    <w:p w14:paraId="79A66026"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saveas</w:t>
      </w:r>
      <w:proofErr w:type="gramEnd"/>
      <w:r w:rsidRPr="004B3821">
        <w:rPr>
          <w:rFonts w:ascii="Courier New" w:hAnsi="Courier New" w:cs="Courier New"/>
          <w:color w:val="000000"/>
          <w:sz w:val="20"/>
          <w:szCs w:val="20"/>
          <w:lang w:val="en-US" w:eastAsia="ru-RU"/>
        </w:rPr>
        <w:t xml:space="preserve">(h,filename8, </w:t>
      </w:r>
      <w:r w:rsidRPr="004B3821">
        <w:rPr>
          <w:rFonts w:ascii="Courier New" w:hAnsi="Courier New" w:cs="Courier New"/>
          <w:color w:val="A020F0"/>
          <w:sz w:val="20"/>
          <w:szCs w:val="20"/>
          <w:lang w:val="en-US" w:eastAsia="ru-RU"/>
        </w:rPr>
        <w:t>'bmp'</w:t>
      </w:r>
      <w:r w:rsidRPr="004B3821">
        <w:rPr>
          <w:rFonts w:ascii="Courier New" w:hAnsi="Courier New" w:cs="Courier New"/>
          <w:color w:val="000000"/>
          <w:sz w:val="20"/>
          <w:szCs w:val="20"/>
          <w:lang w:val="en-US" w:eastAsia="ru-RU"/>
        </w:rPr>
        <w:t>)</w:t>
      </w:r>
    </w:p>
    <w:p w14:paraId="7EC39560"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 xml:space="preserve"> </w:t>
      </w:r>
    </w:p>
    <w:p w14:paraId="3046829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w:t>
      </w:r>
    </w:p>
    <w:p w14:paraId="1C0C479A"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figure</w:t>
      </w:r>
      <w:proofErr w:type="gramEnd"/>
      <w:r w:rsidRPr="004B3821">
        <w:rPr>
          <w:rFonts w:ascii="Courier New" w:hAnsi="Courier New" w:cs="Courier New"/>
          <w:color w:val="000000"/>
          <w:sz w:val="20"/>
          <w:szCs w:val="20"/>
          <w:lang w:val="en-US" w:eastAsia="ru-RU"/>
        </w:rPr>
        <w:t>(9)</w:t>
      </w:r>
    </w:p>
    <w:p w14:paraId="1E239EA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plot</w:t>
      </w:r>
      <w:proofErr w:type="gramEnd"/>
      <w:r w:rsidRPr="004B3821">
        <w:rPr>
          <w:rFonts w:ascii="Courier New" w:hAnsi="Courier New" w:cs="Courier New"/>
          <w:color w:val="000000"/>
          <w:sz w:val="20"/>
          <w:szCs w:val="20"/>
          <w:lang w:val="en-US" w:eastAsia="ru-RU"/>
        </w:rPr>
        <w:t>(xEast(dT), yNorth(dT),</w:t>
      </w:r>
      <w:r w:rsidRPr="004B3821">
        <w:rPr>
          <w:rFonts w:ascii="Courier New" w:hAnsi="Courier New" w:cs="Courier New"/>
          <w:color w:val="A020F0"/>
          <w:sz w:val="20"/>
          <w:szCs w:val="20"/>
          <w:lang w:val="en-US" w:eastAsia="ru-RU"/>
        </w:rPr>
        <w:t>'bo'</w:t>
      </w:r>
      <w:r w:rsidRPr="004B3821">
        <w:rPr>
          <w:rFonts w:ascii="Courier New" w:hAnsi="Courier New" w:cs="Courier New"/>
          <w:color w:val="000000"/>
          <w:sz w:val="20"/>
          <w:szCs w:val="20"/>
          <w:lang w:val="en-US" w:eastAsia="ru-RU"/>
        </w:rPr>
        <w:t xml:space="preserve">, </w:t>
      </w:r>
      <w:r w:rsidRPr="004B3821">
        <w:rPr>
          <w:rFonts w:ascii="Courier New" w:hAnsi="Courier New" w:cs="Courier New"/>
          <w:color w:val="A020F0"/>
          <w:sz w:val="20"/>
          <w:szCs w:val="20"/>
          <w:lang w:val="en-US" w:eastAsia="ru-RU"/>
        </w:rPr>
        <w:t>'MarkerSize'</w:t>
      </w:r>
      <w:r w:rsidRPr="004B3821">
        <w:rPr>
          <w:rFonts w:ascii="Courier New" w:hAnsi="Courier New" w:cs="Courier New"/>
          <w:color w:val="000000"/>
          <w:sz w:val="20"/>
          <w:szCs w:val="20"/>
          <w:lang w:val="en-US" w:eastAsia="ru-RU"/>
        </w:rPr>
        <w:t xml:space="preserve">, 1),grid </w:t>
      </w:r>
      <w:r w:rsidRPr="004B3821">
        <w:rPr>
          <w:rFonts w:ascii="Courier New" w:hAnsi="Courier New" w:cs="Courier New"/>
          <w:color w:val="A020F0"/>
          <w:sz w:val="20"/>
          <w:szCs w:val="20"/>
          <w:lang w:val="en-US" w:eastAsia="ru-RU"/>
        </w:rPr>
        <w:t>minor</w:t>
      </w:r>
    </w:p>
    <w:p w14:paraId="578995D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roofErr w:type="gramStart"/>
      <w:r w:rsidRPr="004B3821">
        <w:rPr>
          <w:rFonts w:ascii="Courier New" w:hAnsi="Courier New" w:cs="Courier New"/>
          <w:color w:val="3C763D"/>
          <w:sz w:val="20"/>
          <w:szCs w:val="20"/>
          <w:lang w:val="en-US" w:eastAsia="ru-RU"/>
        </w:rPr>
        <w:t>ylabel</w:t>
      </w:r>
      <w:proofErr w:type="gramEnd"/>
      <w:r w:rsidRPr="004B3821">
        <w:rPr>
          <w:rFonts w:ascii="Courier New" w:hAnsi="Courier New" w:cs="Courier New"/>
          <w:color w:val="3C763D"/>
          <w:sz w:val="20"/>
          <w:szCs w:val="20"/>
          <w:lang w:val="en-US" w:eastAsia="ru-RU"/>
        </w:rPr>
        <w:t xml:space="preserve"> ( '2stdRec, 2stdVPE')</w:t>
      </w:r>
    </w:p>
    <w:p w14:paraId="5445ABD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title</w:t>
      </w:r>
      <w:proofErr w:type="gramEnd"/>
      <w:r w:rsidRPr="004B3821">
        <w:rPr>
          <w:rFonts w:ascii="Courier New" w:hAnsi="Courier New" w:cs="Courier New"/>
          <w:color w:val="000000"/>
          <w:sz w:val="20"/>
          <w:szCs w:val="20"/>
          <w:lang w:val="en-US" w:eastAsia="ru-RU"/>
        </w:rPr>
        <w:t>(titl)</w:t>
      </w:r>
    </w:p>
    <w:p w14:paraId="0FDE88C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h</w:t>
      </w:r>
      <w:proofErr w:type="gramEnd"/>
      <w:r w:rsidRPr="004B3821">
        <w:rPr>
          <w:rFonts w:ascii="Courier New" w:hAnsi="Courier New" w:cs="Courier New"/>
          <w:color w:val="000000"/>
          <w:sz w:val="20"/>
          <w:szCs w:val="20"/>
          <w:lang w:val="en-US" w:eastAsia="ru-RU"/>
        </w:rPr>
        <w:t xml:space="preserve"> = 9;</w:t>
      </w:r>
    </w:p>
    <w:p w14:paraId="67316E0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saveas</w:t>
      </w:r>
      <w:proofErr w:type="gramEnd"/>
      <w:r w:rsidRPr="004B3821">
        <w:rPr>
          <w:rFonts w:ascii="Courier New" w:hAnsi="Courier New" w:cs="Courier New"/>
          <w:color w:val="000000"/>
          <w:sz w:val="20"/>
          <w:szCs w:val="20"/>
          <w:lang w:val="en-US" w:eastAsia="ru-RU"/>
        </w:rPr>
        <w:t xml:space="preserve">(h,filename9, </w:t>
      </w:r>
      <w:r w:rsidRPr="004B3821">
        <w:rPr>
          <w:rFonts w:ascii="Courier New" w:hAnsi="Courier New" w:cs="Courier New"/>
          <w:color w:val="A020F0"/>
          <w:sz w:val="20"/>
          <w:szCs w:val="20"/>
          <w:lang w:val="en-US" w:eastAsia="ru-RU"/>
        </w:rPr>
        <w:t>'bmp'</w:t>
      </w:r>
      <w:r w:rsidRPr="004B3821">
        <w:rPr>
          <w:rFonts w:ascii="Courier New" w:hAnsi="Courier New" w:cs="Courier New"/>
          <w:color w:val="000000"/>
          <w:sz w:val="20"/>
          <w:szCs w:val="20"/>
          <w:lang w:val="en-US" w:eastAsia="ru-RU"/>
        </w:rPr>
        <w:t>)</w:t>
      </w:r>
    </w:p>
    <w:p w14:paraId="6E566CB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%%%%%%%%%%%%%5</w:t>
      </w:r>
    </w:p>
    <w:p w14:paraId="04966DF9"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3C763D"/>
          <w:sz w:val="20"/>
          <w:szCs w:val="20"/>
          <w:lang w:val="en-US" w:eastAsia="ru-RU"/>
        </w:rPr>
        <w:t xml:space="preserve"> </w:t>
      </w:r>
    </w:p>
    <w:p w14:paraId="1A059EBC"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r w:rsidRPr="004B3821">
        <w:rPr>
          <w:rFonts w:ascii="Courier New" w:hAnsi="Courier New" w:cs="Courier New"/>
          <w:color w:val="000000"/>
          <w:sz w:val="20"/>
          <w:szCs w:val="20"/>
          <w:lang w:val="en-US" w:eastAsia="ru-RU"/>
        </w:rPr>
        <w:t>Elapsed = cputime - Start;</w:t>
      </w:r>
    </w:p>
    <w:p w14:paraId="64A74B64"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sek</w:t>
      </w:r>
      <w:proofErr w:type="gramEnd"/>
      <w:r w:rsidRPr="004B3821">
        <w:rPr>
          <w:rFonts w:ascii="Courier New" w:hAnsi="Courier New" w:cs="Courier New"/>
          <w:color w:val="000000"/>
          <w:sz w:val="20"/>
          <w:szCs w:val="20"/>
          <w:lang w:val="en-US" w:eastAsia="ru-RU"/>
        </w:rPr>
        <w:t xml:space="preserve"> =rem(Elapsed , 60);</w:t>
      </w:r>
    </w:p>
    <w:p w14:paraId="010424E8"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min</w:t>
      </w:r>
      <w:proofErr w:type="gramEnd"/>
      <w:r w:rsidRPr="004B3821">
        <w:rPr>
          <w:rFonts w:ascii="Courier New" w:hAnsi="Courier New" w:cs="Courier New"/>
          <w:color w:val="000000"/>
          <w:sz w:val="20"/>
          <w:szCs w:val="20"/>
          <w:lang w:val="en-US" w:eastAsia="ru-RU"/>
        </w:rPr>
        <w:t xml:space="preserve"> = fix(Elapsed / 60);</w:t>
      </w:r>
    </w:p>
    <w:p w14:paraId="17088923"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fprintf</w:t>
      </w:r>
      <w:proofErr w:type="gramEnd"/>
      <w:r w:rsidRPr="004B3821">
        <w:rPr>
          <w:rFonts w:ascii="Courier New" w:hAnsi="Courier New" w:cs="Courier New"/>
          <w:color w:val="000000"/>
          <w:sz w:val="20"/>
          <w:szCs w:val="20"/>
          <w:lang w:val="en-US" w:eastAsia="ru-RU"/>
        </w:rPr>
        <w:t>(</w:t>
      </w:r>
      <w:r w:rsidRPr="004B3821">
        <w:rPr>
          <w:rFonts w:ascii="Courier New" w:hAnsi="Courier New" w:cs="Courier New"/>
          <w:color w:val="A020F0"/>
          <w:sz w:val="20"/>
          <w:szCs w:val="20"/>
          <w:lang w:val="en-US" w:eastAsia="ru-RU"/>
        </w:rPr>
        <w:t>'Elapsed = %f  cek\n'</w:t>
      </w:r>
      <w:r w:rsidRPr="004B3821">
        <w:rPr>
          <w:rFonts w:ascii="Courier New" w:hAnsi="Courier New" w:cs="Courier New"/>
          <w:color w:val="000000"/>
          <w:sz w:val="20"/>
          <w:szCs w:val="20"/>
          <w:lang w:val="en-US" w:eastAsia="ru-RU"/>
        </w:rPr>
        <w:t>, Elapsed);</w:t>
      </w:r>
    </w:p>
    <w:p w14:paraId="3D81C7AD" w14:textId="77777777" w:rsidR="004B3821" w:rsidRPr="004B3821" w:rsidRDefault="004B3821" w:rsidP="004B3821">
      <w:pPr>
        <w:autoSpaceDE w:val="0"/>
        <w:autoSpaceDN w:val="0"/>
        <w:adjustRightInd w:val="0"/>
        <w:spacing w:after="0" w:line="240" w:lineRule="auto"/>
        <w:rPr>
          <w:rFonts w:ascii="Courier New" w:hAnsi="Courier New" w:cs="Courier New"/>
          <w:sz w:val="24"/>
          <w:szCs w:val="24"/>
          <w:lang w:val="en-US" w:eastAsia="ru-RU"/>
        </w:rPr>
      </w:pPr>
      <w:proofErr w:type="gramStart"/>
      <w:r w:rsidRPr="004B3821">
        <w:rPr>
          <w:rFonts w:ascii="Courier New" w:hAnsi="Courier New" w:cs="Courier New"/>
          <w:color w:val="000000"/>
          <w:sz w:val="20"/>
          <w:szCs w:val="20"/>
          <w:lang w:val="en-US" w:eastAsia="ru-RU"/>
        </w:rPr>
        <w:t>fprintf</w:t>
      </w:r>
      <w:proofErr w:type="gramEnd"/>
      <w:r w:rsidRPr="004B3821">
        <w:rPr>
          <w:rFonts w:ascii="Courier New" w:hAnsi="Courier New" w:cs="Courier New"/>
          <w:color w:val="000000"/>
          <w:sz w:val="20"/>
          <w:szCs w:val="20"/>
          <w:lang w:val="en-US" w:eastAsia="ru-RU"/>
        </w:rPr>
        <w:t>(</w:t>
      </w:r>
      <w:r w:rsidRPr="004B3821">
        <w:rPr>
          <w:rFonts w:ascii="Courier New" w:hAnsi="Courier New" w:cs="Courier New"/>
          <w:color w:val="A020F0"/>
          <w:sz w:val="20"/>
          <w:szCs w:val="20"/>
          <w:lang w:val="en-US" w:eastAsia="ru-RU"/>
        </w:rPr>
        <w:t>'min = %3i ;    cek =%9.6f \n'</w:t>
      </w:r>
      <w:r w:rsidRPr="004B3821">
        <w:rPr>
          <w:rFonts w:ascii="Courier New" w:hAnsi="Courier New" w:cs="Courier New"/>
          <w:color w:val="000000"/>
          <w:sz w:val="20"/>
          <w:szCs w:val="20"/>
          <w:lang w:val="en-US" w:eastAsia="ru-RU"/>
        </w:rPr>
        <w:t>, min, sek);</w:t>
      </w:r>
    </w:p>
    <w:p w14:paraId="36D61386" w14:textId="77777777" w:rsidR="00D7481F" w:rsidRDefault="00D7481F">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4DB7CB67" w14:textId="77777777" w:rsidR="00003BCC" w:rsidRPr="004B3821" w:rsidRDefault="00003BCC" w:rsidP="00003BCC">
      <w:pPr>
        <w:pStyle w:val="afa"/>
        <w:spacing w:after="0" w:line="360" w:lineRule="auto"/>
        <w:ind w:firstLine="567"/>
        <w:rPr>
          <w:lang w:val="uk-UA"/>
        </w:rPr>
      </w:pPr>
      <w:r w:rsidRPr="00350190">
        <w:lastRenderedPageBreak/>
        <w:t xml:space="preserve">4.2 </w:t>
      </w:r>
      <w:r>
        <w:rPr>
          <w:lang w:val="uk-UA"/>
        </w:rPr>
        <w:t xml:space="preserve">Результати обробки даних комбінації </w:t>
      </w:r>
      <w:r>
        <w:rPr>
          <w:lang w:val="en-US"/>
        </w:rPr>
        <w:t>GPS</w:t>
      </w:r>
      <w:r w:rsidRPr="00003BCC">
        <w:t>+</w:t>
      </w:r>
      <w:r>
        <w:rPr>
          <w:lang w:val="en-US"/>
        </w:rPr>
        <w:t>Galileo</w:t>
      </w:r>
      <w:r w:rsidR="004B3821">
        <w:rPr>
          <w:lang w:val="uk-UA"/>
        </w:rPr>
        <w:t xml:space="preserve"> 13.12.2019</w:t>
      </w:r>
    </w:p>
    <w:p w14:paraId="1F031273" w14:textId="77777777" w:rsidR="00003BCC" w:rsidRDefault="00D7481F" w:rsidP="00D748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рамках одержання набору експериментальних даних </w:t>
      </w:r>
      <w:r w:rsidR="00A46F4D" w:rsidRPr="00A46F4D">
        <w:rPr>
          <w:rFonts w:ascii="Times New Roman" w:hAnsi="Times New Roman"/>
          <w:sz w:val="28"/>
          <w:szCs w:val="28"/>
        </w:rPr>
        <w:t>13</w:t>
      </w:r>
      <w:r>
        <w:rPr>
          <w:rFonts w:ascii="Times New Roman" w:hAnsi="Times New Roman"/>
          <w:sz w:val="28"/>
          <w:szCs w:val="28"/>
          <w:lang w:val="uk-UA"/>
        </w:rPr>
        <w:t>.1</w:t>
      </w:r>
      <w:r w:rsidR="00A46F4D" w:rsidRPr="00A46F4D">
        <w:rPr>
          <w:rFonts w:ascii="Times New Roman" w:hAnsi="Times New Roman"/>
          <w:sz w:val="28"/>
          <w:szCs w:val="28"/>
        </w:rPr>
        <w:t>2</w:t>
      </w:r>
      <w:r>
        <w:rPr>
          <w:rFonts w:ascii="Times New Roman" w:hAnsi="Times New Roman"/>
          <w:sz w:val="28"/>
          <w:szCs w:val="28"/>
          <w:lang w:val="uk-UA"/>
        </w:rPr>
        <w:t xml:space="preserve">.2019 року було налаштовано приймач на початок запису в момент, коли в зоні видимості приймача знаходились </w:t>
      </w:r>
      <w:r w:rsidR="00A46F4D" w:rsidRPr="00A46F4D">
        <w:rPr>
          <w:rFonts w:ascii="Times New Roman" w:hAnsi="Times New Roman"/>
          <w:sz w:val="28"/>
          <w:szCs w:val="28"/>
        </w:rPr>
        <w:t>9</w:t>
      </w:r>
      <w:r>
        <w:rPr>
          <w:rFonts w:ascii="Times New Roman" w:hAnsi="Times New Roman"/>
          <w:sz w:val="28"/>
          <w:szCs w:val="28"/>
          <w:lang w:val="uk-UA"/>
        </w:rPr>
        <w:t xml:space="preserve"> супутників </w:t>
      </w:r>
      <w:r>
        <w:rPr>
          <w:rFonts w:ascii="Times New Roman" w:hAnsi="Times New Roman"/>
          <w:sz w:val="28"/>
          <w:szCs w:val="28"/>
          <w:lang w:val="en-US"/>
        </w:rPr>
        <w:t>GPS</w:t>
      </w:r>
      <w:r w:rsidRPr="00D7481F">
        <w:rPr>
          <w:rFonts w:ascii="Times New Roman" w:hAnsi="Times New Roman"/>
          <w:sz w:val="28"/>
          <w:szCs w:val="28"/>
        </w:rPr>
        <w:t xml:space="preserve"> </w:t>
      </w:r>
      <w:r>
        <w:rPr>
          <w:rFonts w:ascii="Times New Roman" w:hAnsi="Times New Roman"/>
          <w:sz w:val="28"/>
          <w:szCs w:val="28"/>
          <w:lang w:val="uk-UA"/>
        </w:rPr>
        <w:t xml:space="preserve">та </w:t>
      </w:r>
      <w:r w:rsidR="00A46F4D" w:rsidRPr="00A46F4D">
        <w:rPr>
          <w:rFonts w:ascii="Times New Roman" w:hAnsi="Times New Roman"/>
          <w:sz w:val="28"/>
          <w:szCs w:val="28"/>
        </w:rPr>
        <w:t>8</w:t>
      </w:r>
      <w:r>
        <w:rPr>
          <w:rFonts w:ascii="Times New Roman" w:hAnsi="Times New Roman"/>
          <w:sz w:val="28"/>
          <w:szCs w:val="28"/>
          <w:lang w:val="uk-UA"/>
        </w:rPr>
        <w:t xml:space="preserve"> супутників </w:t>
      </w:r>
      <w:r>
        <w:rPr>
          <w:rFonts w:ascii="Times New Roman" w:hAnsi="Times New Roman"/>
          <w:sz w:val="28"/>
          <w:szCs w:val="28"/>
          <w:lang w:val="en-US"/>
        </w:rPr>
        <w:t>Galileo</w:t>
      </w:r>
      <w:r w:rsidRPr="00D7481F">
        <w:rPr>
          <w:rFonts w:ascii="Times New Roman" w:hAnsi="Times New Roman"/>
          <w:sz w:val="28"/>
          <w:szCs w:val="28"/>
        </w:rPr>
        <w:t xml:space="preserve"> (</w:t>
      </w:r>
      <w:r>
        <w:rPr>
          <w:rFonts w:ascii="Times New Roman" w:hAnsi="Times New Roman"/>
          <w:sz w:val="28"/>
          <w:szCs w:val="28"/>
          <w:lang w:val="uk-UA"/>
        </w:rPr>
        <w:t xml:space="preserve">рис. </w:t>
      </w:r>
      <w:r w:rsidR="00962FD0">
        <w:rPr>
          <w:rFonts w:ascii="Times New Roman" w:hAnsi="Times New Roman"/>
          <w:sz w:val="28"/>
          <w:szCs w:val="28"/>
          <w:lang w:val="uk-UA"/>
        </w:rPr>
        <w:t>4.6</w:t>
      </w:r>
      <w:r w:rsidRPr="00D7481F">
        <w:rPr>
          <w:rFonts w:ascii="Times New Roman" w:hAnsi="Times New Roman"/>
          <w:sz w:val="28"/>
          <w:szCs w:val="28"/>
        </w:rPr>
        <w:t>)</w:t>
      </w:r>
      <w:r w:rsidR="00962FD0">
        <w:rPr>
          <w:rFonts w:ascii="Times New Roman" w:hAnsi="Times New Roman"/>
          <w:sz w:val="28"/>
          <w:szCs w:val="28"/>
          <w:lang w:val="uk-UA"/>
        </w:rPr>
        <w:t>.</w:t>
      </w:r>
    </w:p>
    <w:p w14:paraId="53E78C0F" w14:textId="77777777" w:rsidR="00962FD0" w:rsidRDefault="00A46F4D" w:rsidP="00962FD0">
      <w:pPr>
        <w:spacing w:after="0" w:line="360" w:lineRule="auto"/>
        <w:jc w:val="both"/>
        <w:rPr>
          <w:rFonts w:ascii="Times New Roman" w:hAnsi="Times New Roman"/>
          <w:sz w:val="28"/>
          <w:szCs w:val="28"/>
          <w:lang w:val="en-US"/>
        </w:rPr>
      </w:pPr>
      <w:r>
        <w:rPr>
          <w:rFonts w:ascii="Times New Roman" w:hAnsi="Times New Roman"/>
          <w:noProof/>
          <w:sz w:val="28"/>
          <w:szCs w:val="28"/>
          <w:lang w:val="en-US" w:eastAsia="ru-RU"/>
        </w:rPr>
        <w:drawing>
          <wp:inline distT="0" distB="0" distL="0" distR="0" wp14:anchorId="5748E3D8" wp14:editId="2259A8DE">
            <wp:extent cx="5892800" cy="331481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_12_19.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890966" cy="3313783"/>
                    </a:xfrm>
                    <a:prstGeom prst="rect">
                      <a:avLst/>
                    </a:prstGeom>
                  </pic:spPr>
                </pic:pic>
              </a:graphicData>
            </a:graphic>
          </wp:inline>
        </w:drawing>
      </w:r>
    </w:p>
    <w:p w14:paraId="74F503D2" w14:textId="77777777" w:rsidR="00962FD0" w:rsidRPr="00A46F4D" w:rsidRDefault="00962FD0" w:rsidP="00962FD0">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4.6 – Комбінація супутників під час</w:t>
      </w:r>
      <w:r w:rsidR="00A46F4D">
        <w:rPr>
          <w:rFonts w:ascii="Times New Roman" w:hAnsi="Times New Roman"/>
          <w:sz w:val="24"/>
          <w:szCs w:val="24"/>
          <w:lang w:val="uk-UA"/>
        </w:rPr>
        <w:t xml:space="preserve"> початку</w:t>
      </w:r>
      <w:r w:rsidRPr="00962FD0">
        <w:rPr>
          <w:rFonts w:ascii="Times New Roman" w:hAnsi="Times New Roman"/>
          <w:sz w:val="24"/>
          <w:szCs w:val="24"/>
          <w:lang w:val="uk-UA"/>
        </w:rPr>
        <w:t xml:space="preserve"> запису даних</w:t>
      </w:r>
    </w:p>
    <w:p w14:paraId="76A09076" w14:textId="77777777" w:rsidR="00A46F4D" w:rsidRPr="00A46F4D" w:rsidRDefault="00A46F4D" w:rsidP="00A46F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Запис даних тривав 1 годину 40 хвилин і під час його завершення в зоні видимості перебувало 9 супутників </w:t>
      </w:r>
      <w:r w:rsidRPr="00A46F4D">
        <w:rPr>
          <w:rFonts w:ascii="Times New Roman" w:hAnsi="Times New Roman"/>
          <w:sz w:val="28"/>
          <w:szCs w:val="28"/>
          <w:lang w:val="en-US"/>
        </w:rPr>
        <w:t>GPS</w:t>
      </w:r>
      <w:r w:rsidRPr="00A46F4D">
        <w:rPr>
          <w:rFonts w:ascii="Times New Roman" w:hAnsi="Times New Roman"/>
          <w:sz w:val="28"/>
          <w:szCs w:val="28"/>
        </w:rPr>
        <w:t xml:space="preserve"> </w:t>
      </w:r>
      <w:r w:rsidRPr="00A46F4D">
        <w:rPr>
          <w:rFonts w:ascii="Times New Roman" w:hAnsi="Times New Roman"/>
          <w:sz w:val="28"/>
          <w:szCs w:val="28"/>
          <w:lang w:val="uk-UA"/>
        </w:rPr>
        <w:t xml:space="preserve">та </w:t>
      </w:r>
      <w:r w:rsidRPr="00A46F4D">
        <w:rPr>
          <w:rFonts w:ascii="Times New Roman" w:hAnsi="Times New Roman"/>
          <w:sz w:val="28"/>
          <w:szCs w:val="28"/>
        </w:rPr>
        <w:t>8</w:t>
      </w:r>
      <w:r w:rsidRPr="00A46F4D">
        <w:rPr>
          <w:rFonts w:ascii="Times New Roman" w:hAnsi="Times New Roman"/>
          <w:sz w:val="28"/>
          <w:szCs w:val="28"/>
          <w:lang w:val="uk-UA"/>
        </w:rPr>
        <w:t xml:space="preserve"> супутників </w:t>
      </w:r>
      <w:r w:rsidRPr="00A46F4D">
        <w:rPr>
          <w:rFonts w:ascii="Times New Roman" w:hAnsi="Times New Roman"/>
          <w:sz w:val="28"/>
          <w:szCs w:val="28"/>
          <w:lang w:val="en-US"/>
        </w:rPr>
        <w:t>Galileo</w:t>
      </w:r>
      <w:r w:rsidRPr="00A46F4D">
        <w:rPr>
          <w:rFonts w:ascii="Times New Roman" w:hAnsi="Times New Roman"/>
          <w:sz w:val="28"/>
          <w:szCs w:val="28"/>
        </w:rPr>
        <w:t xml:space="preserve"> (</w:t>
      </w:r>
      <w:r w:rsidRPr="00A46F4D">
        <w:rPr>
          <w:rFonts w:ascii="Times New Roman" w:hAnsi="Times New Roman"/>
          <w:sz w:val="28"/>
          <w:szCs w:val="28"/>
          <w:lang w:val="uk-UA"/>
        </w:rPr>
        <w:t>рис. 4.</w:t>
      </w:r>
      <w:r>
        <w:rPr>
          <w:rFonts w:ascii="Times New Roman" w:hAnsi="Times New Roman"/>
          <w:sz w:val="28"/>
          <w:szCs w:val="28"/>
          <w:lang w:val="uk-UA"/>
        </w:rPr>
        <w:t>7</w:t>
      </w:r>
      <w:r w:rsidRPr="00A46F4D">
        <w:rPr>
          <w:rFonts w:ascii="Times New Roman" w:hAnsi="Times New Roman"/>
          <w:sz w:val="28"/>
          <w:szCs w:val="28"/>
        </w:rPr>
        <w:t>)</w:t>
      </w:r>
      <w:r w:rsidRPr="00A46F4D">
        <w:rPr>
          <w:rFonts w:ascii="Times New Roman" w:hAnsi="Times New Roman"/>
          <w:sz w:val="28"/>
          <w:szCs w:val="28"/>
          <w:lang w:val="uk-UA"/>
        </w:rPr>
        <w:t>.</w:t>
      </w:r>
    </w:p>
    <w:p w14:paraId="08D304C5" w14:textId="77777777" w:rsidR="00A46F4D" w:rsidRDefault="00A46F4D" w:rsidP="00962FD0">
      <w:pPr>
        <w:spacing w:after="0" w:line="360" w:lineRule="auto"/>
        <w:jc w:val="center"/>
        <w:rPr>
          <w:rFonts w:ascii="Times New Roman" w:hAnsi="Times New Roman"/>
          <w:sz w:val="24"/>
          <w:szCs w:val="24"/>
          <w:lang w:val="uk-UA"/>
        </w:rPr>
      </w:pPr>
      <w:r>
        <w:rPr>
          <w:rFonts w:ascii="Times New Roman" w:hAnsi="Times New Roman"/>
          <w:noProof/>
          <w:sz w:val="24"/>
          <w:szCs w:val="24"/>
          <w:lang w:val="en-US" w:eastAsia="ru-RU"/>
        </w:rPr>
        <w:drawing>
          <wp:inline distT="0" distB="0" distL="0" distR="0" wp14:anchorId="64B0067E" wp14:editId="4FF5F24E">
            <wp:extent cx="5892800" cy="331481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_12_19_end.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890966" cy="3313783"/>
                    </a:xfrm>
                    <a:prstGeom prst="rect">
                      <a:avLst/>
                    </a:prstGeom>
                  </pic:spPr>
                </pic:pic>
              </a:graphicData>
            </a:graphic>
          </wp:inline>
        </w:drawing>
      </w:r>
    </w:p>
    <w:p w14:paraId="226A9D76" w14:textId="77777777" w:rsidR="00A46F4D" w:rsidRPr="00A46F4D" w:rsidRDefault="00A46F4D" w:rsidP="00A46F4D">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7</w:t>
      </w:r>
      <w:r w:rsidRPr="00962FD0">
        <w:rPr>
          <w:rFonts w:ascii="Times New Roman" w:hAnsi="Times New Roman"/>
          <w:sz w:val="24"/>
          <w:szCs w:val="24"/>
          <w:lang w:val="uk-UA"/>
        </w:rPr>
        <w:t xml:space="preserve"> – Комбінація супутників під час </w:t>
      </w:r>
      <w:r>
        <w:rPr>
          <w:rFonts w:ascii="Times New Roman" w:hAnsi="Times New Roman"/>
          <w:sz w:val="24"/>
          <w:szCs w:val="24"/>
          <w:lang w:val="uk-UA"/>
        </w:rPr>
        <w:t xml:space="preserve">завершення </w:t>
      </w:r>
      <w:r w:rsidRPr="00962FD0">
        <w:rPr>
          <w:rFonts w:ascii="Times New Roman" w:hAnsi="Times New Roman"/>
          <w:sz w:val="24"/>
          <w:szCs w:val="24"/>
          <w:lang w:val="uk-UA"/>
        </w:rPr>
        <w:t>запису даних</w:t>
      </w:r>
    </w:p>
    <w:p w14:paraId="6F276B91" w14:textId="77777777" w:rsidR="00A119F8" w:rsidRDefault="00A46F4D" w:rsidP="00A46F4D">
      <w:pPr>
        <w:spacing w:after="0" w:line="360" w:lineRule="auto"/>
        <w:ind w:firstLine="709"/>
        <w:jc w:val="both"/>
        <w:rPr>
          <w:rFonts w:ascii="Times New Roman" w:hAnsi="Times New Roman"/>
          <w:noProof/>
          <w:sz w:val="28"/>
          <w:szCs w:val="28"/>
          <w:lang w:val="uk-UA" w:eastAsia="ru-RU"/>
        </w:rPr>
      </w:pPr>
      <w:r>
        <w:rPr>
          <w:rFonts w:ascii="Times New Roman" w:hAnsi="Times New Roman"/>
          <w:sz w:val="28"/>
          <w:szCs w:val="28"/>
          <w:lang w:val="uk-UA"/>
        </w:rPr>
        <w:lastRenderedPageBreak/>
        <w:t>Результати обробки файлу запису приведені на рис. 4.8-4.</w:t>
      </w:r>
      <w:r w:rsidR="004B3821">
        <w:rPr>
          <w:rFonts w:ascii="Times New Roman" w:hAnsi="Times New Roman"/>
          <w:sz w:val="28"/>
          <w:szCs w:val="28"/>
          <w:lang w:val="uk-UA"/>
        </w:rPr>
        <w:t>1</w:t>
      </w:r>
      <w:r w:rsidR="00072AFB" w:rsidRPr="00072AFB">
        <w:rPr>
          <w:rFonts w:ascii="Times New Roman" w:hAnsi="Times New Roman"/>
          <w:sz w:val="28"/>
          <w:szCs w:val="28"/>
        </w:rPr>
        <w:t>2:</w:t>
      </w:r>
      <w:r w:rsidR="00A119F8" w:rsidRPr="00A119F8">
        <w:rPr>
          <w:rFonts w:ascii="Times New Roman" w:hAnsi="Times New Roman"/>
          <w:noProof/>
          <w:sz w:val="28"/>
          <w:szCs w:val="28"/>
          <w:lang w:eastAsia="ru-RU"/>
        </w:rPr>
        <w:t xml:space="preserve"> </w:t>
      </w:r>
    </w:p>
    <w:p w14:paraId="56568040" w14:textId="77777777" w:rsidR="00A46F4D" w:rsidRDefault="00A119F8" w:rsidP="00A119F8">
      <w:pPr>
        <w:spacing w:after="0" w:line="360" w:lineRule="auto"/>
        <w:jc w:val="center"/>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295D6EB5" wp14:editId="006CDD77">
            <wp:extent cx="5473700" cy="3853876"/>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3_113.bmp"/>
                    <pic:cNvPicPr/>
                  </pic:nvPicPr>
                  <pic:blipFill rotWithShape="1">
                    <a:blip r:embed="rId51">
                      <a:extLst>
                        <a:ext uri="{28A0092B-C50C-407E-A947-70E740481C1C}">
                          <a14:useLocalDpi xmlns:a14="http://schemas.microsoft.com/office/drawing/2010/main" val="0"/>
                        </a:ext>
                      </a:extLst>
                    </a:blip>
                    <a:srcRect t="6088"/>
                    <a:stretch/>
                  </pic:blipFill>
                  <pic:spPr bwMode="auto">
                    <a:xfrm>
                      <a:off x="0" y="0"/>
                      <a:ext cx="5477848" cy="3856796"/>
                    </a:xfrm>
                    <a:prstGeom prst="rect">
                      <a:avLst/>
                    </a:prstGeom>
                    <a:ln>
                      <a:noFill/>
                    </a:ln>
                    <a:extLst>
                      <a:ext uri="{53640926-AAD7-44d8-BBD7-CCE9431645EC}">
                        <a14:shadowObscured xmlns:a14="http://schemas.microsoft.com/office/drawing/2010/main"/>
                      </a:ext>
                    </a:extLst>
                  </pic:spPr>
                </pic:pic>
              </a:graphicData>
            </a:graphic>
          </wp:inline>
        </w:drawing>
      </w:r>
    </w:p>
    <w:p w14:paraId="4F830AB7" w14:textId="77777777" w:rsidR="00A119F8" w:rsidRPr="00A46F4D" w:rsidRDefault="00A119F8" w:rsidP="00A119F8">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8</w:t>
      </w:r>
      <w:r w:rsidRPr="00962FD0">
        <w:rPr>
          <w:rFonts w:ascii="Times New Roman" w:hAnsi="Times New Roman"/>
          <w:sz w:val="24"/>
          <w:szCs w:val="24"/>
          <w:lang w:val="uk-UA"/>
        </w:rPr>
        <w:t xml:space="preserve"> – </w:t>
      </w:r>
      <w:r>
        <w:rPr>
          <w:rFonts w:ascii="Times New Roman" w:hAnsi="Times New Roman"/>
          <w:sz w:val="24"/>
          <w:szCs w:val="24"/>
          <w:lang w:val="uk-UA"/>
        </w:rPr>
        <w:t>Рівень помилки визначення координат в горизонтальній площині (</w:t>
      </w:r>
      <w:r>
        <w:rPr>
          <w:rFonts w:ascii="Times New Roman" w:hAnsi="Times New Roman"/>
          <w:sz w:val="24"/>
          <w:szCs w:val="24"/>
          <w:lang w:val="en-US"/>
        </w:rPr>
        <w:t>HPE</w:t>
      </w:r>
      <w:r w:rsidRPr="00A119F8">
        <w:rPr>
          <w:rFonts w:ascii="Times New Roman" w:hAnsi="Times New Roman"/>
          <w:sz w:val="24"/>
          <w:szCs w:val="24"/>
        </w:rPr>
        <w:t>)</w:t>
      </w:r>
      <w:r>
        <w:rPr>
          <w:rFonts w:ascii="Times New Roman" w:hAnsi="Times New Roman"/>
          <w:sz w:val="24"/>
          <w:szCs w:val="24"/>
          <w:lang w:val="uk-UA"/>
        </w:rPr>
        <w:t xml:space="preserve"> та захисного рівня в горизонтальній площині (</w:t>
      </w:r>
      <w:r>
        <w:rPr>
          <w:rFonts w:ascii="Times New Roman" w:hAnsi="Times New Roman"/>
          <w:sz w:val="24"/>
          <w:szCs w:val="24"/>
          <w:lang w:val="en-US"/>
        </w:rPr>
        <w:t>HPL</w:t>
      </w:r>
      <w:r>
        <w:rPr>
          <w:rFonts w:ascii="Times New Roman" w:hAnsi="Times New Roman"/>
          <w:sz w:val="24"/>
          <w:szCs w:val="24"/>
          <w:lang w:val="uk-UA"/>
        </w:rPr>
        <w:t>)</w:t>
      </w:r>
    </w:p>
    <w:p w14:paraId="713EE4CC" w14:textId="77777777" w:rsidR="00A119F8" w:rsidRDefault="00A119F8" w:rsidP="00A119F8">
      <w:pPr>
        <w:spacing w:after="0" w:line="360" w:lineRule="auto"/>
        <w:jc w:val="center"/>
        <w:rPr>
          <w:rFonts w:ascii="Times New Roman" w:hAnsi="Times New Roman"/>
          <w:sz w:val="28"/>
          <w:szCs w:val="28"/>
          <w:lang w:val="en-US"/>
        </w:rPr>
      </w:pPr>
      <w:r>
        <w:rPr>
          <w:rFonts w:ascii="Times New Roman" w:hAnsi="Times New Roman"/>
          <w:noProof/>
          <w:sz w:val="28"/>
          <w:szCs w:val="28"/>
          <w:lang w:val="en-US" w:eastAsia="ru-RU"/>
        </w:rPr>
        <w:drawing>
          <wp:inline distT="0" distB="0" distL="0" distR="0" wp14:anchorId="6B78CB2F" wp14:editId="1417C9AE">
            <wp:extent cx="5281878" cy="35433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3_114.bmp"/>
                    <pic:cNvPicPr/>
                  </pic:nvPicPr>
                  <pic:blipFill rotWithShape="1">
                    <a:blip r:embed="rId52">
                      <a:extLst>
                        <a:ext uri="{28A0092B-C50C-407E-A947-70E740481C1C}">
                          <a14:useLocalDpi xmlns:a14="http://schemas.microsoft.com/office/drawing/2010/main" val="0"/>
                        </a:ext>
                      </a:extLst>
                    </a:blip>
                    <a:srcRect t="6088" b="4433"/>
                    <a:stretch/>
                  </pic:blipFill>
                  <pic:spPr bwMode="auto">
                    <a:xfrm>
                      <a:off x="0" y="0"/>
                      <a:ext cx="5285880" cy="3545985"/>
                    </a:xfrm>
                    <a:prstGeom prst="rect">
                      <a:avLst/>
                    </a:prstGeom>
                    <a:ln>
                      <a:noFill/>
                    </a:ln>
                    <a:extLst>
                      <a:ext uri="{53640926-AAD7-44d8-BBD7-CCE9431645EC}">
                        <a14:shadowObscured xmlns:a14="http://schemas.microsoft.com/office/drawing/2010/main"/>
                      </a:ext>
                    </a:extLst>
                  </pic:spPr>
                </pic:pic>
              </a:graphicData>
            </a:graphic>
          </wp:inline>
        </w:drawing>
      </w:r>
    </w:p>
    <w:p w14:paraId="14DC498B" w14:textId="77777777" w:rsidR="00A119F8" w:rsidRPr="00A46F4D" w:rsidRDefault="00A119F8" w:rsidP="00A119F8">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sidRPr="00A119F8">
        <w:rPr>
          <w:rFonts w:ascii="Times New Roman" w:hAnsi="Times New Roman"/>
          <w:sz w:val="24"/>
          <w:szCs w:val="24"/>
        </w:rPr>
        <w:t>9</w:t>
      </w:r>
      <w:r w:rsidRPr="00962FD0">
        <w:rPr>
          <w:rFonts w:ascii="Times New Roman" w:hAnsi="Times New Roman"/>
          <w:sz w:val="24"/>
          <w:szCs w:val="24"/>
          <w:lang w:val="uk-UA"/>
        </w:rPr>
        <w:t xml:space="preserve"> – </w:t>
      </w:r>
      <w:r>
        <w:rPr>
          <w:rFonts w:ascii="Times New Roman" w:hAnsi="Times New Roman"/>
          <w:sz w:val="24"/>
          <w:szCs w:val="24"/>
          <w:lang w:val="uk-UA"/>
        </w:rPr>
        <w:t>Рівень помилки визначення координат у вертикальній площині (</w:t>
      </w:r>
      <w:r>
        <w:rPr>
          <w:rFonts w:ascii="Times New Roman" w:hAnsi="Times New Roman"/>
          <w:sz w:val="24"/>
          <w:szCs w:val="24"/>
          <w:lang w:val="en-US"/>
        </w:rPr>
        <w:t>VPE</w:t>
      </w:r>
      <w:r w:rsidRPr="00A119F8">
        <w:rPr>
          <w:rFonts w:ascii="Times New Roman" w:hAnsi="Times New Roman"/>
          <w:sz w:val="24"/>
          <w:szCs w:val="24"/>
        </w:rPr>
        <w:t>)</w:t>
      </w:r>
      <w:r>
        <w:rPr>
          <w:rFonts w:ascii="Times New Roman" w:hAnsi="Times New Roman"/>
          <w:sz w:val="24"/>
          <w:szCs w:val="24"/>
          <w:lang w:val="uk-UA"/>
        </w:rPr>
        <w:t xml:space="preserve"> та захисного рівня вертикальній площині (</w:t>
      </w:r>
      <w:r>
        <w:rPr>
          <w:rFonts w:ascii="Times New Roman" w:hAnsi="Times New Roman"/>
          <w:sz w:val="24"/>
          <w:szCs w:val="24"/>
          <w:lang w:val="en-US"/>
        </w:rPr>
        <w:t>VPL</w:t>
      </w:r>
      <w:r>
        <w:rPr>
          <w:rFonts w:ascii="Times New Roman" w:hAnsi="Times New Roman"/>
          <w:sz w:val="24"/>
          <w:szCs w:val="24"/>
          <w:lang w:val="uk-UA"/>
        </w:rPr>
        <w:t>)</w:t>
      </w:r>
    </w:p>
    <w:p w14:paraId="61FE0E78" w14:textId="77777777" w:rsidR="00A119F8" w:rsidRPr="00A119F8" w:rsidRDefault="00A119F8" w:rsidP="00A119F8">
      <w:pPr>
        <w:spacing w:after="0" w:line="360" w:lineRule="auto"/>
        <w:jc w:val="center"/>
        <w:rPr>
          <w:rFonts w:ascii="Times New Roman" w:hAnsi="Times New Roman"/>
          <w:sz w:val="28"/>
          <w:szCs w:val="28"/>
        </w:rPr>
      </w:pPr>
    </w:p>
    <w:p w14:paraId="6A7DFB8A" w14:textId="77777777" w:rsidR="00A119F8" w:rsidRDefault="00A119F8" w:rsidP="00A46F4D">
      <w:pPr>
        <w:spacing w:after="0" w:line="360" w:lineRule="auto"/>
        <w:ind w:firstLine="709"/>
        <w:jc w:val="both"/>
        <w:rPr>
          <w:rFonts w:ascii="Times New Roman" w:hAnsi="Times New Roman"/>
          <w:noProof/>
          <w:sz w:val="28"/>
          <w:szCs w:val="28"/>
          <w:lang w:val="uk-UA" w:eastAsia="ru-RU"/>
        </w:rPr>
      </w:pPr>
    </w:p>
    <w:p w14:paraId="7E27D730" w14:textId="77777777" w:rsidR="00A119F8" w:rsidRDefault="00A46F4D" w:rsidP="00A119F8">
      <w:pPr>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val="en-US" w:eastAsia="ru-RU"/>
        </w:rPr>
        <w:drawing>
          <wp:inline distT="0" distB="0" distL="0" distR="0" wp14:anchorId="6FA0E41C" wp14:editId="0A5C0674">
            <wp:extent cx="5275935" cy="3594100"/>
            <wp:effectExtent l="0" t="0" r="1270" b="635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3_115.bmp"/>
                    <pic:cNvPicPr/>
                  </pic:nvPicPr>
                  <pic:blipFill rotWithShape="1">
                    <a:blip r:embed="rId53">
                      <a:extLst>
                        <a:ext uri="{28A0092B-C50C-407E-A947-70E740481C1C}">
                          <a14:useLocalDpi xmlns:a14="http://schemas.microsoft.com/office/drawing/2010/main" val="0"/>
                        </a:ext>
                      </a:extLst>
                    </a:blip>
                    <a:srcRect t="6088" b="3048"/>
                    <a:stretch/>
                  </pic:blipFill>
                  <pic:spPr bwMode="auto">
                    <a:xfrm>
                      <a:off x="0" y="0"/>
                      <a:ext cx="5279932" cy="3596823"/>
                    </a:xfrm>
                    <a:prstGeom prst="rect">
                      <a:avLst/>
                    </a:prstGeom>
                    <a:ln>
                      <a:noFill/>
                    </a:ln>
                    <a:extLst>
                      <a:ext uri="{53640926-AAD7-44d8-BBD7-CCE9431645EC}">
                        <a14:shadowObscured xmlns:a14="http://schemas.microsoft.com/office/drawing/2010/main"/>
                      </a:ext>
                    </a:extLst>
                  </pic:spPr>
                </pic:pic>
              </a:graphicData>
            </a:graphic>
          </wp:inline>
        </w:drawing>
      </w:r>
    </w:p>
    <w:p w14:paraId="59774884" w14:textId="77777777" w:rsidR="00A119F8" w:rsidRPr="001964DA" w:rsidRDefault="00A119F8" w:rsidP="00A119F8">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10</w:t>
      </w:r>
      <w:r w:rsidRPr="00962FD0">
        <w:rPr>
          <w:rFonts w:ascii="Times New Roman" w:hAnsi="Times New Roman"/>
          <w:sz w:val="24"/>
          <w:szCs w:val="24"/>
          <w:lang w:val="uk-UA"/>
        </w:rPr>
        <w:t xml:space="preserve"> – </w:t>
      </w:r>
      <w:r>
        <w:rPr>
          <w:rFonts w:ascii="Times New Roman" w:hAnsi="Times New Roman"/>
          <w:sz w:val="24"/>
          <w:szCs w:val="24"/>
          <w:lang w:val="uk-UA"/>
        </w:rPr>
        <w:t>Графік зміни 2</w:t>
      </w:r>
      <m:oMath>
        <m:r>
          <w:rPr>
            <w:rFonts w:ascii="Cambria Math" w:hAnsi="Cambria Math"/>
            <w:sz w:val="24"/>
            <w:szCs w:val="24"/>
            <w:lang w:val="uk-UA"/>
          </w:rPr>
          <m:t>σ</m:t>
        </m:r>
      </m:oMath>
      <w:r>
        <w:rPr>
          <w:rFonts w:ascii="Times New Roman" w:hAnsi="Times New Roman"/>
          <w:sz w:val="24"/>
          <w:szCs w:val="24"/>
          <w:lang w:val="uk-UA"/>
        </w:rPr>
        <w:t xml:space="preserve"> </w:t>
      </w:r>
      <w:r w:rsidR="000E6DD3">
        <w:rPr>
          <w:rFonts w:ascii="Times New Roman" w:hAnsi="Times New Roman"/>
          <w:sz w:val="24"/>
          <w:szCs w:val="24"/>
          <w:lang w:val="uk-UA"/>
        </w:rPr>
        <w:t xml:space="preserve">для </w:t>
      </w:r>
      <w:r w:rsidR="000E6DD3">
        <w:rPr>
          <w:rFonts w:ascii="Times New Roman" w:hAnsi="Times New Roman"/>
          <w:sz w:val="24"/>
          <w:szCs w:val="24"/>
          <w:lang w:val="en-US"/>
        </w:rPr>
        <w:t>HPE</w:t>
      </w:r>
    </w:p>
    <w:p w14:paraId="5025E85D" w14:textId="77777777" w:rsidR="000E6DD3" w:rsidRPr="000E6DD3" w:rsidRDefault="000E6DD3" w:rsidP="00A119F8">
      <w:pPr>
        <w:spacing w:after="0" w:line="360" w:lineRule="auto"/>
        <w:jc w:val="center"/>
        <w:rPr>
          <w:rFonts w:ascii="Times New Roman" w:hAnsi="Times New Roman"/>
          <w:noProof/>
          <w:sz w:val="28"/>
          <w:szCs w:val="28"/>
          <w:lang w:eastAsia="ru-RU"/>
        </w:rPr>
      </w:pPr>
    </w:p>
    <w:p w14:paraId="59500DA7" w14:textId="77777777" w:rsidR="00A119F8" w:rsidRDefault="00A46F4D" w:rsidP="00A46F4D">
      <w:pPr>
        <w:spacing w:after="0" w:line="360" w:lineRule="auto"/>
        <w:ind w:firstLine="709"/>
        <w:jc w:val="both"/>
        <w:rPr>
          <w:rFonts w:ascii="Times New Roman" w:hAnsi="Times New Roman"/>
          <w:sz w:val="28"/>
          <w:szCs w:val="28"/>
          <w:lang w:val="en-US"/>
        </w:rPr>
      </w:pPr>
      <w:r>
        <w:rPr>
          <w:rFonts w:ascii="Times New Roman" w:hAnsi="Times New Roman"/>
          <w:noProof/>
          <w:sz w:val="28"/>
          <w:szCs w:val="28"/>
          <w:lang w:val="en-US" w:eastAsia="ru-RU"/>
        </w:rPr>
        <w:drawing>
          <wp:inline distT="0" distB="0" distL="0" distR="0" wp14:anchorId="0770426C" wp14:editId="78B0D823">
            <wp:extent cx="5355138" cy="3670300"/>
            <wp:effectExtent l="0" t="0" r="0" b="635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3_116.bmp"/>
                    <pic:cNvPicPr/>
                  </pic:nvPicPr>
                  <pic:blipFill rotWithShape="1">
                    <a:blip r:embed="rId54">
                      <a:extLst>
                        <a:ext uri="{28A0092B-C50C-407E-A947-70E740481C1C}">
                          <a14:useLocalDpi xmlns:a14="http://schemas.microsoft.com/office/drawing/2010/main" val="0"/>
                        </a:ext>
                      </a:extLst>
                    </a:blip>
                    <a:srcRect t="6088"/>
                    <a:stretch/>
                  </pic:blipFill>
                  <pic:spPr bwMode="auto">
                    <a:xfrm>
                      <a:off x="0" y="0"/>
                      <a:ext cx="5359195" cy="3673081"/>
                    </a:xfrm>
                    <a:prstGeom prst="rect">
                      <a:avLst/>
                    </a:prstGeom>
                    <a:ln>
                      <a:noFill/>
                    </a:ln>
                    <a:extLst>
                      <a:ext uri="{53640926-AAD7-44d8-BBD7-CCE9431645EC}">
                        <a14:shadowObscured xmlns:a14="http://schemas.microsoft.com/office/drawing/2010/main"/>
                      </a:ext>
                    </a:extLst>
                  </pic:spPr>
                </pic:pic>
              </a:graphicData>
            </a:graphic>
          </wp:inline>
        </w:drawing>
      </w:r>
    </w:p>
    <w:p w14:paraId="6F289FA6" w14:textId="77777777" w:rsidR="000E6DD3" w:rsidRPr="000E6DD3" w:rsidRDefault="000E6DD3" w:rsidP="000E6DD3">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1</w:t>
      </w:r>
      <w:r w:rsidRPr="000E6DD3">
        <w:rPr>
          <w:rFonts w:ascii="Times New Roman" w:hAnsi="Times New Roman"/>
          <w:sz w:val="24"/>
          <w:szCs w:val="24"/>
        </w:rPr>
        <w:t>1</w:t>
      </w:r>
      <w:r w:rsidRPr="00962FD0">
        <w:rPr>
          <w:rFonts w:ascii="Times New Roman" w:hAnsi="Times New Roman"/>
          <w:sz w:val="24"/>
          <w:szCs w:val="24"/>
          <w:lang w:val="uk-UA"/>
        </w:rPr>
        <w:t xml:space="preserve"> – </w:t>
      </w:r>
      <w:r>
        <w:rPr>
          <w:rFonts w:ascii="Times New Roman" w:hAnsi="Times New Roman"/>
          <w:sz w:val="24"/>
          <w:szCs w:val="24"/>
          <w:lang w:val="uk-UA"/>
        </w:rPr>
        <w:t>Графік зміни 2</w:t>
      </w:r>
      <m:oMath>
        <m:r>
          <w:rPr>
            <w:rFonts w:ascii="Cambria Math" w:hAnsi="Cambria Math"/>
            <w:sz w:val="24"/>
            <w:szCs w:val="24"/>
            <w:lang w:val="uk-UA"/>
          </w:rPr>
          <m:t>σ</m:t>
        </m:r>
      </m:oMath>
      <w:r>
        <w:rPr>
          <w:rFonts w:ascii="Times New Roman" w:hAnsi="Times New Roman"/>
          <w:sz w:val="24"/>
          <w:szCs w:val="24"/>
          <w:lang w:val="uk-UA"/>
        </w:rPr>
        <w:t xml:space="preserve"> для </w:t>
      </w:r>
      <w:r>
        <w:rPr>
          <w:rFonts w:ascii="Times New Roman" w:hAnsi="Times New Roman"/>
          <w:sz w:val="24"/>
          <w:szCs w:val="24"/>
          <w:lang w:val="en-US"/>
        </w:rPr>
        <w:t>VPE</w:t>
      </w:r>
    </w:p>
    <w:p w14:paraId="0481974C" w14:textId="77777777" w:rsidR="000E6DD3" w:rsidRPr="000E6DD3" w:rsidRDefault="000E6DD3" w:rsidP="000E6DD3">
      <w:pPr>
        <w:spacing w:after="0" w:line="360" w:lineRule="auto"/>
        <w:ind w:firstLine="709"/>
        <w:jc w:val="center"/>
        <w:rPr>
          <w:rFonts w:ascii="Times New Roman" w:hAnsi="Times New Roman"/>
          <w:sz w:val="28"/>
          <w:szCs w:val="28"/>
        </w:rPr>
      </w:pPr>
    </w:p>
    <w:p w14:paraId="7A95F8FA" w14:textId="77777777" w:rsidR="000E6DD3" w:rsidRPr="000E6DD3" w:rsidRDefault="000E6DD3" w:rsidP="00A46F4D">
      <w:pPr>
        <w:spacing w:after="0" w:line="360" w:lineRule="auto"/>
        <w:ind w:firstLine="709"/>
        <w:jc w:val="both"/>
        <w:rPr>
          <w:rFonts w:ascii="Times New Roman" w:hAnsi="Times New Roman"/>
          <w:noProof/>
          <w:sz w:val="28"/>
          <w:szCs w:val="28"/>
          <w:lang w:eastAsia="ru-RU"/>
        </w:rPr>
      </w:pPr>
    </w:p>
    <w:p w14:paraId="667D7BC4" w14:textId="77777777" w:rsidR="000E6DD3" w:rsidRDefault="000E6DD3" w:rsidP="00A46F4D">
      <w:pPr>
        <w:spacing w:after="0" w:line="360" w:lineRule="auto"/>
        <w:ind w:firstLine="709"/>
        <w:jc w:val="both"/>
        <w:rPr>
          <w:rFonts w:ascii="Times New Roman" w:hAnsi="Times New Roman"/>
          <w:noProof/>
          <w:sz w:val="28"/>
          <w:szCs w:val="28"/>
          <w:lang w:val="uk-UA" w:eastAsia="ru-RU"/>
        </w:rPr>
      </w:pPr>
    </w:p>
    <w:p w14:paraId="7701EC3C" w14:textId="77777777" w:rsidR="000E6DD3" w:rsidRDefault="000E6DD3" w:rsidP="00A46F4D">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en-US" w:eastAsia="ru-RU"/>
        </w:rPr>
        <w:drawing>
          <wp:inline distT="0" distB="0" distL="0" distR="0" wp14:anchorId="3360ABAE" wp14:editId="1EA6FA85">
            <wp:extent cx="5386851" cy="3759200"/>
            <wp:effectExtent l="0" t="0" r="444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3_119(distortions of errors in hp).bmp"/>
                    <pic:cNvPicPr/>
                  </pic:nvPicPr>
                  <pic:blipFill rotWithShape="1">
                    <a:blip r:embed="rId55">
                      <a:extLst>
                        <a:ext uri="{28A0092B-C50C-407E-A947-70E740481C1C}">
                          <a14:useLocalDpi xmlns:a14="http://schemas.microsoft.com/office/drawing/2010/main" val="0"/>
                        </a:ext>
                      </a:extLst>
                    </a:blip>
                    <a:srcRect t="6918"/>
                    <a:stretch/>
                  </pic:blipFill>
                  <pic:spPr bwMode="auto">
                    <a:xfrm>
                      <a:off x="0" y="0"/>
                      <a:ext cx="5385174" cy="3758030"/>
                    </a:xfrm>
                    <a:prstGeom prst="rect">
                      <a:avLst/>
                    </a:prstGeom>
                    <a:ln>
                      <a:noFill/>
                    </a:ln>
                    <a:extLst>
                      <a:ext uri="{53640926-AAD7-44d8-BBD7-CCE9431645EC}">
                        <a14:shadowObscured xmlns:a14="http://schemas.microsoft.com/office/drawing/2010/main"/>
                      </a:ext>
                    </a:extLst>
                  </pic:spPr>
                </pic:pic>
              </a:graphicData>
            </a:graphic>
          </wp:inline>
        </w:drawing>
      </w:r>
    </w:p>
    <w:p w14:paraId="1FD0B86E" w14:textId="77777777" w:rsidR="000E6DD3" w:rsidRPr="000E6DD3" w:rsidRDefault="000E6DD3" w:rsidP="004B3821">
      <w:pPr>
        <w:spacing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12</w:t>
      </w:r>
      <w:r w:rsidRPr="00962FD0">
        <w:rPr>
          <w:rFonts w:ascii="Times New Roman" w:hAnsi="Times New Roman"/>
          <w:sz w:val="24"/>
          <w:szCs w:val="24"/>
          <w:lang w:val="uk-UA"/>
        </w:rPr>
        <w:t xml:space="preserve"> – </w:t>
      </w:r>
      <w:r>
        <w:rPr>
          <w:rFonts w:ascii="Times New Roman" w:hAnsi="Times New Roman"/>
          <w:sz w:val="24"/>
          <w:szCs w:val="24"/>
          <w:lang w:val="uk-UA"/>
        </w:rPr>
        <w:t>Розподіл помилок в горизонтальній площині</w:t>
      </w:r>
    </w:p>
    <w:p w14:paraId="2540068A" w14:textId="77777777" w:rsidR="004B3821" w:rsidRPr="004B3821" w:rsidRDefault="004B3821" w:rsidP="004B3821">
      <w:pPr>
        <w:pStyle w:val="afa"/>
        <w:spacing w:after="0" w:line="360" w:lineRule="auto"/>
        <w:ind w:firstLine="567"/>
        <w:rPr>
          <w:lang w:val="uk-UA"/>
        </w:rPr>
      </w:pPr>
      <w:r w:rsidRPr="00350190">
        <w:t>4.</w:t>
      </w:r>
      <w:r>
        <w:rPr>
          <w:lang w:val="uk-UA"/>
        </w:rPr>
        <w:t>3</w:t>
      </w:r>
      <w:r w:rsidRPr="00350190">
        <w:t xml:space="preserve"> </w:t>
      </w:r>
      <w:r>
        <w:rPr>
          <w:lang w:val="uk-UA"/>
        </w:rPr>
        <w:t xml:space="preserve">Результати обробки даних </w:t>
      </w:r>
      <w:r>
        <w:rPr>
          <w:lang w:val="en-US"/>
        </w:rPr>
        <w:t>GPS</w:t>
      </w:r>
      <w:r>
        <w:rPr>
          <w:lang w:val="uk-UA"/>
        </w:rPr>
        <w:t xml:space="preserve"> 17.12.2019</w:t>
      </w:r>
    </w:p>
    <w:p w14:paraId="2447A6EA" w14:textId="77777777" w:rsidR="00A46F4D" w:rsidRPr="004B3821" w:rsidRDefault="004B3821" w:rsidP="00A46F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рамках одержання набору експериментальних даних </w:t>
      </w:r>
      <w:r w:rsidRPr="00A46F4D">
        <w:rPr>
          <w:rFonts w:ascii="Times New Roman" w:hAnsi="Times New Roman"/>
          <w:sz w:val="28"/>
          <w:szCs w:val="28"/>
        </w:rPr>
        <w:t>1</w:t>
      </w:r>
      <w:r>
        <w:rPr>
          <w:rFonts w:ascii="Times New Roman" w:hAnsi="Times New Roman"/>
          <w:sz w:val="28"/>
          <w:szCs w:val="28"/>
          <w:lang w:val="uk-UA"/>
        </w:rPr>
        <w:t>7.1</w:t>
      </w:r>
      <w:r w:rsidRPr="00A46F4D">
        <w:rPr>
          <w:rFonts w:ascii="Times New Roman" w:hAnsi="Times New Roman"/>
          <w:sz w:val="28"/>
          <w:szCs w:val="28"/>
        </w:rPr>
        <w:t>2</w:t>
      </w:r>
      <w:r>
        <w:rPr>
          <w:rFonts w:ascii="Times New Roman" w:hAnsi="Times New Roman"/>
          <w:sz w:val="28"/>
          <w:szCs w:val="28"/>
          <w:lang w:val="uk-UA"/>
        </w:rPr>
        <w:t xml:space="preserve">.2019 року було налаштовано приймач на початок запису в момент, коли в зоні видимості приймача знаходились </w:t>
      </w:r>
      <w:r w:rsidRPr="00A46F4D">
        <w:rPr>
          <w:rFonts w:ascii="Times New Roman" w:hAnsi="Times New Roman"/>
          <w:sz w:val="28"/>
          <w:szCs w:val="28"/>
        </w:rPr>
        <w:t>9</w:t>
      </w:r>
      <w:r>
        <w:rPr>
          <w:rFonts w:ascii="Times New Roman" w:hAnsi="Times New Roman"/>
          <w:sz w:val="28"/>
          <w:szCs w:val="28"/>
          <w:lang w:val="uk-UA"/>
        </w:rPr>
        <w:t xml:space="preserve"> супутників </w:t>
      </w:r>
      <w:r>
        <w:rPr>
          <w:rFonts w:ascii="Times New Roman" w:hAnsi="Times New Roman"/>
          <w:sz w:val="28"/>
          <w:szCs w:val="28"/>
          <w:lang w:val="en-US"/>
        </w:rPr>
        <w:t>GPS</w:t>
      </w:r>
      <w:r>
        <w:rPr>
          <w:rFonts w:ascii="Times New Roman" w:hAnsi="Times New Roman"/>
          <w:sz w:val="28"/>
          <w:szCs w:val="28"/>
          <w:lang w:val="uk-UA"/>
        </w:rPr>
        <w:t xml:space="preserve"> (рис. 4.1</w:t>
      </w:r>
      <w:r w:rsidR="00FE5057">
        <w:rPr>
          <w:rFonts w:ascii="Times New Roman" w:hAnsi="Times New Roman"/>
          <w:sz w:val="28"/>
          <w:szCs w:val="28"/>
          <w:lang w:val="uk-UA"/>
        </w:rPr>
        <w:t>3</w:t>
      </w:r>
      <w:r>
        <w:rPr>
          <w:rFonts w:ascii="Times New Roman" w:hAnsi="Times New Roman"/>
          <w:sz w:val="28"/>
          <w:szCs w:val="28"/>
          <w:lang w:val="uk-UA"/>
        </w:rPr>
        <w:t>)</w:t>
      </w:r>
    </w:p>
    <w:p w14:paraId="6BDB1D1F" w14:textId="77777777" w:rsidR="00A46F4D" w:rsidRPr="00A46F4D" w:rsidRDefault="004B3821" w:rsidP="00962FD0">
      <w:pPr>
        <w:spacing w:after="0" w:line="360" w:lineRule="auto"/>
        <w:jc w:val="center"/>
        <w:rPr>
          <w:rFonts w:ascii="Times New Roman" w:hAnsi="Times New Roman"/>
          <w:sz w:val="24"/>
          <w:szCs w:val="24"/>
        </w:rPr>
      </w:pPr>
      <w:r>
        <w:rPr>
          <w:rFonts w:ascii="Times New Roman" w:hAnsi="Times New Roman"/>
          <w:noProof/>
          <w:sz w:val="24"/>
          <w:szCs w:val="24"/>
          <w:lang w:val="en-US" w:eastAsia="ru-RU"/>
        </w:rPr>
        <w:drawing>
          <wp:inline distT="0" distB="0" distL="0" distR="0" wp14:anchorId="06E57EA9" wp14:editId="2D38D1AB">
            <wp:extent cx="5422900" cy="3050487"/>
            <wp:effectExtent l="0" t="0" r="635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_12_gps_good.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421212" cy="3049538"/>
                    </a:xfrm>
                    <a:prstGeom prst="rect">
                      <a:avLst/>
                    </a:prstGeom>
                  </pic:spPr>
                </pic:pic>
              </a:graphicData>
            </a:graphic>
          </wp:inline>
        </w:drawing>
      </w:r>
    </w:p>
    <w:p w14:paraId="4FF91E5B" w14:textId="77777777" w:rsidR="00FE5057" w:rsidRPr="00A46F4D" w:rsidRDefault="00FE5057" w:rsidP="00FE5057">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13</w:t>
      </w:r>
      <w:r w:rsidRPr="00962FD0">
        <w:rPr>
          <w:rFonts w:ascii="Times New Roman" w:hAnsi="Times New Roman"/>
          <w:sz w:val="24"/>
          <w:szCs w:val="24"/>
          <w:lang w:val="uk-UA"/>
        </w:rPr>
        <w:t xml:space="preserve"> – Комбінація супутників</w:t>
      </w:r>
      <w:r>
        <w:rPr>
          <w:rFonts w:ascii="Times New Roman" w:hAnsi="Times New Roman"/>
          <w:sz w:val="24"/>
          <w:szCs w:val="24"/>
          <w:lang w:val="uk-UA"/>
        </w:rPr>
        <w:t xml:space="preserve"> </w:t>
      </w:r>
      <w:r>
        <w:rPr>
          <w:rFonts w:ascii="Times New Roman" w:hAnsi="Times New Roman"/>
          <w:sz w:val="24"/>
          <w:szCs w:val="24"/>
          <w:lang w:val="en-US"/>
        </w:rPr>
        <w:t>GPS</w:t>
      </w:r>
      <w:r w:rsidRPr="00962FD0">
        <w:rPr>
          <w:rFonts w:ascii="Times New Roman" w:hAnsi="Times New Roman"/>
          <w:sz w:val="24"/>
          <w:szCs w:val="24"/>
          <w:lang w:val="uk-UA"/>
        </w:rPr>
        <w:t xml:space="preserve"> під час</w:t>
      </w:r>
      <w:r>
        <w:rPr>
          <w:rFonts w:ascii="Times New Roman" w:hAnsi="Times New Roman"/>
          <w:sz w:val="24"/>
          <w:szCs w:val="24"/>
          <w:lang w:val="uk-UA"/>
        </w:rPr>
        <w:t xml:space="preserve"> початку</w:t>
      </w:r>
      <w:r w:rsidRPr="00962FD0">
        <w:rPr>
          <w:rFonts w:ascii="Times New Roman" w:hAnsi="Times New Roman"/>
          <w:sz w:val="24"/>
          <w:szCs w:val="24"/>
          <w:lang w:val="uk-UA"/>
        </w:rPr>
        <w:t xml:space="preserve"> запису даних</w:t>
      </w:r>
    </w:p>
    <w:p w14:paraId="230E58B6" w14:textId="77777777" w:rsidR="00A46F4D" w:rsidRPr="00A46F4D" w:rsidRDefault="00A46F4D" w:rsidP="00962FD0">
      <w:pPr>
        <w:spacing w:after="0" w:line="360" w:lineRule="auto"/>
        <w:jc w:val="center"/>
        <w:rPr>
          <w:rFonts w:ascii="Times New Roman" w:hAnsi="Times New Roman"/>
          <w:sz w:val="24"/>
          <w:szCs w:val="24"/>
        </w:rPr>
      </w:pPr>
    </w:p>
    <w:p w14:paraId="786DF4D0" w14:textId="77777777" w:rsidR="00FE5057" w:rsidRDefault="00FE5057" w:rsidP="00FE5057">
      <w:pPr>
        <w:spacing w:after="0" w:line="360" w:lineRule="auto"/>
        <w:ind w:firstLine="709"/>
        <w:jc w:val="both"/>
        <w:rPr>
          <w:rFonts w:ascii="Times New Roman" w:hAnsi="Times New Roman"/>
          <w:noProof/>
          <w:sz w:val="28"/>
          <w:szCs w:val="28"/>
          <w:lang w:val="uk-UA" w:eastAsia="ru-RU"/>
        </w:rPr>
      </w:pPr>
      <w:r>
        <w:rPr>
          <w:rFonts w:ascii="Times New Roman" w:hAnsi="Times New Roman"/>
          <w:sz w:val="28"/>
          <w:szCs w:val="28"/>
          <w:lang w:val="uk-UA"/>
        </w:rPr>
        <w:t>Результати обробки файлу запису приведені на рис. 4.</w:t>
      </w:r>
      <w:r w:rsidRPr="00FE5057">
        <w:rPr>
          <w:rFonts w:ascii="Times New Roman" w:hAnsi="Times New Roman"/>
          <w:sz w:val="28"/>
          <w:szCs w:val="28"/>
        </w:rPr>
        <w:t>14</w:t>
      </w:r>
      <w:r>
        <w:rPr>
          <w:rFonts w:ascii="Times New Roman" w:hAnsi="Times New Roman"/>
          <w:sz w:val="28"/>
          <w:szCs w:val="28"/>
          <w:lang w:val="uk-UA"/>
        </w:rPr>
        <w:t>-4.1</w:t>
      </w:r>
      <w:r w:rsidR="00072AFB" w:rsidRPr="00072AFB">
        <w:rPr>
          <w:rFonts w:ascii="Times New Roman" w:hAnsi="Times New Roman"/>
          <w:sz w:val="28"/>
          <w:szCs w:val="28"/>
        </w:rPr>
        <w:t>8</w:t>
      </w:r>
      <w:r w:rsidRPr="00FE5057">
        <w:rPr>
          <w:rFonts w:ascii="Times New Roman" w:hAnsi="Times New Roman"/>
          <w:sz w:val="28"/>
          <w:szCs w:val="28"/>
        </w:rPr>
        <w:t>:</w:t>
      </w:r>
      <w:r w:rsidRPr="00A119F8">
        <w:rPr>
          <w:rFonts w:ascii="Times New Roman" w:hAnsi="Times New Roman"/>
          <w:noProof/>
          <w:sz w:val="28"/>
          <w:szCs w:val="28"/>
          <w:lang w:eastAsia="ru-RU"/>
        </w:rPr>
        <w:t xml:space="preserve"> </w:t>
      </w:r>
    </w:p>
    <w:p w14:paraId="2D55C055" w14:textId="77777777" w:rsidR="00072AFB" w:rsidRDefault="00072AFB" w:rsidP="00003BCC">
      <w:pPr>
        <w:jc w:val="both"/>
        <w:rPr>
          <w:noProof/>
          <w:lang w:val="en-US" w:eastAsia="ru-RU"/>
        </w:rPr>
      </w:pPr>
      <w:r>
        <w:rPr>
          <w:noProof/>
          <w:lang w:val="en-US" w:eastAsia="ru-RU"/>
        </w:rPr>
        <w:drawing>
          <wp:inline distT="0" distB="0" distL="0" distR="0" wp14:anchorId="77D05067" wp14:editId="0DA983F8">
            <wp:extent cx="5232400" cy="3683984"/>
            <wp:effectExtent l="0" t="0" r="6350" b="0"/>
            <wp:docPr id="2048" name="Рисунок 2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3.bmp"/>
                    <pic:cNvPicPr/>
                  </pic:nvPicPr>
                  <pic:blipFill rotWithShape="1">
                    <a:blip r:embed="rId57">
                      <a:extLst>
                        <a:ext uri="{28A0092B-C50C-407E-A947-70E740481C1C}">
                          <a14:useLocalDpi xmlns:a14="http://schemas.microsoft.com/office/drawing/2010/main" val="0"/>
                        </a:ext>
                      </a:extLst>
                    </a:blip>
                    <a:srcRect t="6088"/>
                    <a:stretch/>
                  </pic:blipFill>
                  <pic:spPr bwMode="auto">
                    <a:xfrm>
                      <a:off x="0" y="0"/>
                      <a:ext cx="5236364" cy="3686775"/>
                    </a:xfrm>
                    <a:prstGeom prst="rect">
                      <a:avLst/>
                    </a:prstGeom>
                    <a:ln>
                      <a:noFill/>
                    </a:ln>
                    <a:extLst>
                      <a:ext uri="{53640926-AAD7-44d8-BBD7-CCE9431645EC}">
                        <a14:shadowObscured xmlns:a14="http://schemas.microsoft.com/office/drawing/2010/main"/>
                      </a:ext>
                    </a:extLst>
                  </pic:spPr>
                </pic:pic>
              </a:graphicData>
            </a:graphic>
          </wp:inline>
        </w:drawing>
      </w:r>
    </w:p>
    <w:p w14:paraId="4DC03E97" w14:textId="77777777" w:rsidR="00072AFB" w:rsidRPr="00A46F4D" w:rsidRDefault="00072AFB" w:rsidP="00072AFB">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sidRPr="00072AFB">
        <w:rPr>
          <w:rFonts w:ascii="Times New Roman" w:hAnsi="Times New Roman"/>
          <w:sz w:val="24"/>
          <w:szCs w:val="24"/>
        </w:rPr>
        <w:t>14</w:t>
      </w:r>
      <w:r w:rsidRPr="00962FD0">
        <w:rPr>
          <w:rFonts w:ascii="Times New Roman" w:hAnsi="Times New Roman"/>
          <w:sz w:val="24"/>
          <w:szCs w:val="24"/>
          <w:lang w:val="uk-UA"/>
        </w:rPr>
        <w:t xml:space="preserve"> – </w:t>
      </w:r>
      <w:r>
        <w:rPr>
          <w:rFonts w:ascii="Times New Roman" w:hAnsi="Times New Roman"/>
          <w:sz w:val="24"/>
          <w:szCs w:val="24"/>
          <w:lang w:val="uk-UA"/>
        </w:rPr>
        <w:t>Рівень помилки визначення координат в горизонтальній площині (</w:t>
      </w:r>
      <w:r>
        <w:rPr>
          <w:rFonts w:ascii="Times New Roman" w:hAnsi="Times New Roman"/>
          <w:sz w:val="24"/>
          <w:szCs w:val="24"/>
          <w:lang w:val="en-US"/>
        </w:rPr>
        <w:t>HPE</w:t>
      </w:r>
      <w:r w:rsidRPr="00A119F8">
        <w:rPr>
          <w:rFonts w:ascii="Times New Roman" w:hAnsi="Times New Roman"/>
          <w:sz w:val="24"/>
          <w:szCs w:val="24"/>
        </w:rPr>
        <w:t>)</w:t>
      </w:r>
      <w:r>
        <w:rPr>
          <w:rFonts w:ascii="Times New Roman" w:hAnsi="Times New Roman"/>
          <w:sz w:val="24"/>
          <w:szCs w:val="24"/>
          <w:lang w:val="uk-UA"/>
        </w:rPr>
        <w:t xml:space="preserve"> та захисного рівня в горизонтальній площині (</w:t>
      </w:r>
      <w:r>
        <w:rPr>
          <w:rFonts w:ascii="Times New Roman" w:hAnsi="Times New Roman"/>
          <w:sz w:val="24"/>
          <w:szCs w:val="24"/>
          <w:lang w:val="en-US"/>
        </w:rPr>
        <w:t>HPL</w:t>
      </w:r>
      <w:r>
        <w:rPr>
          <w:rFonts w:ascii="Times New Roman" w:hAnsi="Times New Roman"/>
          <w:sz w:val="24"/>
          <w:szCs w:val="24"/>
          <w:lang w:val="uk-UA"/>
        </w:rPr>
        <w:t>)</w:t>
      </w:r>
    </w:p>
    <w:p w14:paraId="632E0C28" w14:textId="77777777" w:rsidR="00072AFB" w:rsidRDefault="00072AFB" w:rsidP="00003BCC">
      <w:pPr>
        <w:jc w:val="both"/>
        <w:rPr>
          <w:lang w:val="en-US"/>
        </w:rPr>
      </w:pPr>
      <w:r>
        <w:rPr>
          <w:noProof/>
          <w:lang w:val="en-US" w:eastAsia="ru-RU"/>
        </w:rPr>
        <w:drawing>
          <wp:inline distT="0" distB="0" distL="0" distR="0" wp14:anchorId="3B388102" wp14:editId="01BA013F">
            <wp:extent cx="5156007" cy="3619500"/>
            <wp:effectExtent l="0" t="0" r="6985" b="0"/>
            <wp:docPr id="2049" name="Рисунок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4.bmp"/>
                    <pic:cNvPicPr/>
                  </pic:nvPicPr>
                  <pic:blipFill rotWithShape="1">
                    <a:blip r:embed="rId58">
                      <a:extLst>
                        <a:ext uri="{28A0092B-C50C-407E-A947-70E740481C1C}">
                          <a14:useLocalDpi xmlns:a14="http://schemas.microsoft.com/office/drawing/2010/main" val="0"/>
                        </a:ext>
                      </a:extLst>
                    </a:blip>
                    <a:srcRect t="6365"/>
                    <a:stretch/>
                  </pic:blipFill>
                  <pic:spPr bwMode="auto">
                    <a:xfrm>
                      <a:off x="0" y="0"/>
                      <a:ext cx="5162526" cy="3624076"/>
                    </a:xfrm>
                    <a:prstGeom prst="rect">
                      <a:avLst/>
                    </a:prstGeom>
                    <a:ln>
                      <a:noFill/>
                    </a:ln>
                    <a:extLst>
                      <a:ext uri="{53640926-AAD7-44d8-BBD7-CCE9431645EC}">
                        <a14:shadowObscured xmlns:a14="http://schemas.microsoft.com/office/drawing/2010/main"/>
                      </a:ext>
                    </a:extLst>
                  </pic:spPr>
                </pic:pic>
              </a:graphicData>
            </a:graphic>
          </wp:inline>
        </w:drawing>
      </w:r>
    </w:p>
    <w:p w14:paraId="78954A8C" w14:textId="77777777" w:rsidR="00072AFB" w:rsidRPr="00A46F4D" w:rsidRDefault="00072AFB" w:rsidP="00072AFB">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sidRPr="00072AFB">
        <w:rPr>
          <w:rFonts w:ascii="Times New Roman" w:hAnsi="Times New Roman"/>
          <w:sz w:val="24"/>
          <w:szCs w:val="24"/>
        </w:rPr>
        <w:t>15</w:t>
      </w:r>
      <w:r w:rsidRPr="00962FD0">
        <w:rPr>
          <w:rFonts w:ascii="Times New Roman" w:hAnsi="Times New Roman"/>
          <w:sz w:val="24"/>
          <w:szCs w:val="24"/>
          <w:lang w:val="uk-UA"/>
        </w:rPr>
        <w:t xml:space="preserve"> – </w:t>
      </w:r>
      <w:r>
        <w:rPr>
          <w:rFonts w:ascii="Times New Roman" w:hAnsi="Times New Roman"/>
          <w:sz w:val="24"/>
          <w:szCs w:val="24"/>
          <w:lang w:val="uk-UA"/>
        </w:rPr>
        <w:t>Рівень помилки визначення координат у вертикальній площині (</w:t>
      </w:r>
      <w:r>
        <w:rPr>
          <w:rFonts w:ascii="Times New Roman" w:hAnsi="Times New Roman"/>
          <w:sz w:val="24"/>
          <w:szCs w:val="24"/>
          <w:lang w:val="en-US"/>
        </w:rPr>
        <w:t>VPE</w:t>
      </w:r>
      <w:r w:rsidRPr="00A119F8">
        <w:rPr>
          <w:rFonts w:ascii="Times New Roman" w:hAnsi="Times New Roman"/>
          <w:sz w:val="24"/>
          <w:szCs w:val="24"/>
        </w:rPr>
        <w:t>)</w:t>
      </w:r>
      <w:r>
        <w:rPr>
          <w:rFonts w:ascii="Times New Roman" w:hAnsi="Times New Roman"/>
          <w:sz w:val="24"/>
          <w:szCs w:val="24"/>
          <w:lang w:val="uk-UA"/>
        </w:rPr>
        <w:t xml:space="preserve"> та захисного рівня вертикальній площині (</w:t>
      </w:r>
      <w:r>
        <w:rPr>
          <w:rFonts w:ascii="Times New Roman" w:hAnsi="Times New Roman"/>
          <w:sz w:val="24"/>
          <w:szCs w:val="24"/>
          <w:lang w:val="en-US"/>
        </w:rPr>
        <w:t>VPL</w:t>
      </w:r>
      <w:r>
        <w:rPr>
          <w:rFonts w:ascii="Times New Roman" w:hAnsi="Times New Roman"/>
          <w:sz w:val="24"/>
          <w:szCs w:val="24"/>
          <w:lang w:val="uk-UA"/>
        </w:rPr>
        <w:t>)</w:t>
      </w:r>
    </w:p>
    <w:p w14:paraId="1259CBE8" w14:textId="77777777" w:rsidR="00072AFB" w:rsidRPr="001964DA" w:rsidRDefault="00072AFB" w:rsidP="00003BCC">
      <w:pPr>
        <w:jc w:val="both"/>
        <w:rPr>
          <w:noProof/>
          <w:lang w:eastAsia="ru-RU"/>
        </w:rPr>
      </w:pPr>
    </w:p>
    <w:p w14:paraId="19F03E41" w14:textId="77777777" w:rsidR="00072AFB" w:rsidRDefault="00072AFB" w:rsidP="00003BCC">
      <w:pPr>
        <w:jc w:val="both"/>
        <w:rPr>
          <w:noProof/>
          <w:lang w:val="en-US" w:eastAsia="ru-RU"/>
        </w:rPr>
      </w:pPr>
      <w:r>
        <w:rPr>
          <w:noProof/>
          <w:lang w:val="en-US" w:eastAsia="ru-RU"/>
        </w:rPr>
        <w:drawing>
          <wp:inline distT="0" distB="0" distL="0" distR="0" wp14:anchorId="57CE875B" wp14:editId="292B941D">
            <wp:extent cx="5447459" cy="3835400"/>
            <wp:effectExtent l="0" t="0" r="1270" b="0"/>
            <wp:docPr id="2050" name="Рисунок 2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5.bmp"/>
                    <pic:cNvPicPr/>
                  </pic:nvPicPr>
                  <pic:blipFill rotWithShape="1">
                    <a:blip r:embed="rId59">
                      <a:extLst>
                        <a:ext uri="{28A0092B-C50C-407E-A947-70E740481C1C}">
                          <a14:useLocalDpi xmlns:a14="http://schemas.microsoft.com/office/drawing/2010/main" val="0"/>
                        </a:ext>
                      </a:extLst>
                    </a:blip>
                    <a:srcRect t="6088"/>
                    <a:stretch/>
                  </pic:blipFill>
                  <pic:spPr bwMode="auto">
                    <a:xfrm>
                      <a:off x="0" y="0"/>
                      <a:ext cx="5451586" cy="3838306"/>
                    </a:xfrm>
                    <a:prstGeom prst="rect">
                      <a:avLst/>
                    </a:prstGeom>
                    <a:ln>
                      <a:noFill/>
                    </a:ln>
                    <a:extLst>
                      <a:ext uri="{53640926-AAD7-44d8-BBD7-CCE9431645EC}">
                        <a14:shadowObscured xmlns:a14="http://schemas.microsoft.com/office/drawing/2010/main"/>
                      </a:ext>
                    </a:extLst>
                  </pic:spPr>
                </pic:pic>
              </a:graphicData>
            </a:graphic>
          </wp:inline>
        </w:drawing>
      </w:r>
    </w:p>
    <w:p w14:paraId="3090F538" w14:textId="77777777" w:rsidR="00072AFB" w:rsidRPr="00072AFB" w:rsidRDefault="00072AFB" w:rsidP="00072AFB">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1</w:t>
      </w:r>
      <w:r w:rsidRPr="00072AFB">
        <w:rPr>
          <w:rFonts w:ascii="Times New Roman" w:hAnsi="Times New Roman"/>
          <w:sz w:val="24"/>
          <w:szCs w:val="24"/>
        </w:rPr>
        <w:t>6</w:t>
      </w:r>
      <w:r w:rsidRPr="00962FD0">
        <w:rPr>
          <w:rFonts w:ascii="Times New Roman" w:hAnsi="Times New Roman"/>
          <w:sz w:val="24"/>
          <w:szCs w:val="24"/>
          <w:lang w:val="uk-UA"/>
        </w:rPr>
        <w:t xml:space="preserve"> – </w:t>
      </w:r>
      <w:r>
        <w:rPr>
          <w:rFonts w:ascii="Times New Roman" w:hAnsi="Times New Roman"/>
          <w:sz w:val="24"/>
          <w:szCs w:val="24"/>
          <w:lang w:val="uk-UA"/>
        </w:rPr>
        <w:t>Графік зміни 2</w:t>
      </w:r>
      <m:oMath>
        <m:r>
          <w:rPr>
            <w:rFonts w:ascii="Cambria Math" w:hAnsi="Cambria Math"/>
            <w:sz w:val="24"/>
            <w:szCs w:val="24"/>
            <w:lang w:val="uk-UA"/>
          </w:rPr>
          <m:t>σ</m:t>
        </m:r>
      </m:oMath>
      <w:r>
        <w:rPr>
          <w:rFonts w:ascii="Times New Roman" w:hAnsi="Times New Roman"/>
          <w:sz w:val="24"/>
          <w:szCs w:val="24"/>
          <w:lang w:val="uk-UA"/>
        </w:rPr>
        <w:t xml:space="preserve"> для </w:t>
      </w:r>
      <w:r>
        <w:rPr>
          <w:rFonts w:ascii="Times New Roman" w:hAnsi="Times New Roman"/>
          <w:sz w:val="24"/>
          <w:szCs w:val="24"/>
          <w:lang w:val="en-US"/>
        </w:rPr>
        <w:t>HPE</w:t>
      </w:r>
    </w:p>
    <w:p w14:paraId="441C2243" w14:textId="77777777" w:rsidR="00072AFB" w:rsidRDefault="00072AFB" w:rsidP="00003BCC">
      <w:pPr>
        <w:jc w:val="both"/>
        <w:rPr>
          <w:noProof/>
          <w:lang w:val="en-US" w:eastAsia="ru-RU"/>
        </w:rPr>
      </w:pPr>
      <w:r>
        <w:rPr>
          <w:noProof/>
          <w:lang w:val="en-US" w:eastAsia="ru-RU"/>
        </w:rPr>
        <w:drawing>
          <wp:inline distT="0" distB="0" distL="0" distR="0" wp14:anchorId="07DDF627" wp14:editId="6938F2EF">
            <wp:extent cx="5517832" cy="3873500"/>
            <wp:effectExtent l="0" t="0" r="6985" b="0"/>
            <wp:docPr id="2052" name="Рисунок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6.bmp"/>
                    <pic:cNvPicPr/>
                  </pic:nvPicPr>
                  <pic:blipFill rotWithShape="1">
                    <a:blip r:embed="rId60">
                      <a:extLst>
                        <a:ext uri="{28A0092B-C50C-407E-A947-70E740481C1C}">
                          <a14:useLocalDpi xmlns:a14="http://schemas.microsoft.com/office/drawing/2010/main" val="0"/>
                        </a:ext>
                      </a:extLst>
                    </a:blip>
                    <a:srcRect t="6365"/>
                    <a:stretch/>
                  </pic:blipFill>
                  <pic:spPr bwMode="auto">
                    <a:xfrm>
                      <a:off x="0" y="0"/>
                      <a:ext cx="5525700" cy="3879023"/>
                    </a:xfrm>
                    <a:prstGeom prst="rect">
                      <a:avLst/>
                    </a:prstGeom>
                    <a:ln>
                      <a:noFill/>
                    </a:ln>
                    <a:extLst>
                      <a:ext uri="{53640926-AAD7-44d8-BBD7-CCE9431645EC}">
                        <a14:shadowObscured xmlns:a14="http://schemas.microsoft.com/office/drawing/2010/main"/>
                      </a:ext>
                    </a:extLst>
                  </pic:spPr>
                </pic:pic>
              </a:graphicData>
            </a:graphic>
          </wp:inline>
        </w:drawing>
      </w:r>
    </w:p>
    <w:p w14:paraId="065B31AB" w14:textId="77777777" w:rsidR="00072AFB" w:rsidRPr="000E6DD3" w:rsidRDefault="00072AFB" w:rsidP="00072AFB">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1</w:t>
      </w:r>
      <w:r w:rsidRPr="00072AFB">
        <w:rPr>
          <w:rFonts w:ascii="Times New Roman" w:hAnsi="Times New Roman"/>
          <w:sz w:val="24"/>
          <w:szCs w:val="24"/>
        </w:rPr>
        <w:t>7</w:t>
      </w:r>
      <w:r w:rsidRPr="00962FD0">
        <w:rPr>
          <w:rFonts w:ascii="Times New Roman" w:hAnsi="Times New Roman"/>
          <w:sz w:val="24"/>
          <w:szCs w:val="24"/>
          <w:lang w:val="uk-UA"/>
        </w:rPr>
        <w:t xml:space="preserve"> – </w:t>
      </w:r>
      <w:r>
        <w:rPr>
          <w:rFonts w:ascii="Times New Roman" w:hAnsi="Times New Roman"/>
          <w:sz w:val="24"/>
          <w:szCs w:val="24"/>
          <w:lang w:val="uk-UA"/>
        </w:rPr>
        <w:t>Графік зміни 2</w:t>
      </w:r>
      <m:oMath>
        <m:r>
          <w:rPr>
            <w:rFonts w:ascii="Cambria Math" w:hAnsi="Cambria Math"/>
            <w:sz w:val="24"/>
            <w:szCs w:val="24"/>
            <w:lang w:val="uk-UA"/>
          </w:rPr>
          <m:t>σ</m:t>
        </m:r>
      </m:oMath>
      <w:r>
        <w:rPr>
          <w:rFonts w:ascii="Times New Roman" w:hAnsi="Times New Roman"/>
          <w:sz w:val="24"/>
          <w:szCs w:val="24"/>
          <w:lang w:val="uk-UA"/>
        </w:rPr>
        <w:t xml:space="preserve"> для </w:t>
      </w:r>
      <w:r>
        <w:rPr>
          <w:rFonts w:ascii="Times New Roman" w:hAnsi="Times New Roman"/>
          <w:sz w:val="24"/>
          <w:szCs w:val="24"/>
          <w:lang w:val="en-US"/>
        </w:rPr>
        <w:t>VPE</w:t>
      </w:r>
    </w:p>
    <w:p w14:paraId="738D31FA" w14:textId="77777777" w:rsidR="00072AFB" w:rsidRPr="00072AFB" w:rsidRDefault="00072AFB" w:rsidP="00003BCC">
      <w:pPr>
        <w:jc w:val="both"/>
        <w:rPr>
          <w:noProof/>
          <w:lang w:eastAsia="ru-RU"/>
        </w:rPr>
      </w:pPr>
    </w:p>
    <w:p w14:paraId="0AC34141" w14:textId="77777777" w:rsidR="00003BCC" w:rsidRDefault="00072AFB" w:rsidP="00003BCC">
      <w:pPr>
        <w:jc w:val="both"/>
        <w:rPr>
          <w:lang w:val="uk-UA"/>
        </w:rPr>
      </w:pPr>
      <w:r>
        <w:rPr>
          <w:noProof/>
          <w:lang w:val="en-US" w:eastAsia="ru-RU"/>
        </w:rPr>
        <w:lastRenderedPageBreak/>
        <w:drawing>
          <wp:inline distT="0" distB="0" distL="0" distR="0" wp14:anchorId="48CCA094" wp14:editId="6D391ADD">
            <wp:extent cx="6114804" cy="4267200"/>
            <wp:effectExtent l="0" t="0" r="635" b="0"/>
            <wp:docPr id="2055" name="Рисунок 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9.bmp"/>
                    <pic:cNvPicPr/>
                  </pic:nvPicPr>
                  <pic:blipFill rotWithShape="1">
                    <a:blip r:embed="rId61">
                      <a:extLst>
                        <a:ext uri="{28A0092B-C50C-407E-A947-70E740481C1C}">
                          <a14:useLocalDpi xmlns:a14="http://schemas.microsoft.com/office/drawing/2010/main" val="0"/>
                        </a:ext>
                      </a:extLst>
                    </a:blip>
                    <a:srcRect t="6918"/>
                    <a:stretch/>
                  </pic:blipFill>
                  <pic:spPr bwMode="auto">
                    <a:xfrm>
                      <a:off x="0" y="0"/>
                      <a:ext cx="6121013" cy="4271533"/>
                    </a:xfrm>
                    <a:prstGeom prst="rect">
                      <a:avLst/>
                    </a:prstGeom>
                    <a:ln>
                      <a:noFill/>
                    </a:ln>
                    <a:extLst>
                      <a:ext uri="{53640926-AAD7-44d8-BBD7-CCE9431645EC}">
                        <a14:shadowObscured xmlns:a14="http://schemas.microsoft.com/office/drawing/2010/main"/>
                      </a:ext>
                    </a:extLst>
                  </pic:spPr>
                </pic:pic>
              </a:graphicData>
            </a:graphic>
          </wp:inline>
        </w:drawing>
      </w:r>
    </w:p>
    <w:p w14:paraId="7FAB10C8" w14:textId="77777777" w:rsidR="00072AFB" w:rsidRPr="000E6DD3" w:rsidRDefault="00072AFB" w:rsidP="00072AFB">
      <w:pPr>
        <w:spacing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1</w:t>
      </w:r>
      <w:r w:rsidRPr="00072AFB">
        <w:rPr>
          <w:rFonts w:ascii="Times New Roman" w:hAnsi="Times New Roman"/>
          <w:sz w:val="24"/>
          <w:szCs w:val="24"/>
        </w:rPr>
        <w:t>8</w:t>
      </w:r>
      <w:r w:rsidRPr="00962FD0">
        <w:rPr>
          <w:rFonts w:ascii="Times New Roman" w:hAnsi="Times New Roman"/>
          <w:sz w:val="24"/>
          <w:szCs w:val="24"/>
          <w:lang w:val="uk-UA"/>
        </w:rPr>
        <w:t xml:space="preserve"> – </w:t>
      </w:r>
      <w:r>
        <w:rPr>
          <w:rFonts w:ascii="Times New Roman" w:hAnsi="Times New Roman"/>
          <w:sz w:val="24"/>
          <w:szCs w:val="24"/>
          <w:lang w:val="uk-UA"/>
        </w:rPr>
        <w:t>Розподіл помилок в горизонтальній площині</w:t>
      </w:r>
    </w:p>
    <w:p w14:paraId="60AFD55F" w14:textId="77777777" w:rsidR="005771F3" w:rsidRPr="003D1242" w:rsidRDefault="005771F3" w:rsidP="005771F3">
      <w:pPr>
        <w:pStyle w:val="afa"/>
        <w:spacing w:after="0" w:line="360" w:lineRule="auto"/>
        <w:ind w:firstLine="567"/>
        <w:rPr>
          <w:b w:val="0"/>
          <w:lang w:val="uk-UA"/>
        </w:rPr>
      </w:pPr>
      <w:r>
        <w:rPr>
          <w:b w:val="0"/>
          <w:lang w:val="uk-UA"/>
        </w:rPr>
        <w:t xml:space="preserve">Одержані результати є гіршими за показники спільного використання комбінації </w:t>
      </w:r>
      <w:r>
        <w:rPr>
          <w:b w:val="0"/>
          <w:lang w:val="en-US"/>
        </w:rPr>
        <w:t>GPS</w:t>
      </w:r>
      <w:r w:rsidRPr="005771F3">
        <w:rPr>
          <w:b w:val="0"/>
        </w:rPr>
        <w:t xml:space="preserve"> + </w:t>
      </w:r>
      <w:r>
        <w:rPr>
          <w:b w:val="0"/>
          <w:lang w:val="en-US"/>
        </w:rPr>
        <w:t>Galileo</w:t>
      </w:r>
      <w:r w:rsidRPr="005771F3">
        <w:rPr>
          <w:b w:val="0"/>
        </w:rPr>
        <w:t xml:space="preserve">. </w:t>
      </w:r>
      <w:r>
        <w:rPr>
          <w:b w:val="0"/>
          <w:lang w:val="uk-UA"/>
        </w:rPr>
        <w:t xml:space="preserve">На наступному етапі дослідимо вплив обмеження видимості супутників на </w:t>
      </w:r>
      <w:r w:rsidR="003D1242">
        <w:rPr>
          <w:b w:val="0"/>
          <w:lang w:val="uk-UA"/>
        </w:rPr>
        <w:t xml:space="preserve">спільну комбінацію </w:t>
      </w:r>
      <w:r w:rsidR="003D1242">
        <w:rPr>
          <w:b w:val="0"/>
          <w:lang w:val="en-US"/>
        </w:rPr>
        <w:t>GPS</w:t>
      </w:r>
      <w:r w:rsidR="003D1242" w:rsidRPr="005771F3">
        <w:rPr>
          <w:b w:val="0"/>
        </w:rPr>
        <w:t xml:space="preserve"> + </w:t>
      </w:r>
      <w:r w:rsidR="003D1242">
        <w:rPr>
          <w:b w:val="0"/>
          <w:lang w:val="en-US"/>
        </w:rPr>
        <w:t>Galileo</w:t>
      </w:r>
      <w:r w:rsidR="003D1242">
        <w:rPr>
          <w:b w:val="0"/>
          <w:lang w:val="uk-UA"/>
        </w:rPr>
        <w:t>.</w:t>
      </w:r>
    </w:p>
    <w:p w14:paraId="54997C25" w14:textId="77777777" w:rsidR="005771F3" w:rsidRPr="005771F3" w:rsidRDefault="005771F3" w:rsidP="005771F3">
      <w:pPr>
        <w:pStyle w:val="afa"/>
        <w:spacing w:after="0" w:line="360" w:lineRule="auto"/>
        <w:ind w:firstLine="567"/>
        <w:rPr>
          <w:b w:val="0"/>
          <w:lang w:val="uk-UA"/>
        </w:rPr>
      </w:pPr>
    </w:p>
    <w:p w14:paraId="1F3C8118" w14:textId="77777777" w:rsidR="005771F3" w:rsidRPr="005771F3" w:rsidRDefault="005771F3" w:rsidP="005771F3">
      <w:pPr>
        <w:pStyle w:val="afa"/>
        <w:spacing w:after="0" w:line="360" w:lineRule="auto"/>
        <w:ind w:firstLine="567"/>
        <w:rPr>
          <w:lang w:val="uk-UA"/>
        </w:rPr>
      </w:pPr>
      <w:r w:rsidRPr="00350190">
        <w:t>4.</w:t>
      </w:r>
      <w:r w:rsidRPr="005771F3">
        <w:t xml:space="preserve">4 </w:t>
      </w:r>
      <w:r>
        <w:rPr>
          <w:lang w:val="uk-UA"/>
        </w:rPr>
        <w:t xml:space="preserve">Результати обробки даних комбінації </w:t>
      </w:r>
      <w:r>
        <w:rPr>
          <w:lang w:val="en-US"/>
        </w:rPr>
        <w:t>GPS</w:t>
      </w:r>
      <w:r w:rsidRPr="00003BCC">
        <w:t>+</w:t>
      </w:r>
      <w:r>
        <w:rPr>
          <w:lang w:val="en-US"/>
        </w:rPr>
        <w:t>Galileo</w:t>
      </w:r>
      <w:r>
        <w:rPr>
          <w:lang w:val="uk-UA"/>
        </w:rPr>
        <w:t xml:space="preserve"> 1</w:t>
      </w:r>
      <w:r w:rsidRPr="005771F3">
        <w:t>7</w:t>
      </w:r>
      <w:r>
        <w:rPr>
          <w:lang w:val="uk-UA"/>
        </w:rPr>
        <w:t>.12.2019</w:t>
      </w:r>
      <w:r w:rsidRPr="005771F3">
        <w:t xml:space="preserve"> </w:t>
      </w:r>
      <w:r>
        <w:rPr>
          <w:lang w:val="uk-UA"/>
        </w:rPr>
        <w:t>з кутом маски 25˚</w:t>
      </w:r>
    </w:p>
    <w:p w14:paraId="6F312D8A" w14:textId="77777777" w:rsidR="00003BCC" w:rsidRPr="005771F3" w:rsidRDefault="005771F3" w:rsidP="005771F3">
      <w:pPr>
        <w:spacing w:after="0" w:line="360" w:lineRule="auto"/>
        <w:ind w:firstLine="709"/>
        <w:jc w:val="both"/>
        <w:rPr>
          <w:lang w:val="uk-UA"/>
        </w:rPr>
      </w:pPr>
      <w:r>
        <w:rPr>
          <w:rFonts w:ascii="Times New Roman" w:hAnsi="Times New Roman"/>
          <w:sz w:val="28"/>
          <w:szCs w:val="28"/>
          <w:lang w:val="uk-UA"/>
        </w:rPr>
        <w:t xml:space="preserve">В рамках одержання набору експериментальних даних </w:t>
      </w:r>
      <w:r w:rsidRPr="005771F3">
        <w:rPr>
          <w:rFonts w:ascii="Times New Roman" w:hAnsi="Times New Roman"/>
          <w:sz w:val="28"/>
          <w:szCs w:val="28"/>
          <w:lang w:val="uk-UA"/>
        </w:rPr>
        <w:t>1</w:t>
      </w:r>
      <w:r>
        <w:rPr>
          <w:rFonts w:ascii="Times New Roman" w:hAnsi="Times New Roman"/>
          <w:sz w:val="28"/>
          <w:szCs w:val="28"/>
          <w:lang w:val="uk-UA"/>
        </w:rPr>
        <w:t>7.1</w:t>
      </w:r>
      <w:r w:rsidRPr="005771F3">
        <w:rPr>
          <w:rFonts w:ascii="Times New Roman" w:hAnsi="Times New Roman"/>
          <w:sz w:val="28"/>
          <w:szCs w:val="28"/>
          <w:lang w:val="uk-UA"/>
        </w:rPr>
        <w:t>2</w:t>
      </w:r>
      <w:r>
        <w:rPr>
          <w:rFonts w:ascii="Times New Roman" w:hAnsi="Times New Roman"/>
          <w:sz w:val="28"/>
          <w:szCs w:val="28"/>
          <w:lang w:val="uk-UA"/>
        </w:rPr>
        <w:t xml:space="preserve">.2019 року було налаштовано приймач на запису даних від комбінації систем </w:t>
      </w:r>
      <w:r>
        <w:rPr>
          <w:rFonts w:ascii="Times New Roman" w:hAnsi="Times New Roman"/>
          <w:sz w:val="28"/>
          <w:szCs w:val="28"/>
          <w:lang w:val="en-US"/>
        </w:rPr>
        <w:t>GPS</w:t>
      </w:r>
      <w:r w:rsidRPr="005771F3">
        <w:rPr>
          <w:rFonts w:ascii="Times New Roman" w:hAnsi="Times New Roman"/>
          <w:sz w:val="28"/>
          <w:szCs w:val="28"/>
          <w:lang w:val="uk-UA"/>
        </w:rPr>
        <w:t>+</w:t>
      </w:r>
      <w:r>
        <w:rPr>
          <w:rFonts w:ascii="Times New Roman" w:hAnsi="Times New Roman"/>
          <w:sz w:val="28"/>
          <w:szCs w:val="28"/>
          <w:lang w:val="en-US"/>
        </w:rPr>
        <w:t>Galileo</w:t>
      </w:r>
      <w:r w:rsidRPr="005771F3">
        <w:rPr>
          <w:rFonts w:ascii="Times New Roman" w:hAnsi="Times New Roman"/>
          <w:sz w:val="28"/>
          <w:szCs w:val="28"/>
          <w:lang w:val="uk-UA"/>
        </w:rPr>
        <w:t xml:space="preserve"> </w:t>
      </w:r>
      <w:r>
        <w:rPr>
          <w:rFonts w:ascii="Times New Roman" w:hAnsi="Times New Roman"/>
          <w:sz w:val="28"/>
          <w:szCs w:val="28"/>
          <w:lang w:val="uk-UA"/>
        </w:rPr>
        <w:t xml:space="preserve">з встановленим кутом маски на рівні 25˚, що відповідає значному обмеженню прийому сигналів ГНСС. В цих встановлених умовах в зоні видимості приймача залишилось лише 5 супутників </w:t>
      </w:r>
      <w:r>
        <w:rPr>
          <w:rFonts w:ascii="Times New Roman" w:hAnsi="Times New Roman"/>
          <w:sz w:val="28"/>
          <w:szCs w:val="28"/>
          <w:lang w:val="en-US"/>
        </w:rPr>
        <w:t>GPS</w:t>
      </w:r>
      <w:r>
        <w:rPr>
          <w:rFonts w:ascii="Times New Roman" w:hAnsi="Times New Roman"/>
          <w:sz w:val="28"/>
          <w:szCs w:val="28"/>
          <w:lang w:val="uk-UA"/>
        </w:rPr>
        <w:t xml:space="preserve"> та 4 супутники </w:t>
      </w:r>
      <w:r>
        <w:rPr>
          <w:rFonts w:ascii="Times New Roman" w:hAnsi="Times New Roman"/>
          <w:sz w:val="28"/>
          <w:szCs w:val="28"/>
          <w:lang w:val="en-US"/>
        </w:rPr>
        <w:t>Galileo</w:t>
      </w:r>
      <w:r>
        <w:rPr>
          <w:rFonts w:ascii="Times New Roman" w:hAnsi="Times New Roman"/>
          <w:sz w:val="28"/>
          <w:szCs w:val="28"/>
          <w:lang w:val="uk-UA"/>
        </w:rPr>
        <w:t xml:space="preserve"> (рис. 4.1</w:t>
      </w:r>
      <w:r w:rsidRPr="005771F3">
        <w:rPr>
          <w:rFonts w:ascii="Times New Roman" w:hAnsi="Times New Roman"/>
          <w:sz w:val="28"/>
          <w:szCs w:val="28"/>
        </w:rPr>
        <w:t>9</w:t>
      </w:r>
      <w:r>
        <w:rPr>
          <w:rFonts w:ascii="Times New Roman" w:hAnsi="Times New Roman"/>
          <w:sz w:val="28"/>
          <w:szCs w:val="28"/>
          <w:lang w:val="uk-UA"/>
        </w:rPr>
        <w:t>)</w:t>
      </w:r>
      <w:r w:rsidRPr="005771F3">
        <w:rPr>
          <w:rFonts w:ascii="Times New Roman" w:hAnsi="Times New Roman"/>
          <w:sz w:val="28"/>
          <w:szCs w:val="28"/>
        </w:rPr>
        <w:t xml:space="preserve">. </w:t>
      </w:r>
    </w:p>
    <w:p w14:paraId="4CACED56" w14:textId="77777777" w:rsidR="008165D4" w:rsidRPr="008165D4" w:rsidRDefault="003D1242" w:rsidP="008165D4">
      <w:pPr>
        <w:rPr>
          <w:lang w:val="uk-UA"/>
        </w:rPr>
      </w:pPr>
      <w:r>
        <w:rPr>
          <w:noProof/>
          <w:lang w:val="en-US" w:eastAsia="ru-RU"/>
        </w:rPr>
        <w:lastRenderedPageBreak/>
        <w:drawing>
          <wp:inline distT="0" distB="0" distL="0" distR="0" wp14:anchorId="42C88CF7" wp14:editId="22D4C32A">
            <wp:extent cx="6119495" cy="3442335"/>
            <wp:effectExtent l="0" t="0" r="0" b="5715"/>
            <wp:docPr id="2056" name="Рисунок 2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PS_Galileo bad weather.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119495" cy="3442335"/>
                    </a:xfrm>
                    <a:prstGeom prst="rect">
                      <a:avLst/>
                    </a:prstGeom>
                  </pic:spPr>
                </pic:pic>
              </a:graphicData>
            </a:graphic>
          </wp:inline>
        </w:drawing>
      </w:r>
    </w:p>
    <w:p w14:paraId="2119CCCB" w14:textId="77777777" w:rsidR="003D1242" w:rsidRDefault="003D1242" w:rsidP="003D1242">
      <w:pPr>
        <w:spacing w:after="0" w:line="360" w:lineRule="auto"/>
        <w:jc w:val="center"/>
        <w:rPr>
          <w:rFonts w:ascii="Times New Roman" w:hAnsi="Times New Roman"/>
          <w:sz w:val="24"/>
          <w:szCs w:val="24"/>
          <w:lang w:val="uk-UA"/>
        </w:rPr>
      </w:pPr>
      <w:r w:rsidRPr="00962FD0">
        <w:rPr>
          <w:rFonts w:ascii="Times New Roman" w:hAnsi="Times New Roman"/>
          <w:sz w:val="24"/>
          <w:szCs w:val="24"/>
          <w:lang w:val="uk-UA"/>
        </w:rPr>
        <w:t>Рисунок 4.</w:t>
      </w:r>
      <w:r>
        <w:rPr>
          <w:rFonts w:ascii="Times New Roman" w:hAnsi="Times New Roman"/>
          <w:sz w:val="24"/>
          <w:szCs w:val="24"/>
          <w:lang w:val="uk-UA"/>
        </w:rPr>
        <w:t>1</w:t>
      </w:r>
      <w:r w:rsidR="00D832E3">
        <w:rPr>
          <w:rFonts w:ascii="Times New Roman" w:hAnsi="Times New Roman"/>
          <w:sz w:val="24"/>
          <w:szCs w:val="24"/>
          <w:lang w:val="uk-UA"/>
        </w:rPr>
        <w:t>9</w:t>
      </w:r>
      <w:r w:rsidRPr="00962FD0">
        <w:rPr>
          <w:rFonts w:ascii="Times New Roman" w:hAnsi="Times New Roman"/>
          <w:sz w:val="24"/>
          <w:szCs w:val="24"/>
          <w:lang w:val="uk-UA"/>
        </w:rPr>
        <w:t xml:space="preserve"> – Комбінація супутників</w:t>
      </w:r>
      <w:r>
        <w:rPr>
          <w:rFonts w:ascii="Times New Roman" w:hAnsi="Times New Roman"/>
          <w:sz w:val="24"/>
          <w:szCs w:val="24"/>
          <w:lang w:val="uk-UA"/>
        </w:rPr>
        <w:t xml:space="preserve"> </w:t>
      </w:r>
      <w:r>
        <w:rPr>
          <w:rFonts w:ascii="Times New Roman" w:hAnsi="Times New Roman"/>
          <w:sz w:val="24"/>
          <w:szCs w:val="24"/>
          <w:lang w:val="en-US"/>
        </w:rPr>
        <w:t>GPS</w:t>
      </w:r>
      <w:r w:rsidRPr="003D1242">
        <w:rPr>
          <w:rFonts w:ascii="Times New Roman" w:hAnsi="Times New Roman"/>
          <w:sz w:val="24"/>
          <w:szCs w:val="24"/>
          <w:lang w:val="uk-UA"/>
        </w:rPr>
        <w:t>+</w:t>
      </w:r>
      <w:r>
        <w:rPr>
          <w:rFonts w:ascii="Times New Roman" w:hAnsi="Times New Roman"/>
          <w:sz w:val="24"/>
          <w:szCs w:val="24"/>
          <w:lang w:val="en-US"/>
        </w:rPr>
        <w:t>Galileo</w:t>
      </w:r>
      <w:r w:rsidRPr="003D1242">
        <w:rPr>
          <w:rFonts w:ascii="Times New Roman" w:hAnsi="Times New Roman"/>
          <w:sz w:val="24"/>
          <w:szCs w:val="24"/>
          <w:lang w:val="uk-UA"/>
        </w:rPr>
        <w:t xml:space="preserve"> </w:t>
      </w:r>
      <w:r>
        <w:rPr>
          <w:rFonts w:ascii="Times New Roman" w:hAnsi="Times New Roman"/>
          <w:sz w:val="24"/>
          <w:szCs w:val="24"/>
          <w:lang w:val="uk-UA"/>
        </w:rPr>
        <w:t>з кутом маски 25˚</w:t>
      </w:r>
      <w:r w:rsidRPr="00962FD0">
        <w:rPr>
          <w:rFonts w:ascii="Times New Roman" w:hAnsi="Times New Roman"/>
          <w:sz w:val="24"/>
          <w:szCs w:val="24"/>
          <w:lang w:val="uk-UA"/>
        </w:rPr>
        <w:t xml:space="preserve"> під час</w:t>
      </w:r>
      <w:r>
        <w:rPr>
          <w:rFonts w:ascii="Times New Roman" w:hAnsi="Times New Roman"/>
          <w:sz w:val="24"/>
          <w:szCs w:val="24"/>
          <w:lang w:val="uk-UA"/>
        </w:rPr>
        <w:t xml:space="preserve"> початку</w:t>
      </w:r>
      <w:r w:rsidRPr="00962FD0">
        <w:rPr>
          <w:rFonts w:ascii="Times New Roman" w:hAnsi="Times New Roman"/>
          <w:sz w:val="24"/>
          <w:szCs w:val="24"/>
          <w:lang w:val="uk-UA"/>
        </w:rPr>
        <w:t xml:space="preserve"> запису даних</w:t>
      </w:r>
    </w:p>
    <w:p w14:paraId="75D24556" w14:textId="77777777" w:rsidR="00D832E3" w:rsidRDefault="00D832E3" w:rsidP="00D832E3">
      <w:pPr>
        <w:spacing w:before="120" w:after="120" w:line="360" w:lineRule="auto"/>
        <w:ind w:firstLine="709"/>
        <w:jc w:val="both"/>
        <w:rPr>
          <w:rFonts w:ascii="Times New Roman" w:hAnsi="Times New Roman"/>
          <w:noProof/>
          <w:sz w:val="28"/>
          <w:szCs w:val="28"/>
          <w:lang w:val="uk-UA" w:eastAsia="ru-RU"/>
        </w:rPr>
      </w:pPr>
      <w:r>
        <w:rPr>
          <w:rFonts w:ascii="Times New Roman" w:hAnsi="Times New Roman"/>
          <w:sz w:val="28"/>
          <w:szCs w:val="28"/>
          <w:lang w:val="uk-UA"/>
        </w:rPr>
        <w:t>Результати обробки файлу запису приведені на рис. 4.20-4.24</w:t>
      </w:r>
      <w:r w:rsidRPr="00072AFB">
        <w:rPr>
          <w:rFonts w:ascii="Times New Roman" w:hAnsi="Times New Roman"/>
          <w:sz w:val="28"/>
          <w:szCs w:val="28"/>
        </w:rPr>
        <w:t>:</w:t>
      </w:r>
      <w:r w:rsidRPr="00A119F8">
        <w:rPr>
          <w:rFonts w:ascii="Times New Roman" w:hAnsi="Times New Roman"/>
          <w:noProof/>
          <w:sz w:val="28"/>
          <w:szCs w:val="28"/>
          <w:lang w:eastAsia="ru-RU"/>
        </w:rPr>
        <w:t xml:space="preserve"> </w:t>
      </w:r>
    </w:p>
    <w:p w14:paraId="1EBAD9EC" w14:textId="77777777" w:rsidR="00D832E3" w:rsidRDefault="00D832E3" w:rsidP="003D1242">
      <w:pPr>
        <w:spacing w:after="0" w:line="360" w:lineRule="auto"/>
        <w:jc w:val="center"/>
        <w:rPr>
          <w:rFonts w:ascii="Times New Roman" w:hAnsi="Times New Roman"/>
          <w:sz w:val="24"/>
          <w:szCs w:val="24"/>
          <w:lang w:val="uk-UA"/>
        </w:rPr>
      </w:pPr>
      <w:r>
        <w:rPr>
          <w:rFonts w:ascii="Times New Roman" w:hAnsi="Times New Roman"/>
          <w:noProof/>
          <w:sz w:val="24"/>
          <w:szCs w:val="24"/>
          <w:lang w:val="en-US" w:eastAsia="ru-RU"/>
        </w:rPr>
        <w:drawing>
          <wp:inline distT="0" distB="0" distL="0" distR="0" wp14:anchorId="574FD728" wp14:editId="2CFDFC83">
            <wp:extent cx="5350569" cy="3767183"/>
            <wp:effectExtent l="0" t="0" r="2540" b="5080"/>
            <wp:docPr id="2059" name="Рисунок 2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galileo3.bmp"/>
                    <pic:cNvPicPr/>
                  </pic:nvPicPr>
                  <pic:blipFill rotWithShape="1">
                    <a:blip r:embed="rId63">
                      <a:extLst>
                        <a:ext uri="{28A0092B-C50C-407E-A947-70E740481C1C}">
                          <a14:useLocalDpi xmlns:a14="http://schemas.microsoft.com/office/drawing/2010/main" val="0"/>
                        </a:ext>
                      </a:extLst>
                    </a:blip>
                    <a:srcRect t="6088"/>
                    <a:stretch/>
                  </pic:blipFill>
                  <pic:spPr bwMode="auto">
                    <a:xfrm>
                      <a:off x="0" y="0"/>
                      <a:ext cx="5354623" cy="3770037"/>
                    </a:xfrm>
                    <a:prstGeom prst="rect">
                      <a:avLst/>
                    </a:prstGeom>
                    <a:ln>
                      <a:noFill/>
                    </a:ln>
                    <a:extLst>
                      <a:ext uri="{53640926-AAD7-44d8-BBD7-CCE9431645EC}">
                        <a14:shadowObscured xmlns:a14="http://schemas.microsoft.com/office/drawing/2010/main"/>
                      </a:ext>
                    </a:extLst>
                  </pic:spPr>
                </pic:pic>
              </a:graphicData>
            </a:graphic>
          </wp:inline>
        </w:drawing>
      </w:r>
    </w:p>
    <w:p w14:paraId="0146F8F2" w14:textId="77777777" w:rsidR="00D832E3" w:rsidRPr="00A46F4D" w:rsidRDefault="00D832E3" w:rsidP="00D832E3">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20</w:t>
      </w:r>
      <w:r w:rsidRPr="00962FD0">
        <w:rPr>
          <w:rFonts w:ascii="Times New Roman" w:hAnsi="Times New Roman"/>
          <w:sz w:val="24"/>
          <w:szCs w:val="24"/>
          <w:lang w:val="uk-UA"/>
        </w:rPr>
        <w:t xml:space="preserve"> – </w:t>
      </w:r>
      <w:r>
        <w:rPr>
          <w:rFonts w:ascii="Times New Roman" w:hAnsi="Times New Roman"/>
          <w:sz w:val="24"/>
          <w:szCs w:val="24"/>
          <w:lang w:val="uk-UA"/>
        </w:rPr>
        <w:t>Рівень помилки визначення координат в горизонтальній площині (</w:t>
      </w:r>
      <w:r>
        <w:rPr>
          <w:rFonts w:ascii="Times New Roman" w:hAnsi="Times New Roman"/>
          <w:sz w:val="24"/>
          <w:szCs w:val="24"/>
          <w:lang w:val="en-US"/>
        </w:rPr>
        <w:t>HPE</w:t>
      </w:r>
      <w:r w:rsidRPr="00A119F8">
        <w:rPr>
          <w:rFonts w:ascii="Times New Roman" w:hAnsi="Times New Roman"/>
          <w:sz w:val="24"/>
          <w:szCs w:val="24"/>
        </w:rPr>
        <w:t>)</w:t>
      </w:r>
      <w:r>
        <w:rPr>
          <w:rFonts w:ascii="Times New Roman" w:hAnsi="Times New Roman"/>
          <w:sz w:val="24"/>
          <w:szCs w:val="24"/>
          <w:lang w:val="uk-UA"/>
        </w:rPr>
        <w:t xml:space="preserve"> та захисного рівня в горизонтальній площині (</w:t>
      </w:r>
      <w:r>
        <w:rPr>
          <w:rFonts w:ascii="Times New Roman" w:hAnsi="Times New Roman"/>
          <w:sz w:val="24"/>
          <w:szCs w:val="24"/>
          <w:lang w:val="en-US"/>
        </w:rPr>
        <w:t>HPL</w:t>
      </w:r>
      <w:r>
        <w:rPr>
          <w:rFonts w:ascii="Times New Roman" w:hAnsi="Times New Roman"/>
          <w:sz w:val="24"/>
          <w:szCs w:val="24"/>
          <w:lang w:val="uk-UA"/>
        </w:rPr>
        <w:t>)</w:t>
      </w:r>
    </w:p>
    <w:p w14:paraId="1AC916F6" w14:textId="77777777" w:rsidR="00D832E3" w:rsidRPr="00D832E3" w:rsidRDefault="00D832E3" w:rsidP="003D1242">
      <w:pPr>
        <w:spacing w:after="0" w:line="360" w:lineRule="auto"/>
        <w:jc w:val="center"/>
        <w:rPr>
          <w:rFonts w:ascii="Times New Roman" w:hAnsi="Times New Roman"/>
          <w:sz w:val="24"/>
          <w:szCs w:val="24"/>
        </w:rPr>
      </w:pPr>
    </w:p>
    <w:p w14:paraId="2F8293F1" w14:textId="77777777" w:rsidR="00D832E3" w:rsidRDefault="00D832E3" w:rsidP="003D1242">
      <w:pPr>
        <w:spacing w:after="0" w:line="360" w:lineRule="auto"/>
        <w:jc w:val="center"/>
        <w:rPr>
          <w:rFonts w:ascii="Times New Roman" w:hAnsi="Times New Roman"/>
          <w:sz w:val="24"/>
          <w:szCs w:val="24"/>
          <w:lang w:val="uk-UA"/>
        </w:rPr>
      </w:pPr>
      <w:r>
        <w:rPr>
          <w:rFonts w:ascii="Times New Roman" w:hAnsi="Times New Roman"/>
          <w:noProof/>
          <w:sz w:val="24"/>
          <w:szCs w:val="24"/>
          <w:lang w:val="en-US" w:eastAsia="ru-RU"/>
        </w:rPr>
        <w:lastRenderedPageBreak/>
        <w:drawing>
          <wp:inline distT="0" distB="0" distL="0" distR="0" wp14:anchorId="26CD0568" wp14:editId="22553C20">
            <wp:extent cx="6121400" cy="4309903"/>
            <wp:effectExtent l="0" t="0" r="0" b="0"/>
            <wp:docPr id="2060" name="Рисунок 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galileo4.bmp"/>
                    <pic:cNvPicPr/>
                  </pic:nvPicPr>
                  <pic:blipFill rotWithShape="1">
                    <a:blip r:embed="rId64">
                      <a:extLst>
                        <a:ext uri="{28A0092B-C50C-407E-A947-70E740481C1C}">
                          <a14:useLocalDpi xmlns:a14="http://schemas.microsoft.com/office/drawing/2010/main" val="0"/>
                        </a:ext>
                      </a:extLst>
                    </a:blip>
                    <a:srcRect t="6088"/>
                    <a:stretch/>
                  </pic:blipFill>
                  <pic:spPr bwMode="auto">
                    <a:xfrm>
                      <a:off x="0" y="0"/>
                      <a:ext cx="6119495" cy="4308562"/>
                    </a:xfrm>
                    <a:prstGeom prst="rect">
                      <a:avLst/>
                    </a:prstGeom>
                    <a:ln>
                      <a:noFill/>
                    </a:ln>
                    <a:extLst>
                      <a:ext uri="{53640926-AAD7-44d8-BBD7-CCE9431645EC}">
                        <a14:shadowObscured xmlns:a14="http://schemas.microsoft.com/office/drawing/2010/main"/>
                      </a:ext>
                    </a:extLst>
                  </pic:spPr>
                </pic:pic>
              </a:graphicData>
            </a:graphic>
          </wp:inline>
        </w:drawing>
      </w:r>
    </w:p>
    <w:p w14:paraId="3F7248D9" w14:textId="77777777" w:rsidR="00D832E3" w:rsidRPr="00A46F4D" w:rsidRDefault="00D832E3" w:rsidP="00D832E3">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21</w:t>
      </w:r>
      <w:r w:rsidRPr="00962FD0">
        <w:rPr>
          <w:rFonts w:ascii="Times New Roman" w:hAnsi="Times New Roman"/>
          <w:sz w:val="24"/>
          <w:szCs w:val="24"/>
          <w:lang w:val="uk-UA"/>
        </w:rPr>
        <w:t xml:space="preserve"> – </w:t>
      </w:r>
      <w:r>
        <w:rPr>
          <w:rFonts w:ascii="Times New Roman" w:hAnsi="Times New Roman"/>
          <w:sz w:val="24"/>
          <w:szCs w:val="24"/>
          <w:lang w:val="uk-UA"/>
        </w:rPr>
        <w:t>Рівень помилки визначення координат у вертикальній площині (</w:t>
      </w:r>
      <w:r>
        <w:rPr>
          <w:rFonts w:ascii="Times New Roman" w:hAnsi="Times New Roman"/>
          <w:sz w:val="24"/>
          <w:szCs w:val="24"/>
          <w:lang w:val="en-US"/>
        </w:rPr>
        <w:t>VPE</w:t>
      </w:r>
      <w:r w:rsidRPr="00A119F8">
        <w:rPr>
          <w:rFonts w:ascii="Times New Roman" w:hAnsi="Times New Roman"/>
          <w:sz w:val="24"/>
          <w:szCs w:val="24"/>
        </w:rPr>
        <w:t>)</w:t>
      </w:r>
      <w:r>
        <w:rPr>
          <w:rFonts w:ascii="Times New Roman" w:hAnsi="Times New Roman"/>
          <w:sz w:val="24"/>
          <w:szCs w:val="24"/>
          <w:lang w:val="uk-UA"/>
        </w:rPr>
        <w:t xml:space="preserve"> та захисного рівня вертикальній площині (</w:t>
      </w:r>
      <w:r>
        <w:rPr>
          <w:rFonts w:ascii="Times New Roman" w:hAnsi="Times New Roman"/>
          <w:sz w:val="24"/>
          <w:szCs w:val="24"/>
          <w:lang w:val="en-US"/>
        </w:rPr>
        <w:t>VPL</w:t>
      </w:r>
      <w:r>
        <w:rPr>
          <w:rFonts w:ascii="Times New Roman" w:hAnsi="Times New Roman"/>
          <w:sz w:val="24"/>
          <w:szCs w:val="24"/>
          <w:lang w:val="uk-UA"/>
        </w:rPr>
        <w:t>)</w:t>
      </w:r>
    </w:p>
    <w:p w14:paraId="1E61892F" w14:textId="77777777" w:rsidR="00D832E3" w:rsidRDefault="00D832E3" w:rsidP="003D1242">
      <w:pPr>
        <w:spacing w:after="0" w:line="360" w:lineRule="auto"/>
        <w:jc w:val="center"/>
        <w:rPr>
          <w:rFonts w:ascii="Times New Roman" w:hAnsi="Times New Roman"/>
          <w:noProof/>
          <w:sz w:val="24"/>
          <w:szCs w:val="24"/>
          <w:lang w:val="uk-UA" w:eastAsia="ru-RU"/>
        </w:rPr>
      </w:pPr>
      <w:r>
        <w:rPr>
          <w:rFonts w:ascii="Times New Roman" w:hAnsi="Times New Roman"/>
          <w:noProof/>
          <w:sz w:val="24"/>
          <w:szCs w:val="24"/>
          <w:lang w:val="en-US" w:eastAsia="ru-RU"/>
        </w:rPr>
        <w:drawing>
          <wp:inline distT="0" distB="0" distL="0" distR="0" wp14:anchorId="3AF06D32" wp14:editId="3499DB46">
            <wp:extent cx="5194300" cy="3665643"/>
            <wp:effectExtent l="0" t="0" r="6350" b="0"/>
            <wp:docPr id="2061" name="Рисунок 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galileo5.bmp"/>
                    <pic:cNvPicPr/>
                  </pic:nvPicPr>
                  <pic:blipFill rotWithShape="1">
                    <a:blip r:embed="rId65">
                      <a:extLst>
                        <a:ext uri="{28A0092B-C50C-407E-A947-70E740481C1C}">
                          <a14:useLocalDpi xmlns:a14="http://schemas.microsoft.com/office/drawing/2010/main" val="0"/>
                        </a:ext>
                      </a:extLst>
                    </a:blip>
                    <a:srcRect t="5870"/>
                    <a:stretch/>
                  </pic:blipFill>
                  <pic:spPr bwMode="auto">
                    <a:xfrm>
                      <a:off x="0" y="0"/>
                      <a:ext cx="5192684" cy="3664503"/>
                    </a:xfrm>
                    <a:prstGeom prst="rect">
                      <a:avLst/>
                    </a:prstGeom>
                    <a:ln>
                      <a:noFill/>
                    </a:ln>
                    <a:extLst>
                      <a:ext uri="{53640926-AAD7-44d8-BBD7-CCE9431645EC}">
                        <a14:shadowObscured xmlns:a14="http://schemas.microsoft.com/office/drawing/2010/main"/>
                      </a:ext>
                    </a:extLst>
                  </pic:spPr>
                </pic:pic>
              </a:graphicData>
            </a:graphic>
          </wp:inline>
        </w:drawing>
      </w:r>
    </w:p>
    <w:p w14:paraId="1ED891DD" w14:textId="77777777" w:rsidR="00D832E3" w:rsidRPr="00072AFB" w:rsidRDefault="00D832E3" w:rsidP="00D832E3">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22</w:t>
      </w:r>
      <w:r w:rsidRPr="00962FD0">
        <w:rPr>
          <w:rFonts w:ascii="Times New Roman" w:hAnsi="Times New Roman"/>
          <w:sz w:val="24"/>
          <w:szCs w:val="24"/>
          <w:lang w:val="uk-UA"/>
        </w:rPr>
        <w:t xml:space="preserve"> – </w:t>
      </w:r>
      <w:r>
        <w:rPr>
          <w:rFonts w:ascii="Times New Roman" w:hAnsi="Times New Roman"/>
          <w:sz w:val="24"/>
          <w:szCs w:val="24"/>
          <w:lang w:val="uk-UA"/>
        </w:rPr>
        <w:t>Графік зміни 2</w:t>
      </w:r>
      <m:oMath>
        <m:r>
          <w:rPr>
            <w:rFonts w:ascii="Cambria Math" w:hAnsi="Cambria Math"/>
            <w:sz w:val="24"/>
            <w:szCs w:val="24"/>
            <w:lang w:val="uk-UA"/>
          </w:rPr>
          <m:t>σ</m:t>
        </m:r>
      </m:oMath>
      <w:r>
        <w:rPr>
          <w:rFonts w:ascii="Times New Roman" w:hAnsi="Times New Roman"/>
          <w:sz w:val="24"/>
          <w:szCs w:val="24"/>
          <w:lang w:val="uk-UA"/>
        </w:rPr>
        <w:t xml:space="preserve"> для </w:t>
      </w:r>
      <w:r>
        <w:rPr>
          <w:rFonts w:ascii="Times New Roman" w:hAnsi="Times New Roman"/>
          <w:sz w:val="24"/>
          <w:szCs w:val="24"/>
          <w:lang w:val="en-US"/>
        </w:rPr>
        <w:t>HPE</w:t>
      </w:r>
    </w:p>
    <w:p w14:paraId="75609131" w14:textId="77777777" w:rsidR="00D832E3" w:rsidRPr="00D832E3" w:rsidRDefault="00D832E3" w:rsidP="003D1242">
      <w:pPr>
        <w:spacing w:after="0" w:line="360" w:lineRule="auto"/>
        <w:jc w:val="center"/>
        <w:rPr>
          <w:rFonts w:ascii="Times New Roman" w:hAnsi="Times New Roman"/>
          <w:noProof/>
          <w:sz w:val="24"/>
          <w:szCs w:val="24"/>
          <w:lang w:eastAsia="ru-RU"/>
        </w:rPr>
      </w:pPr>
    </w:p>
    <w:p w14:paraId="14AEF0B3" w14:textId="77777777" w:rsidR="00D832E3" w:rsidRDefault="00D832E3" w:rsidP="003D1242">
      <w:pPr>
        <w:spacing w:after="0" w:line="360" w:lineRule="auto"/>
        <w:jc w:val="center"/>
        <w:rPr>
          <w:rFonts w:ascii="Times New Roman" w:hAnsi="Times New Roman"/>
          <w:noProof/>
          <w:sz w:val="24"/>
          <w:szCs w:val="24"/>
          <w:lang w:val="uk-UA" w:eastAsia="ru-RU"/>
        </w:rPr>
      </w:pPr>
      <w:r>
        <w:rPr>
          <w:rFonts w:ascii="Times New Roman" w:hAnsi="Times New Roman"/>
          <w:noProof/>
          <w:sz w:val="24"/>
          <w:szCs w:val="24"/>
          <w:lang w:val="en-US" w:eastAsia="ru-RU"/>
        </w:rPr>
        <w:lastRenderedPageBreak/>
        <w:drawing>
          <wp:inline distT="0" distB="0" distL="0" distR="0" wp14:anchorId="0D7DEA8B" wp14:editId="329B8F5E">
            <wp:extent cx="5736065" cy="4038600"/>
            <wp:effectExtent l="0" t="0" r="0" b="0"/>
            <wp:docPr id="2062" name="Рисунок 2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galileo6.bmp"/>
                    <pic:cNvPicPr/>
                  </pic:nvPicPr>
                  <pic:blipFill rotWithShape="1">
                    <a:blip r:embed="rId66">
                      <a:extLst>
                        <a:ext uri="{28A0092B-C50C-407E-A947-70E740481C1C}">
                          <a14:useLocalDpi xmlns:a14="http://schemas.microsoft.com/office/drawing/2010/main" val="0"/>
                        </a:ext>
                      </a:extLst>
                    </a:blip>
                    <a:srcRect t="6088"/>
                    <a:stretch/>
                  </pic:blipFill>
                  <pic:spPr bwMode="auto">
                    <a:xfrm>
                      <a:off x="0" y="0"/>
                      <a:ext cx="5740411" cy="4041660"/>
                    </a:xfrm>
                    <a:prstGeom prst="rect">
                      <a:avLst/>
                    </a:prstGeom>
                    <a:ln>
                      <a:noFill/>
                    </a:ln>
                    <a:extLst>
                      <a:ext uri="{53640926-AAD7-44d8-BBD7-CCE9431645EC}">
                        <a14:shadowObscured xmlns:a14="http://schemas.microsoft.com/office/drawing/2010/main"/>
                      </a:ext>
                    </a:extLst>
                  </pic:spPr>
                </pic:pic>
              </a:graphicData>
            </a:graphic>
          </wp:inline>
        </w:drawing>
      </w:r>
    </w:p>
    <w:p w14:paraId="1654CC16" w14:textId="77777777" w:rsidR="003C6F2F" w:rsidRPr="000E6DD3" w:rsidRDefault="003C6F2F" w:rsidP="003C6F2F">
      <w:pPr>
        <w:spacing w:after="0"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23</w:t>
      </w:r>
      <w:r w:rsidRPr="00962FD0">
        <w:rPr>
          <w:rFonts w:ascii="Times New Roman" w:hAnsi="Times New Roman"/>
          <w:sz w:val="24"/>
          <w:szCs w:val="24"/>
          <w:lang w:val="uk-UA"/>
        </w:rPr>
        <w:t xml:space="preserve"> – </w:t>
      </w:r>
      <w:r>
        <w:rPr>
          <w:rFonts w:ascii="Times New Roman" w:hAnsi="Times New Roman"/>
          <w:sz w:val="24"/>
          <w:szCs w:val="24"/>
          <w:lang w:val="uk-UA"/>
        </w:rPr>
        <w:t>Графік зміни 2</w:t>
      </w:r>
      <m:oMath>
        <m:r>
          <w:rPr>
            <w:rFonts w:ascii="Cambria Math" w:hAnsi="Cambria Math"/>
            <w:sz w:val="24"/>
            <w:szCs w:val="24"/>
            <w:lang w:val="uk-UA"/>
          </w:rPr>
          <m:t>σ</m:t>
        </m:r>
      </m:oMath>
      <w:r>
        <w:rPr>
          <w:rFonts w:ascii="Times New Roman" w:hAnsi="Times New Roman"/>
          <w:sz w:val="24"/>
          <w:szCs w:val="24"/>
          <w:lang w:val="uk-UA"/>
        </w:rPr>
        <w:t xml:space="preserve"> для </w:t>
      </w:r>
      <w:r>
        <w:rPr>
          <w:rFonts w:ascii="Times New Roman" w:hAnsi="Times New Roman"/>
          <w:sz w:val="24"/>
          <w:szCs w:val="24"/>
          <w:lang w:val="en-US"/>
        </w:rPr>
        <w:t>VPE</w:t>
      </w:r>
    </w:p>
    <w:p w14:paraId="4E261F4A" w14:textId="77777777" w:rsidR="003C6F2F" w:rsidRPr="003C6F2F" w:rsidRDefault="003C6F2F" w:rsidP="003D1242">
      <w:pPr>
        <w:spacing w:after="0" w:line="360" w:lineRule="auto"/>
        <w:jc w:val="center"/>
        <w:rPr>
          <w:rFonts w:ascii="Times New Roman" w:hAnsi="Times New Roman"/>
          <w:noProof/>
          <w:sz w:val="24"/>
          <w:szCs w:val="24"/>
          <w:lang w:eastAsia="ru-RU"/>
        </w:rPr>
      </w:pPr>
    </w:p>
    <w:p w14:paraId="278B35AC" w14:textId="77777777" w:rsidR="003D1242" w:rsidRDefault="00D832E3" w:rsidP="003D1242">
      <w:pPr>
        <w:spacing w:after="0" w:line="360" w:lineRule="auto"/>
        <w:jc w:val="center"/>
        <w:rPr>
          <w:rFonts w:ascii="Times New Roman" w:hAnsi="Times New Roman"/>
          <w:sz w:val="24"/>
          <w:szCs w:val="24"/>
          <w:lang w:val="uk-UA"/>
        </w:rPr>
      </w:pPr>
      <w:r>
        <w:rPr>
          <w:rFonts w:ascii="Times New Roman" w:hAnsi="Times New Roman"/>
          <w:noProof/>
          <w:sz w:val="24"/>
          <w:szCs w:val="24"/>
          <w:lang w:val="en-US" w:eastAsia="ru-RU"/>
        </w:rPr>
        <w:drawing>
          <wp:inline distT="0" distB="0" distL="0" distR="0" wp14:anchorId="14D7DDD2" wp14:editId="38657E82">
            <wp:extent cx="5435600" cy="3827051"/>
            <wp:effectExtent l="0" t="0" r="0" b="2540"/>
            <wp:docPr id="2065" name="Рисунок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pos_raim_17_12_gpsgalileo9.bmp"/>
                    <pic:cNvPicPr/>
                  </pic:nvPicPr>
                  <pic:blipFill rotWithShape="1">
                    <a:blip r:embed="rId67">
                      <a:extLst>
                        <a:ext uri="{28A0092B-C50C-407E-A947-70E740481C1C}">
                          <a14:useLocalDpi xmlns:a14="http://schemas.microsoft.com/office/drawing/2010/main" val="0"/>
                        </a:ext>
                      </a:extLst>
                    </a:blip>
                    <a:srcRect t="6088"/>
                    <a:stretch/>
                  </pic:blipFill>
                  <pic:spPr bwMode="auto">
                    <a:xfrm>
                      <a:off x="0" y="0"/>
                      <a:ext cx="5439718" cy="3829951"/>
                    </a:xfrm>
                    <a:prstGeom prst="rect">
                      <a:avLst/>
                    </a:prstGeom>
                    <a:ln>
                      <a:noFill/>
                    </a:ln>
                    <a:extLst>
                      <a:ext uri="{53640926-AAD7-44d8-BBD7-CCE9431645EC}">
                        <a14:shadowObscured xmlns:a14="http://schemas.microsoft.com/office/drawing/2010/main"/>
                      </a:ext>
                    </a:extLst>
                  </pic:spPr>
                </pic:pic>
              </a:graphicData>
            </a:graphic>
          </wp:inline>
        </w:drawing>
      </w:r>
    </w:p>
    <w:p w14:paraId="2296CE85" w14:textId="77777777" w:rsidR="003C6F2F" w:rsidRPr="000E6DD3" w:rsidRDefault="003C6F2F" w:rsidP="003C6F2F">
      <w:pPr>
        <w:spacing w:line="360" w:lineRule="auto"/>
        <w:jc w:val="center"/>
        <w:rPr>
          <w:rFonts w:ascii="Times New Roman" w:hAnsi="Times New Roman"/>
          <w:sz w:val="24"/>
          <w:szCs w:val="24"/>
        </w:rPr>
      </w:pPr>
      <w:r w:rsidRPr="00962FD0">
        <w:rPr>
          <w:rFonts w:ascii="Times New Roman" w:hAnsi="Times New Roman"/>
          <w:sz w:val="24"/>
          <w:szCs w:val="24"/>
          <w:lang w:val="uk-UA"/>
        </w:rPr>
        <w:t>Рисунок 4.</w:t>
      </w:r>
      <w:r>
        <w:rPr>
          <w:rFonts w:ascii="Times New Roman" w:hAnsi="Times New Roman"/>
          <w:sz w:val="24"/>
          <w:szCs w:val="24"/>
          <w:lang w:val="uk-UA"/>
        </w:rPr>
        <w:t>24</w:t>
      </w:r>
      <w:r w:rsidRPr="00962FD0">
        <w:rPr>
          <w:rFonts w:ascii="Times New Roman" w:hAnsi="Times New Roman"/>
          <w:sz w:val="24"/>
          <w:szCs w:val="24"/>
          <w:lang w:val="uk-UA"/>
        </w:rPr>
        <w:t xml:space="preserve"> – </w:t>
      </w:r>
      <w:r>
        <w:rPr>
          <w:rFonts w:ascii="Times New Roman" w:hAnsi="Times New Roman"/>
          <w:sz w:val="24"/>
          <w:szCs w:val="24"/>
          <w:lang w:val="uk-UA"/>
        </w:rPr>
        <w:t>Розподіл помилок в горизонтальній площині</w:t>
      </w:r>
    </w:p>
    <w:p w14:paraId="0E7D7F4A" w14:textId="77777777" w:rsidR="00350190" w:rsidRDefault="00350190">
      <w:pPr>
        <w:spacing w:after="0" w:line="240" w:lineRule="auto"/>
        <w:rPr>
          <w:rFonts w:ascii="Times New Roman" w:eastAsia="Times New Roman" w:hAnsi="Times New Roman"/>
          <w:b/>
          <w:kern w:val="28"/>
          <w:sz w:val="28"/>
          <w:szCs w:val="56"/>
          <w:lang w:val="uk-UA"/>
        </w:rPr>
      </w:pPr>
      <w:r>
        <w:rPr>
          <w:lang w:val="uk-UA"/>
        </w:rPr>
        <w:br w:type="page"/>
      </w:r>
    </w:p>
    <w:p w14:paraId="7F88EB7B" w14:textId="77777777" w:rsidR="00FE2CC5" w:rsidRPr="004A5685" w:rsidRDefault="004A5685" w:rsidP="00FE2CC5">
      <w:pPr>
        <w:pStyle w:val="af8"/>
        <w:ind w:firstLine="567"/>
      </w:pPr>
      <w:r w:rsidRPr="004A5685">
        <w:rPr>
          <w:lang w:val="uk-UA"/>
        </w:rPr>
        <w:lastRenderedPageBreak/>
        <w:t xml:space="preserve">ВИСНОВКИ ДО РОЗДІЛУ </w:t>
      </w:r>
      <w:r w:rsidR="00FE2CC5" w:rsidRPr="004A5685">
        <w:t>4</w:t>
      </w:r>
    </w:p>
    <w:p w14:paraId="42BED754" w14:textId="77777777" w:rsidR="00FE2CC5" w:rsidRPr="004A5685" w:rsidRDefault="00FE2CC5" w:rsidP="00FE2CC5"/>
    <w:p w14:paraId="2E577EEB" w14:textId="77777777" w:rsidR="00857D93" w:rsidRDefault="0061560B" w:rsidP="00554F9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виконанні завдань розділу з</w:t>
      </w:r>
      <w:r w:rsidR="00AF34AC">
        <w:rPr>
          <w:rFonts w:ascii="Times New Roman" w:hAnsi="Times New Roman"/>
          <w:sz w:val="28"/>
          <w:szCs w:val="28"/>
          <w:lang w:val="uk-UA"/>
        </w:rPr>
        <w:t>апропонований на попередньому етапі апаратно-програмний комплекс для оцінки цілісності ГНСС апробовано шляхом експериментального прийому супутникових даних і їх наступної обробки засобами спеціального програмного забезпечення.</w:t>
      </w:r>
    </w:p>
    <w:p w14:paraId="6DACC932" w14:textId="77777777" w:rsidR="00AF34AC" w:rsidRDefault="00AF34AC" w:rsidP="00554F9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Одержані результати дозволили оцінити рівні помилок та захисні рівні в горизонтальній та вертикальній площинах (</w:t>
      </w:r>
      <w:r>
        <w:rPr>
          <w:rFonts w:ascii="Times New Roman" w:hAnsi="Times New Roman"/>
          <w:sz w:val="28"/>
          <w:szCs w:val="28"/>
          <w:lang w:val="en-US"/>
        </w:rPr>
        <w:t>HPL</w:t>
      </w:r>
      <w:r w:rsidRPr="00AF34AC">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VPL</w:t>
      </w:r>
      <w:r>
        <w:rPr>
          <w:rFonts w:ascii="Times New Roman" w:hAnsi="Times New Roman"/>
          <w:sz w:val="28"/>
          <w:szCs w:val="28"/>
          <w:lang w:val="uk-UA"/>
        </w:rPr>
        <w:t xml:space="preserve"> відповідно) при використанні наступних комбінацій джерел навігаційної інформації і умов прийому даних:</w:t>
      </w:r>
    </w:p>
    <w:p w14:paraId="18AF7C7A" w14:textId="77777777" w:rsidR="00AF34AC" w:rsidRDefault="0061560B" w:rsidP="00AF34AC">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uk-UA"/>
        </w:rPr>
        <w:t>п</w:t>
      </w:r>
      <w:r w:rsidR="00AF34AC">
        <w:rPr>
          <w:rFonts w:ascii="Times New Roman" w:hAnsi="Times New Roman"/>
          <w:sz w:val="28"/>
          <w:szCs w:val="28"/>
          <w:lang w:val="uk-UA"/>
        </w:rPr>
        <w:t xml:space="preserve">ри спільному використанні сигналів </w:t>
      </w:r>
      <w:r w:rsidR="00AF34AC">
        <w:rPr>
          <w:rFonts w:ascii="Times New Roman" w:hAnsi="Times New Roman"/>
          <w:sz w:val="28"/>
          <w:szCs w:val="28"/>
          <w:lang w:val="en-US"/>
        </w:rPr>
        <w:t>GPS</w:t>
      </w:r>
      <w:r w:rsidR="00AF34AC" w:rsidRPr="00AF34AC">
        <w:rPr>
          <w:rFonts w:ascii="Times New Roman" w:hAnsi="Times New Roman"/>
          <w:sz w:val="28"/>
          <w:szCs w:val="28"/>
        </w:rPr>
        <w:t xml:space="preserve"> </w:t>
      </w:r>
      <w:r w:rsidR="00AF34AC">
        <w:rPr>
          <w:rFonts w:ascii="Times New Roman" w:hAnsi="Times New Roman"/>
          <w:sz w:val="28"/>
          <w:szCs w:val="28"/>
          <w:lang w:val="uk-UA"/>
        </w:rPr>
        <w:t>та ГЛОНАСС без обмеження видимості;</w:t>
      </w:r>
    </w:p>
    <w:p w14:paraId="1F470ACC" w14:textId="77777777" w:rsidR="00AF34AC" w:rsidRPr="00AF34AC" w:rsidRDefault="0061560B" w:rsidP="00AF34AC">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uk-UA"/>
        </w:rPr>
        <w:t>п</w:t>
      </w:r>
      <w:r w:rsidR="00AF34AC">
        <w:rPr>
          <w:rFonts w:ascii="Times New Roman" w:hAnsi="Times New Roman"/>
          <w:sz w:val="28"/>
          <w:szCs w:val="28"/>
          <w:lang w:val="uk-UA"/>
        </w:rPr>
        <w:t xml:space="preserve">ри використанні інформації лише від супутників </w:t>
      </w:r>
      <w:r w:rsidR="00AF34AC">
        <w:rPr>
          <w:rFonts w:ascii="Times New Roman" w:hAnsi="Times New Roman"/>
          <w:sz w:val="28"/>
          <w:szCs w:val="28"/>
          <w:lang w:val="en-US"/>
        </w:rPr>
        <w:t>GPS</w:t>
      </w:r>
      <w:r w:rsidR="00AF34AC" w:rsidRPr="00AF34AC">
        <w:rPr>
          <w:rFonts w:ascii="Times New Roman" w:hAnsi="Times New Roman"/>
          <w:sz w:val="28"/>
          <w:szCs w:val="28"/>
        </w:rPr>
        <w:t>;</w:t>
      </w:r>
    </w:p>
    <w:p w14:paraId="0375E99D" w14:textId="77777777" w:rsidR="00AF34AC" w:rsidRDefault="0061560B" w:rsidP="00AF34AC">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uk-UA"/>
        </w:rPr>
        <w:t>при використанні інформації лише від супутників ГЛОНАСС;</w:t>
      </w:r>
    </w:p>
    <w:p w14:paraId="5D8FD3AC" w14:textId="77777777" w:rsidR="0061560B" w:rsidRDefault="0061560B" w:rsidP="00AF34AC">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 спільному використанні сигналів </w:t>
      </w:r>
      <w:r>
        <w:rPr>
          <w:rFonts w:ascii="Times New Roman" w:hAnsi="Times New Roman"/>
          <w:sz w:val="28"/>
          <w:szCs w:val="28"/>
          <w:lang w:val="en-US"/>
        </w:rPr>
        <w:t>GPS</w:t>
      </w:r>
      <w:r w:rsidRPr="00AF34AC">
        <w:rPr>
          <w:rFonts w:ascii="Times New Roman" w:hAnsi="Times New Roman"/>
          <w:sz w:val="28"/>
          <w:szCs w:val="28"/>
        </w:rPr>
        <w:t xml:space="preserve"> </w:t>
      </w:r>
      <w:r>
        <w:rPr>
          <w:rFonts w:ascii="Times New Roman" w:hAnsi="Times New Roman"/>
          <w:sz w:val="28"/>
          <w:szCs w:val="28"/>
          <w:lang w:val="uk-UA"/>
        </w:rPr>
        <w:t>та ГЛОНАСС та обмежені видимості кутом маски 25˚.</w:t>
      </w:r>
    </w:p>
    <w:p w14:paraId="71B84AB1" w14:textId="77777777" w:rsidR="0061560B" w:rsidRPr="0075787E" w:rsidRDefault="0061560B" w:rsidP="0061560B">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Результати оцінки були візуалізовані у вигляді графіків зміни в часі відповідних параметрів, а також середньоквадратичних помилок їх визначення. Останні розраховувались за методикою кадра, до якого включались 99 попередніх плюс одне поточне значення </w:t>
      </w:r>
      <w:r w:rsidR="002F656F">
        <w:rPr>
          <w:rFonts w:ascii="Times New Roman" w:hAnsi="Times New Roman"/>
          <w:sz w:val="28"/>
          <w:szCs w:val="28"/>
          <w:lang w:val="uk-UA"/>
        </w:rPr>
        <w:t>величини на кожному кроці (секунді) розрахунку.</w:t>
      </w:r>
    </w:p>
    <w:p w14:paraId="46166701" w14:textId="77777777" w:rsidR="00B20B26" w:rsidRPr="0075787E" w:rsidRDefault="00B20B26" w:rsidP="0061560B">
      <w:pPr>
        <w:spacing w:after="0" w:line="360" w:lineRule="auto"/>
        <w:ind w:firstLine="709"/>
        <w:jc w:val="both"/>
        <w:rPr>
          <w:rFonts w:ascii="Times New Roman" w:hAnsi="Times New Roman"/>
          <w:sz w:val="28"/>
          <w:szCs w:val="28"/>
        </w:rPr>
      </w:pPr>
    </w:p>
    <w:p w14:paraId="647A7132" w14:textId="77777777" w:rsidR="0061560B" w:rsidRPr="0061560B" w:rsidRDefault="0061560B" w:rsidP="0061560B">
      <w:pPr>
        <w:spacing w:after="0" w:line="360" w:lineRule="auto"/>
        <w:ind w:left="709"/>
        <w:jc w:val="both"/>
        <w:rPr>
          <w:rFonts w:ascii="Times New Roman" w:hAnsi="Times New Roman"/>
          <w:sz w:val="28"/>
          <w:szCs w:val="28"/>
          <w:lang w:val="uk-UA"/>
        </w:rPr>
      </w:pPr>
    </w:p>
    <w:p w14:paraId="48557137" w14:textId="77777777" w:rsidR="00AF34AC" w:rsidRPr="002B656E" w:rsidRDefault="00AF34AC" w:rsidP="00554F9D">
      <w:pPr>
        <w:spacing w:after="0" w:line="360" w:lineRule="auto"/>
        <w:ind w:firstLine="709"/>
        <w:jc w:val="both"/>
        <w:rPr>
          <w:rFonts w:ascii="Times New Roman" w:hAnsi="Times New Roman"/>
          <w:sz w:val="28"/>
          <w:szCs w:val="28"/>
          <w:lang w:val="uk-UA"/>
        </w:rPr>
      </w:pPr>
    </w:p>
    <w:p w14:paraId="10E533F5" w14:textId="77777777" w:rsidR="00FE2CC5" w:rsidRPr="00AF34AC" w:rsidRDefault="00FE2CC5" w:rsidP="00FE2CC5">
      <w:pPr>
        <w:spacing w:after="0" w:line="360" w:lineRule="auto"/>
        <w:ind w:firstLine="567"/>
        <w:rPr>
          <w:rFonts w:ascii="Times New Roman" w:hAnsi="Times New Roman"/>
          <w:sz w:val="28"/>
          <w:szCs w:val="28"/>
          <w:lang w:val="uk-UA"/>
        </w:rPr>
      </w:pPr>
    </w:p>
    <w:p w14:paraId="440703D6" w14:textId="77777777" w:rsidR="00486DE7" w:rsidRPr="00AF34AC" w:rsidRDefault="00486DE7">
      <w:pPr>
        <w:rPr>
          <w:rFonts w:ascii="Times New Roman" w:eastAsia="Times New Roman" w:hAnsi="Times New Roman"/>
          <w:b/>
          <w:kern w:val="28"/>
          <w:sz w:val="28"/>
          <w:szCs w:val="56"/>
          <w:lang w:val="uk-UA"/>
        </w:rPr>
      </w:pPr>
      <w:r w:rsidRPr="00AF34AC">
        <w:rPr>
          <w:lang w:val="uk-UA"/>
        </w:rPr>
        <w:br w:type="page"/>
      </w:r>
    </w:p>
    <w:p w14:paraId="5C2B0DAB" w14:textId="77777777" w:rsidR="00FE2CC5" w:rsidRPr="004A5685" w:rsidRDefault="004A5685" w:rsidP="00FE2CC5">
      <w:pPr>
        <w:pStyle w:val="af8"/>
        <w:ind w:firstLine="567"/>
        <w:rPr>
          <w:lang w:val="uk-UA"/>
        </w:rPr>
      </w:pPr>
      <w:r>
        <w:rPr>
          <w:lang w:val="uk-UA"/>
        </w:rPr>
        <w:lastRenderedPageBreak/>
        <w:t>ЗАГАЛЬНІ ВИСНОВКИ</w:t>
      </w:r>
    </w:p>
    <w:p w14:paraId="7AB84CA8" w14:textId="77777777" w:rsidR="00FE2CC5" w:rsidRDefault="00FE2CC5" w:rsidP="00FE2CC5">
      <w:pPr>
        <w:spacing w:after="0" w:line="360" w:lineRule="auto"/>
        <w:ind w:firstLine="567"/>
        <w:rPr>
          <w:lang w:val="uk-UA"/>
        </w:rPr>
      </w:pPr>
    </w:p>
    <w:p w14:paraId="0B61CCAF" w14:textId="77777777" w:rsidR="00155EE1" w:rsidRDefault="00B20B26" w:rsidP="00155EE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результаті виконання роботи проаналізовано сучасні вимоги до навігаційних характеристик, які висуваються авіаційними користувачами при використання даних ГНСС. Високий рівень вимог обумовлений необхідністю додержання безпеки виконання польотів, яка є головним пріоритетом.</w:t>
      </w:r>
    </w:p>
    <w:p w14:paraId="41F60E98" w14:textId="77777777" w:rsidR="00B4553E" w:rsidRPr="0075787E" w:rsidRDefault="00B4553E" w:rsidP="00155EE1">
      <w:pPr>
        <w:spacing w:line="360" w:lineRule="auto"/>
        <w:ind w:firstLine="709"/>
        <w:jc w:val="both"/>
        <w:rPr>
          <w:rFonts w:ascii="Times New Roman" w:hAnsi="Times New Roman"/>
          <w:sz w:val="28"/>
          <w:szCs w:val="28"/>
        </w:rPr>
      </w:pPr>
      <w:r>
        <w:rPr>
          <w:rFonts w:ascii="Times New Roman" w:hAnsi="Times New Roman"/>
          <w:sz w:val="28"/>
          <w:szCs w:val="28"/>
          <w:lang w:val="uk-UA"/>
        </w:rPr>
        <w:t>З переліку навігаційних характеристик важливе місце займає цілісність, яка передбачає здатність навігаційної системи попереджати користувачів в ті моменти часу, коли рівень помилок перевищує граничні межі, дозволені для виконання запланованої операції. Захисні рівні в горизонтальній та вертикальній площинах (</w:t>
      </w:r>
      <w:r>
        <w:rPr>
          <w:rFonts w:ascii="Times New Roman" w:hAnsi="Times New Roman"/>
          <w:sz w:val="28"/>
          <w:szCs w:val="28"/>
          <w:lang w:val="en-US"/>
        </w:rPr>
        <w:t>HPL</w:t>
      </w:r>
      <w:r w:rsidRPr="00B4553E">
        <w:rPr>
          <w:rFonts w:ascii="Times New Roman" w:hAnsi="Times New Roman"/>
          <w:sz w:val="28"/>
          <w:szCs w:val="28"/>
          <w:lang w:val="uk-UA"/>
        </w:rPr>
        <w:t xml:space="preserve"> </w:t>
      </w:r>
      <w:r>
        <w:rPr>
          <w:rFonts w:ascii="Times New Roman" w:hAnsi="Times New Roman"/>
          <w:sz w:val="28"/>
          <w:szCs w:val="28"/>
          <w:lang w:val="uk-UA"/>
        </w:rPr>
        <w:t>та</w:t>
      </w:r>
      <w:r w:rsidRPr="00B4553E">
        <w:rPr>
          <w:rFonts w:ascii="Times New Roman" w:hAnsi="Times New Roman"/>
          <w:sz w:val="28"/>
          <w:szCs w:val="28"/>
          <w:lang w:val="uk-UA"/>
        </w:rPr>
        <w:t xml:space="preserve"> </w:t>
      </w:r>
      <w:r>
        <w:rPr>
          <w:rFonts w:ascii="Times New Roman" w:hAnsi="Times New Roman"/>
          <w:sz w:val="28"/>
          <w:szCs w:val="28"/>
          <w:lang w:val="en-US"/>
        </w:rPr>
        <w:t>VPL</w:t>
      </w:r>
      <w:r>
        <w:rPr>
          <w:rFonts w:ascii="Times New Roman" w:hAnsi="Times New Roman"/>
          <w:sz w:val="28"/>
          <w:szCs w:val="28"/>
          <w:lang w:val="uk-UA"/>
        </w:rPr>
        <w:t>) є параметрами цілісності, які формують об’єм простору всередині якого гарантовано знаходиться користувач з урахуванням максимально можливого рівня помилок місцевизначення в поточний момент часу.</w:t>
      </w:r>
    </w:p>
    <w:p w14:paraId="179ABFD4" w14:textId="77777777" w:rsidR="00B4553E" w:rsidRPr="00CA30E6" w:rsidRDefault="00B4553E" w:rsidP="00B4553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дослідження цілісності даних ГНСС запропоновано структуру апаратно-програмного комплексу. До її структури включено приймальне обладнання, встановлене в умовах безперешкодного прийому даних від усіх навігаційних супутників в зоні видимості. Також до нього входять програмні засоби декодування, конвертації та обробки прийнятих експериментальних даних, а також програми для моделювання сценаріїв прогнозу видимості супутників, геометричних факторів погіршення точності </w:t>
      </w:r>
      <w:r>
        <w:rPr>
          <w:rFonts w:ascii="Times New Roman" w:hAnsi="Times New Roman"/>
          <w:sz w:val="28"/>
          <w:szCs w:val="28"/>
          <w:lang w:val="en-US"/>
        </w:rPr>
        <w:t>DOP</w:t>
      </w:r>
      <w:r>
        <w:rPr>
          <w:rFonts w:ascii="Times New Roman" w:hAnsi="Times New Roman"/>
          <w:sz w:val="28"/>
          <w:szCs w:val="28"/>
          <w:lang w:val="uk-UA"/>
        </w:rPr>
        <w:t xml:space="preserve"> та параметрів цілісності – </w:t>
      </w:r>
      <w:r>
        <w:rPr>
          <w:rFonts w:ascii="Times New Roman" w:hAnsi="Times New Roman"/>
          <w:sz w:val="28"/>
          <w:szCs w:val="28"/>
          <w:lang w:val="en-US"/>
        </w:rPr>
        <w:t>HPL</w:t>
      </w:r>
      <w:r w:rsidRPr="00CA30E6">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VPL</w:t>
      </w:r>
      <w:r w:rsidRPr="00CA30E6">
        <w:rPr>
          <w:rFonts w:ascii="Times New Roman" w:hAnsi="Times New Roman"/>
          <w:sz w:val="28"/>
          <w:szCs w:val="28"/>
          <w:lang w:val="uk-UA"/>
        </w:rPr>
        <w:t>.</w:t>
      </w:r>
    </w:p>
    <w:p w14:paraId="26BDDCFE" w14:textId="77777777" w:rsidR="00B4553E" w:rsidRDefault="00B4553E" w:rsidP="00B4553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Розроблений апаратно-програмний комплекс застосовано для запису альманаху супутникової навігаційної системи </w:t>
      </w:r>
      <w:r>
        <w:rPr>
          <w:rFonts w:ascii="Times New Roman" w:hAnsi="Times New Roman"/>
          <w:sz w:val="28"/>
          <w:szCs w:val="28"/>
          <w:lang w:val="en-US"/>
        </w:rPr>
        <w:t>Galileo</w:t>
      </w:r>
      <w:r>
        <w:rPr>
          <w:rFonts w:ascii="Times New Roman" w:hAnsi="Times New Roman"/>
          <w:sz w:val="28"/>
          <w:szCs w:val="28"/>
          <w:lang w:val="uk-UA"/>
        </w:rPr>
        <w:t xml:space="preserve">, його конвертації в формат </w:t>
      </w:r>
      <w:r>
        <w:rPr>
          <w:rFonts w:ascii="Times New Roman" w:hAnsi="Times New Roman"/>
          <w:sz w:val="28"/>
          <w:szCs w:val="28"/>
          <w:lang w:val="en-US"/>
        </w:rPr>
        <w:t>Yuma</w:t>
      </w:r>
      <w:r>
        <w:rPr>
          <w:rFonts w:ascii="Times New Roman" w:hAnsi="Times New Roman"/>
          <w:sz w:val="28"/>
          <w:szCs w:val="28"/>
          <w:lang w:val="uk-UA"/>
        </w:rPr>
        <w:t xml:space="preserve"> з подальшим застосуванням в сценаріях моделювання засобами програми </w:t>
      </w:r>
      <w:r>
        <w:rPr>
          <w:rFonts w:ascii="Times New Roman" w:hAnsi="Times New Roman"/>
          <w:sz w:val="28"/>
          <w:szCs w:val="28"/>
          <w:lang w:val="en-US"/>
        </w:rPr>
        <w:t>GSSF</w:t>
      </w:r>
      <w:r>
        <w:rPr>
          <w:rFonts w:ascii="Times New Roman" w:hAnsi="Times New Roman"/>
          <w:sz w:val="28"/>
          <w:szCs w:val="28"/>
          <w:lang w:val="uk-UA"/>
        </w:rPr>
        <w:t xml:space="preserve">. </w:t>
      </w:r>
    </w:p>
    <w:p w14:paraId="5CD3BFDB" w14:textId="77777777" w:rsidR="00B4553E" w:rsidRDefault="00B4553E" w:rsidP="00B4553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експериментальних сценаріїв дозволили одержати прогноз видимості навігаційних супутників </w:t>
      </w:r>
      <w:r>
        <w:rPr>
          <w:rFonts w:ascii="Times New Roman" w:hAnsi="Times New Roman"/>
          <w:sz w:val="28"/>
          <w:szCs w:val="28"/>
          <w:lang w:val="en-US"/>
        </w:rPr>
        <w:t>Galileo</w:t>
      </w:r>
      <w:r w:rsidRPr="00246B9F">
        <w:rPr>
          <w:rFonts w:ascii="Times New Roman" w:hAnsi="Times New Roman"/>
          <w:sz w:val="28"/>
          <w:szCs w:val="28"/>
          <w:lang w:val="uk-UA"/>
        </w:rPr>
        <w:t xml:space="preserve"> </w:t>
      </w:r>
      <w:r>
        <w:rPr>
          <w:rFonts w:ascii="Times New Roman" w:hAnsi="Times New Roman"/>
          <w:sz w:val="28"/>
          <w:szCs w:val="28"/>
          <w:lang w:val="uk-UA"/>
        </w:rPr>
        <w:t xml:space="preserve">в точці розташування приймального обладнання, прогноз зміни геометричних факторів погіршення точності та </w:t>
      </w:r>
      <w:r>
        <w:rPr>
          <w:rFonts w:ascii="Times New Roman" w:hAnsi="Times New Roman"/>
          <w:sz w:val="28"/>
          <w:szCs w:val="28"/>
          <w:lang w:val="uk-UA"/>
        </w:rPr>
        <w:lastRenderedPageBreak/>
        <w:t xml:space="preserve">зміни параметрів цілісності – захисних рівнів в горизонтальній та вертикальній площина </w:t>
      </w:r>
      <w:r>
        <w:rPr>
          <w:rFonts w:ascii="Times New Roman" w:hAnsi="Times New Roman"/>
          <w:sz w:val="28"/>
          <w:szCs w:val="28"/>
          <w:lang w:val="en-US"/>
        </w:rPr>
        <w:t>HPL</w:t>
      </w:r>
      <w:r w:rsidRPr="00246B9F">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VPL</w:t>
      </w:r>
      <w:r>
        <w:rPr>
          <w:rFonts w:ascii="Times New Roman" w:hAnsi="Times New Roman"/>
          <w:sz w:val="28"/>
          <w:szCs w:val="28"/>
          <w:lang w:val="uk-UA"/>
        </w:rPr>
        <w:t>.</w:t>
      </w:r>
    </w:p>
    <w:p w14:paraId="42742E9E" w14:textId="77777777" w:rsidR="00583F08" w:rsidRDefault="00583F08" w:rsidP="00583F0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виконанні експериментальних досліджень оцінки цілісності даних ГНСС запропонований апаратно-програмний комплекс було успішно апробовано шляхом довготривало прийому і запису супутникових даних, які в подальшому оброблювались за допомогою спеціального програмного забезпечення.</w:t>
      </w:r>
    </w:p>
    <w:p w14:paraId="7E2D391D" w14:textId="77777777" w:rsidR="00583F08" w:rsidRDefault="00583F08" w:rsidP="00583F0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Одержані результати дозволили оцінити рівні помилок та захисні рівні в горизонтальній та вертикальній площинах (</w:t>
      </w:r>
      <w:r>
        <w:rPr>
          <w:rFonts w:ascii="Times New Roman" w:hAnsi="Times New Roman"/>
          <w:sz w:val="28"/>
          <w:szCs w:val="28"/>
          <w:lang w:val="en-US"/>
        </w:rPr>
        <w:t>HPL</w:t>
      </w:r>
      <w:r w:rsidRPr="00AF34AC">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VPL</w:t>
      </w:r>
      <w:r>
        <w:rPr>
          <w:rFonts w:ascii="Times New Roman" w:hAnsi="Times New Roman"/>
          <w:sz w:val="28"/>
          <w:szCs w:val="28"/>
          <w:lang w:val="uk-UA"/>
        </w:rPr>
        <w:t xml:space="preserve"> відповідно) при використанні наступних комбінацій джерел навігаційної інформації і умов прийому даних:</w:t>
      </w:r>
    </w:p>
    <w:p w14:paraId="27F505F2" w14:textId="77777777" w:rsidR="00583F08" w:rsidRDefault="00583F08" w:rsidP="00583F08">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 спільному використанні сигналів </w:t>
      </w:r>
      <w:r>
        <w:rPr>
          <w:rFonts w:ascii="Times New Roman" w:hAnsi="Times New Roman"/>
          <w:sz w:val="28"/>
          <w:szCs w:val="28"/>
          <w:lang w:val="en-US"/>
        </w:rPr>
        <w:t>GPS</w:t>
      </w:r>
      <w:r w:rsidRPr="00AF34AC">
        <w:rPr>
          <w:rFonts w:ascii="Times New Roman" w:hAnsi="Times New Roman"/>
          <w:sz w:val="28"/>
          <w:szCs w:val="28"/>
        </w:rPr>
        <w:t xml:space="preserve"> </w:t>
      </w:r>
      <w:r>
        <w:rPr>
          <w:rFonts w:ascii="Times New Roman" w:hAnsi="Times New Roman"/>
          <w:sz w:val="28"/>
          <w:szCs w:val="28"/>
          <w:lang w:val="uk-UA"/>
        </w:rPr>
        <w:t>та ГЛОНАСС без обмеження видимості;</w:t>
      </w:r>
    </w:p>
    <w:p w14:paraId="7DF1EADA" w14:textId="77777777" w:rsidR="00583F08" w:rsidRPr="00AF34AC" w:rsidRDefault="00583F08" w:rsidP="00583F08">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 використанні інформації лише від супутників </w:t>
      </w:r>
      <w:r>
        <w:rPr>
          <w:rFonts w:ascii="Times New Roman" w:hAnsi="Times New Roman"/>
          <w:sz w:val="28"/>
          <w:szCs w:val="28"/>
          <w:lang w:val="en-US"/>
        </w:rPr>
        <w:t>GPS</w:t>
      </w:r>
      <w:r w:rsidRPr="00AF34AC">
        <w:rPr>
          <w:rFonts w:ascii="Times New Roman" w:hAnsi="Times New Roman"/>
          <w:sz w:val="28"/>
          <w:szCs w:val="28"/>
        </w:rPr>
        <w:t>;</w:t>
      </w:r>
    </w:p>
    <w:p w14:paraId="44CBBA83" w14:textId="77777777" w:rsidR="00583F08" w:rsidRDefault="00583F08" w:rsidP="00583F08">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uk-UA"/>
        </w:rPr>
        <w:t>при використанні інформації лише від супутників ГЛОНАСС;</w:t>
      </w:r>
    </w:p>
    <w:p w14:paraId="56BEFD3E" w14:textId="77777777" w:rsidR="00583F08" w:rsidRDefault="00583F08" w:rsidP="00583F08">
      <w:pPr>
        <w:pStyle w:val="a3"/>
        <w:numPr>
          <w:ilvl w:val="0"/>
          <w:numId w:val="39"/>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 спільному використанні сигналів </w:t>
      </w:r>
      <w:r>
        <w:rPr>
          <w:rFonts w:ascii="Times New Roman" w:hAnsi="Times New Roman"/>
          <w:sz w:val="28"/>
          <w:szCs w:val="28"/>
          <w:lang w:val="en-US"/>
        </w:rPr>
        <w:t>GPS</w:t>
      </w:r>
      <w:r w:rsidRPr="00AF34AC">
        <w:rPr>
          <w:rFonts w:ascii="Times New Roman" w:hAnsi="Times New Roman"/>
          <w:sz w:val="28"/>
          <w:szCs w:val="28"/>
        </w:rPr>
        <w:t xml:space="preserve"> </w:t>
      </w:r>
      <w:r>
        <w:rPr>
          <w:rFonts w:ascii="Times New Roman" w:hAnsi="Times New Roman"/>
          <w:sz w:val="28"/>
          <w:szCs w:val="28"/>
          <w:lang w:val="uk-UA"/>
        </w:rPr>
        <w:t>та ГЛОНАСС та обмежені видимості кутом маски 25˚.</w:t>
      </w:r>
    </w:p>
    <w:p w14:paraId="78062290" w14:textId="77777777" w:rsidR="00583F08" w:rsidRDefault="00583F08" w:rsidP="00583F0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оцінки були візуалізовані у вигляді графіків зміни в часі відповідних параметрів, а також середньоквадратичних помилок їх визначення. Останні розраховувались за методикою кадра, до якого включались 99 попередніх плюс одне поточне значення величини на кожному кроці (секунді) розрахунку.</w:t>
      </w:r>
    </w:p>
    <w:p w14:paraId="1E68F5DC" w14:textId="77777777" w:rsidR="00583F08" w:rsidRPr="0075787E" w:rsidRDefault="00583F08" w:rsidP="00583F08">
      <w:pPr>
        <w:spacing w:after="0" w:line="360" w:lineRule="auto"/>
        <w:ind w:firstLine="709"/>
        <w:jc w:val="both"/>
        <w:rPr>
          <w:rFonts w:ascii="Times New Roman" w:hAnsi="Times New Roman"/>
          <w:sz w:val="28"/>
          <w:szCs w:val="28"/>
        </w:rPr>
      </w:pPr>
    </w:p>
    <w:p w14:paraId="3BACC307" w14:textId="77777777" w:rsidR="00583F08" w:rsidRPr="00583F08" w:rsidRDefault="00583F08" w:rsidP="00B4553E">
      <w:pPr>
        <w:spacing w:after="0" w:line="360" w:lineRule="auto"/>
        <w:ind w:firstLine="709"/>
        <w:jc w:val="both"/>
        <w:rPr>
          <w:rFonts w:ascii="Times New Roman" w:hAnsi="Times New Roman"/>
          <w:sz w:val="28"/>
          <w:szCs w:val="28"/>
        </w:rPr>
      </w:pPr>
    </w:p>
    <w:p w14:paraId="6DC2AFAB" w14:textId="77777777" w:rsidR="00583F08" w:rsidRDefault="00583F08" w:rsidP="00B4553E">
      <w:pPr>
        <w:spacing w:after="0" w:line="360" w:lineRule="auto"/>
        <w:ind w:firstLine="709"/>
        <w:jc w:val="both"/>
        <w:rPr>
          <w:rFonts w:ascii="Times New Roman" w:hAnsi="Times New Roman"/>
          <w:sz w:val="28"/>
          <w:szCs w:val="28"/>
          <w:lang w:val="uk-UA"/>
        </w:rPr>
      </w:pPr>
    </w:p>
    <w:p w14:paraId="60DA21F0" w14:textId="77777777" w:rsidR="00B4553E" w:rsidRPr="00B4553E" w:rsidRDefault="00B4553E" w:rsidP="00155EE1">
      <w:pPr>
        <w:spacing w:line="360" w:lineRule="auto"/>
        <w:ind w:firstLine="709"/>
        <w:jc w:val="both"/>
        <w:rPr>
          <w:rFonts w:ascii="Times New Roman" w:hAnsi="Times New Roman"/>
          <w:sz w:val="28"/>
          <w:szCs w:val="28"/>
          <w:lang w:val="uk-UA"/>
        </w:rPr>
      </w:pPr>
    </w:p>
    <w:p w14:paraId="2B54E6E8" w14:textId="77777777" w:rsidR="00B4553E" w:rsidRPr="00B4553E" w:rsidRDefault="00B4553E" w:rsidP="00155EE1">
      <w:pPr>
        <w:spacing w:line="360" w:lineRule="auto"/>
        <w:ind w:firstLine="709"/>
        <w:jc w:val="both"/>
        <w:rPr>
          <w:rFonts w:ascii="Times New Roman" w:hAnsi="Times New Roman"/>
          <w:sz w:val="28"/>
          <w:szCs w:val="28"/>
          <w:lang w:val="uk-UA"/>
        </w:rPr>
      </w:pPr>
    </w:p>
    <w:p w14:paraId="732B0947" w14:textId="77777777" w:rsidR="00B20B26" w:rsidRPr="002B656E" w:rsidRDefault="00B4553E" w:rsidP="00155EE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14:paraId="550FCF12" w14:textId="77777777" w:rsidR="00486DE7" w:rsidRPr="00B4553E" w:rsidRDefault="00486DE7" w:rsidP="00155EE1">
      <w:pPr>
        <w:spacing w:line="360" w:lineRule="auto"/>
        <w:ind w:firstLine="709"/>
        <w:jc w:val="both"/>
        <w:rPr>
          <w:rFonts w:ascii="Times New Roman" w:eastAsia="Times New Roman" w:hAnsi="Times New Roman"/>
          <w:b/>
          <w:kern w:val="28"/>
          <w:sz w:val="28"/>
          <w:szCs w:val="56"/>
          <w:lang w:val="uk-UA"/>
        </w:rPr>
      </w:pPr>
      <w:r w:rsidRPr="00B4553E">
        <w:rPr>
          <w:lang w:val="uk-UA"/>
        </w:rPr>
        <w:br w:type="page"/>
      </w:r>
    </w:p>
    <w:p w14:paraId="5A87BD21" w14:textId="77777777" w:rsidR="00FE2CC5" w:rsidRPr="00B4553E" w:rsidRDefault="00FE2CC5" w:rsidP="00FE2CC5">
      <w:pPr>
        <w:pStyle w:val="af8"/>
        <w:rPr>
          <w:szCs w:val="28"/>
          <w:lang w:val="uk-UA"/>
        </w:rPr>
      </w:pPr>
      <w:r w:rsidRPr="001B1E03">
        <w:rPr>
          <w:szCs w:val="28"/>
          <w:lang w:val="en-US"/>
        </w:rPr>
        <w:lastRenderedPageBreak/>
        <w:t>REFERENCES</w:t>
      </w:r>
    </w:p>
    <w:p w14:paraId="246F81CB" w14:textId="77777777" w:rsidR="000E73AB" w:rsidRPr="00AF1818" w:rsidRDefault="000E73AB" w:rsidP="00AF1818">
      <w:pPr>
        <w:spacing w:after="0" w:line="360" w:lineRule="auto"/>
        <w:rPr>
          <w:rFonts w:ascii="Times New Roman" w:hAnsi="Times New Roman"/>
          <w:sz w:val="28"/>
          <w:szCs w:val="28"/>
        </w:rPr>
      </w:pPr>
      <w:r w:rsidRPr="00AF1818">
        <w:rPr>
          <w:rFonts w:ascii="Times New Roman" w:hAnsi="Times New Roman"/>
          <w:sz w:val="24"/>
          <w:szCs w:val="24"/>
        </w:rPr>
        <w:t xml:space="preserve">1. </w:t>
      </w:r>
      <w:r w:rsidRPr="00AF1818">
        <w:rPr>
          <w:rFonts w:ascii="Times New Roman" w:hAnsi="Times New Roman"/>
          <w:sz w:val="28"/>
          <w:szCs w:val="28"/>
        </w:rPr>
        <w:t>Российский радионавигационный план. Утвержден приказом Минпромторга России от 02.09.2008 г. № 118.</w:t>
      </w:r>
    </w:p>
    <w:p w14:paraId="64D30450" w14:textId="77777777" w:rsidR="000E73AB" w:rsidRPr="00AF1818" w:rsidRDefault="000E73AB" w:rsidP="00AF1818">
      <w:pPr>
        <w:spacing w:after="0" w:line="360" w:lineRule="auto"/>
        <w:rPr>
          <w:rFonts w:ascii="Times New Roman" w:hAnsi="Times New Roman"/>
          <w:sz w:val="28"/>
          <w:szCs w:val="28"/>
        </w:rPr>
      </w:pPr>
      <w:r w:rsidRPr="00AF1818">
        <w:rPr>
          <w:rFonts w:ascii="Times New Roman" w:hAnsi="Times New Roman"/>
          <w:sz w:val="28"/>
          <w:szCs w:val="28"/>
        </w:rPr>
        <w:t>2. Федеральный радионавигационный план США. Редакция 2008 г.</w:t>
      </w:r>
    </w:p>
    <w:p w14:paraId="0E595A6A" w14:textId="77777777" w:rsidR="000E73AB" w:rsidRPr="00AF1818" w:rsidRDefault="000E73AB" w:rsidP="00AF1818">
      <w:pPr>
        <w:spacing w:after="0" w:line="360" w:lineRule="auto"/>
        <w:rPr>
          <w:rFonts w:ascii="Times New Roman" w:hAnsi="Times New Roman"/>
          <w:sz w:val="28"/>
          <w:szCs w:val="28"/>
        </w:rPr>
      </w:pPr>
      <w:r w:rsidRPr="00AF1818">
        <w:rPr>
          <w:rFonts w:ascii="Times New Roman" w:hAnsi="Times New Roman"/>
          <w:sz w:val="28"/>
          <w:szCs w:val="28"/>
        </w:rPr>
        <w:t>3. Руководство по требуемым навигационным характеристикам (RNP). 2-е изд. 1999.</w:t>
      </w:r>
    </w:p>
    <w:p w14:paraId="14EE56D3" w14:textId="77777777" w:rsidR="000E73AB" w:rsidRPr="00AF1818" w:rsidRDefault="000E73AB" w:rsidP="00AF1818">
      <w:pPr>
        <w:spacing w:after="0" w:line="360" w:lineRule="auto"/>
        <w:rPr>
          <w:rFonts w:ascii="Times New Roman" w:hAnsi="Times New Roman"/>
          <w:sz w:val="28"/>
          <w:szCs w:val="28"/>
        </w:rPr>
      </w:pPr>
      <w:r w:rsidRPr="00AF1818">
        <w:rPr>
          <w:rFonts w:ascii="Times New Roman" w:hAnsi="Times New Roman"/>
          <w:sz w:val="28"/>
          <w:szCs w:val="28"/>
        </w:rPr>
        <w:t>4. ГЛОНАСС. Интерфейсный контрольный документ (редакция 5.1). 2008 г.</w:t>
      </w:r>
    </w:p>
    <w:p w14:paraId="1685869D" w14:textId="77777777" w:rsidR="000E73AB" w:rsidRPr="00AF1818" w:rsidRDefault="000E73AB" w:rsidP="00AF1818">
      <w:pPr>
        <w:spacing w:after="0" w:line="360" w:lineRule="auto"/>
        <w:rPr>
          <w:rFonts w:ascii="Times New Roman" w:hAnsi="Times New Roman"/>
          <w:sz w:val="28"/>
          <w:szCs w:val="28"/>
          <w:lang w:val="en-US"/>
        </w:rPr>
      </w:pPr>
      <w:r w:rsidRPr="00AF1818">
        <w:rPr>
          <w:rFonts w:ascii="Times New Roman" w:hAnsi="Times New Roman"/>
          <w:sz w:val="28"/>
          <w:szCs w:val="28"/>
        </w:rPr>
        <w:t xml:space="preserve">5. Контроль целостности радионавигационного поля СНС ГЛОНАСС. </w:t>
      </w:r>
      <w:r w:rsidRPr="00AF1818">
        <w:rPr>
          <w:rFonts w:ascii="Times New Roman" w:hAnsi="Times New Roman"/>
          <w:sz w:val="28"/>
          <w:szCs w:val="28"/>
          <w:lang w:val="en-US"/>
        </w:rPr>
        <w:t>URL: http://www.seaman-sea.ru/glonass/510-kontrolnavigacionogopolja-glonass.html.</w:t>
      </w:r>
    </w:p>
    <w:p w14:paraId="1B8A0416" w14:textId="77777777" w:rsidR="000E73AB" w:rsidRPr="00AF1818" w:rsidRDefault="000E73AB" w:rsidP="00AF1818">
      <w:pPr>
        <w:spacing w:after="0" w:line="360" w:lineRule="auto"/>
        <w:rPr>
          <w:rFonts w:ascii="Times New Roman" w:hAnsi="Times New Roman"/>
          <w:sz w:val="28"/>
          <w:szCs w:val="28"/>
        </w:rPr>
      </w:pPr>
      <w:r w:rsidRPr="00AF1818">
        <w:rPr>
          <w:rFonts w:ascii="Times New Roman" w:hAnsi="Times New Roman"/>
          <w:sz w:val="28"/>
          <w:szCs w:val="28"/>
        </w:rPr>
        <w:t xml:space="preserve">6. Сенаторов М. Ю., Сятковский Р. Б.О безопасности глобальной навигационной спутниковой системы ГЛОНАСС // </w:t>
      </w:r>
    </w:p>
    <w:p w14:paraId="18CB8BAC" w14:textId="77777777" w:rsidR="000E73AB" w:rsidRPr="00AF1818" w:rsidRDefault="000E73AB" w:rsidP="00AF1818">
      <w:pPr>
        <w:spacing w:after="0" w:line="360" w:lineRule="auto"/>
        <w:rPr>
          <w:rFonts w:ascii="Times New Roman" w:hAnsi="Times New Roman"/>
          <w:sz w:val="28"/>
          <w:szCs w:val="28"/>
        </w:rPr>
      </w:pPr>
      <w:r w:rsidRPr="00AF1818">
        <w:rPr>
          <w:rFonts w:ascii="Times New Roman" w:hAnsi="Times New Roman"/>
          <w:sz w:val="28"/>
          <w:szCs w:val="28"/>
        </w:rPr>
        <w:t>Безопасность информационных технологий. 2011. № 1. С. 127–128.</w:t>
      </w:r>
    </w:p>
    <w:p w14:paraId="53BA0A7E" w14:textId="77777777" w:rsidR="00F04D54" w:rsidRPr="0075787E" w:rsidRDefault="000E73AB" w:rsidP="00AF1818">
      <w:pPr>
        <w:spacing w:after="0" w:line="360" w:lineRule="auto"/>
        <w:rPr>
          <w:rFonts w:ascii="Times New Roman" w:hAnsi="Times New Roman"/>
          <w:sz w:val="28"/>
          <w:szCs w:val="28"/>
          <w:lang w:val="en-US"/>
        </w:rPr>
      </w:pPr>
      <w:r w:rsidRPr="00AF1818">
        <w:rPr>
          <w:rFonts w:ascii="Times New Roman" w:hAnsi="Times New Roman"/>
          <w:sz w:val="28"/>
          <w:szCs w:val="28"/>
        </w:rPr>
        <w:t>7. Международная организация гражданской авиации. Производство полетов воздушных судо</w:t>
      </w:r>
      <w:r w:rsidR="00AF1818" w:rsidRPr="00AF1818">
        <w:rPr>
          <w:rFonts w:ascii="Times New Roman" w:hAnsi="Times New Roman"/>
          <w:sz w:val="28"/>
          <w:szCs w:val="28"/>
        </w:rPr>
        <w:t xml:space="preserve">в. Том I. Правила производства </w:t>
      </w:r>
      <w:r w:rsidRPr="00AF1818">
        <w:rPr>
          <w:rFonts w:ascii="Times New Roman" w:hAnsi="Times New Roman"/>
          <w:sz w:val="28"/>
          <w:szCs w:val="28"/>
        </w:rPr>
        <w:t xml:space="preserve">полетов. 5-е изд. 2006. </w:t>
      </w:r>
      <w:r w:rsidRPr="00AF1818">
        <w:rPr>
          <w:rFonts w:ascii="Times New Roman" w:hAnsi="Times New Roman"/>
          <w:sz w:val="28"/>
          <w:szCs w:val="28"/>
          <w:lang w:val="en-US"/>
        </w:rPr>
        <w:t xml:space="preserve">URL: </w:t>
      </w:r>
      <w:hyperlink r:id="rId68" w:history="1">
        <w:r w:rsidR="000535E1" w:rsidRPr="00AF1818">
          <w:rPr>
            <w:rStyle w:val="aa"/>
            <w:rFonts w:ascii="Times New Roman" w:hAnsi="Times New Roman"/>
            <w:sz w:val="28"/>
            <w:szCs w:val="28"/>
            <w:lang w:val="en-US"/>
          </w:rPr>
          <w:t>http://www.aerohelp.ru/data/432/8168_v1_cons_ru.pdf</w:t>
        </w:r>
      </w:hyperlink>
      <w:r w:rsidRPr="00AF1818">
        <w:rPr>
          <w:rFonts w:ascii="Times New Roman" w:hAnsi="Times New Roman"/>
          <w:sz w:val="28"/>
          <w:szCs w:val="28"/>
          <w:lang w:val="en-US"/>
        </w:rPr>
        <w:t>.</w:t>
      </w:r>
    </w:p>
    <w:p w14:paraId="233168C7"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en-US"/>
        </w:rPr>
        <w:t>8</w:t>
      </w:r>
      <w:r w:rsidR="007906B5" w:rsidRPr="00AF1818">
        <w:rPr>
          <w:rFonts w:ascii="Times New Roman" w:hAnsi="Times New Roman"/>
          <w:sz w:val="28"/>
          <w:szCs w:val="28"/>
          <w:lang w:val="uk-UA"/>
        </w:rPr>
        <w:t>. Performance-based navigation (PBN)</w:t>
      </w:r>
      <w:r w:rsidRPr="00AF1818">
        <w:rPr>
          <w:rFonts w:ascii="Times New Roman" w:hAnsi="Times New Roman"/>
          <w:sz w:val="28"/>
          <w:szCs w:val="28"/>
          <w:lang w:val="uk-UA"/>
        </w:rPr>
        <w:t xml:space="preserve"> manual: ICAO Doc. 9613 AN/937,</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Fourth Edition, 2013. – 396 p.</w:t>
      </w:r>
    </w:p>
    <w:p w14:paraId="398D6E70"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9</w:t>
      </w:r>
      <w:r w:rsidR="007906B5" w:rsidRPr="00AF1818">
        <w:rPr>
          <w:rFonts w:ascii="Times New Roman" w:hAnsi="Times New Roman"/>
          <w:sz w:val="28"/>
          <w:szCs w:val="28"/>
          <w:lang w:val="uk-UA"/>
        </w:rPr>
        <w:t>. Вовк, В.И. Зональная навигация: уч</w:t>
      </w:r>
      <w:r w:rsidRPr="00AF1818">
        <w:rPr>
          <w:rFonts w:ascii="Times New Roman" w:hAnsi="Times New Roman"/>
          <w:sz w:val="28"/>
          <w:szCs w:val="28"/>
          <w:lang w:val="uk-UA"/>
        </w:rPr>
        <w:t>ебное пособие / В.И. Вовк, А.В.</w:t>
      </w:r>
      <w:r w:rsidRPr="00AF1818">
        <w:rPr>
          <w:rFonts w:ascii="Times New Roman" w:hAnsi="Times New Roman"/>
          <w:sz w:val="28"/>
          <w:szCs w:val="28"/>
        </w:rPr>
        <w:t xml:space="preserve"> </w:t>
      </w:r>
      <w:r w:rsidR="007906B5" w:rsidRPr="00AF1818">
        <w:rPr>
          <w:rFonts w:ascii="Times New Roman" w:hAnsi="Times New Roman"/>
          <w:sz w:val="28"/>
          <w:szCs w:val="28"/>
          <w:lang w:val="uk-UA"/>
        </w:rPr>
        <w:t>Липин, Ю.Н. Сарайский. – Издание второе, испра</w:t>
      </w:r>
      <w:r w:rsidRPr="00AF1818">
        <w:rPr>
          <w:rFonts w:ascii="Times New Roman" w:hAnsi="Times New Roman"/>
          <w:sz w:val="28"/>
          <w:szCs w:val="28"/>
          <w:lang w:val="uk-UA"/>
        </w:rPr>
        <w:t>вленное. – Санкт-Петербург. –</w:t>
      </w:r>
      <w:r w:rsidRPr="00AF1818">
        <w:rPr>
          <w:rFonts w:ascii="Times New Roman" w:hAnsi="Times New Roman"/>
          <w:sz w:val="28"/>
          <w:szCs w:val="28"/>
        </w:rPr>
        <w:t xml:space="preserve"> </w:t>
      </w:r>
      <w:r w:rsidR="007906B5" w:rsidRPr="00AF1818">
        <w:rPr>
          <w:rFonts w:ascii="Times New Roman" w:hAnsi="Times New Roman"/>
          <w:sz w:val="28"/>
          <w:szCs w:val="28"/>
          <w:lang w:val="uk-UA"/>
        </w:rPr>
        <w:t>2004. – 127 с.</w:t>
      </w:r>
    </w:p>
    <w:p w14:paraId="01D297DB"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10</w:t>
      </w:r>
      <w:r w:rsidR="007906B5" w:rsidRPr="00AF1818">
        <w:rPr>
          <w:rFonts w:ascii="Times New Roman" w:hAnsi="Times New Roman"/>
          <w:sz w:val="28"/>
          <w:szCs w:val="28"/>
          <w:lang w:val="uk-UA"/>
        </w:rPr>
        <w:t>. Григорьев, С. В. Организация радиоте</w:t>
      </w:r>
      <w:r w:rsidRPr="00AF1818">
        <w:rPr>
          <w:rFonts w:ascii="Times New Roman" w:hAnsi="Times New Roman"/>
          <w:sz w:val="28"/>
          <w:szCs w:val="28"/>
          <w:lang w:val="uk-UA"/>
        </w:rPr>
        <w:t>хнического обеспечения полетов.</w:t>
      </w:r>
      <w:r w:rsidRPr="00AF1818">
        <w:rPr>
          <w:rFonts w:ascii="Times New Roman" w:hAnsi="Times New Roman"/>
          <w:sz w:val="28"/>
          <w:szCs w:val="28"/>
        </w:rPr>
        <w:t xml:space="preserve"> </w:t>
      </w:r>
      <w:r w:rsidR="007906B5" w:rsidRPr="00AF1818">
        <w:rPr>
          <w:rFonts w:ascii="Times New Roman" w:hAnsi="Times New Roman"/>
          <w:sz w:val="28"/>
          <w:szCs w:val="28"/>
          <w:lang w:val="uk-UA"/>
        </w:rPr>
        <w:t>Часть 2. Оптимизация структуры и разме</w:t>
      </w:r>
      <w:r w:rsidRPr="00AF1818">
        <w:rPr>
          <w:rFonts w:ascii="Times New Roman" w:hAnsi="Times New Roman"/>
          <w:sz w:val="28"/>
          <w:szCs w:val="28"/>
          <w:lang w:val="uk-UA"/>
        </w:rPr>
        <w:t>щения средств радиотехнического</w:t>
      </w:r>
      <w:r w:rsidRPr="00AF1818">
        <w:rPr>
          <w:rFonts w:ascii="Times New Roman" w:hAnsi="Times New Roman"/>
          <w:sz w:val="28"/>
          <w:szCs w:val="28"/>
        </w:rPr>
        <w:t xml:space="preserve"> </w:t>
      </w:r>
      <w:r w:rsidR="007906B5" w:rsidRPr="00AF1818">
        <w:rPr>
          <w:rFonts w:ascii="Times New Roman" w:hAnsi="Times New Roman"/>
          <w:sz w:val="28"/>
          <w:szCs w:val="28"/>
          <w:lang w:val="uk-UA"/>
        </w:rPr>
        <w:t>обеспечения полетов: учебное пособие для студентов высших учебных заве</w:t>
      </w:r>
      <w:r w:rsidRPr="00AF1818">
        <w:rPr>
          <w:rFonts w:ascii="Times New Roman" w:hAnsi="Times New Roman"/>
          <w:sz w:val="28"/>
          <w:szCs w:val="28"/>
          <w:lang w:val="uk-UA"/>
        </w:rPr>
        <w:t>дений</w:t>
      </w:r>
      <w:r w:rsidRPr="00AF1818">
        <w:rPr>
          <w:rFonts w:ascii="Times New Roman" w:hAnsi="Times New Roman"/>
          <w:sz w:val="28"/>
          <w:szCs w:val="28"/>
        </w:rPr>
        <w:t xml:space="preserve"> </w:t>
      </w:r>
      <w:r w:rsidR="007906B5" w:rsidRPr="00AF1818">
        <w:rPr>
          <w:rFonts w:ascii="Times New Roman" w:hAnsi="Times New Roman"/>
          <w:sz w:val="28"/>
          <w:szCs w:val="28"/>
          <w:lang w:val="uk-UA"/>
        </w:rPr>
        <w:t>/ С.В. Григорьев. – СПб: СПбГУ ГА. Санкт-Петербург. – 2013. – 76 с.</w:t>
      </w:r>
    </w:p>
    <w:p w14:paraId="071865E2"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11</w:t>
      </w:r>
      <w:r w:rsidR="007906B5" w:rsidRPr="00AF1818">
        <w:rPr>
          <w:rFonts w:ascii="Times New Roman" w:hAnsi="Times New Roman"/>
          <w:sz w:val="28"/>
          <w:szCs w:val="28"/>
          <w:lang w:val="uk-UA"/>
        </w:rPr>
        <w:t>. Верещака, А.И. Авиационное радиооб</w:t>
      </w:r>
      <w:r w:rsidRPr="00AF1818">
        <w:rPr>
          <w:rFonts w:ascii="Times New Roman" w:hAnsi="Times New Roman"/>
          <w:sz w:val="28"/>
          <w:szCs w:val="28"/>
          <w:lang w:val="uk-UA"/>
        </w:rPr>
        <w:t>орудование: учебное пособие для</w:t>
      </w:r>
      <w:r w:rsidRPr="00AF1818">
        <w:rPr>
          <w:rFonts w:ascii="Times New Roman" w:hAnsi="Times New Roman"/>
          <w:sz w:val="28"/>
          <w:szCs w:val="28"/>
        </w:rPr>
        <w:t xml:space="preserve"> </w:t>
      </w:r>
      <w:r w:rsidR="007906B5" w:rsidRPr="00AF1818">
        <w:rPr>
          <w:rFonts w:ascii="Times New Roman" w:hAnsi="Times New Roman"/>
          <w:sz w:val="28"/>
          <w:szCs w:val="28"/>
          <w:lang w:val="uk-UA"/>
        </w:rPr>
        <w:t xml:space="preserve">вузов гражданской авиации / А.И. Верещака, </w:t>
      </w:r>
      <w:r w:rsidRPr="00AF1818">
        <w:rPr>
          <w:rFonts w:ascii="Times New Roman" w:hAnsi="Times New Roman"/>
          <w:sz w:val="28"/>
          <w:szCs w:val="28"/>
          <w:lang w:val="uk-UA"/>
        </w:rPr>
        <w:t>П.В. Олянюк. – М.: Транспорт. –</w:t>
      </w:r>
      <w:r w:rsidR="007906B5" w:rsidRPr="00AF1818">
        <w:rPr>
          <w:rFonts w:ascii="Times New Roman" w:hAnsi="Times New Roman"/>
          <w:sz w:val="28"/>
          <w:szCs w:val="28"/>
          <w:lang w:val="uk-UA"/>
        </w:rPr>
        <w:t>1996. – 342с.</w:t>
      </w:r>
    </w:p>
    <w:p w14:paraId="4E0940DB"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12</w:t>
      </w:r>
      <w:r w:rsidR="007906B5" w:rsidRPr="00AF1818">
        <w:rPr>
          <w:rFonts w:ascii="Times New Roman" w:hAnsi="Times New Roman"/>
          <w:sz w:val="28"/>
          <w:szCs w:val="28"/>
          <w:lang w:val="uk-UA"/>
        </w:rPr>
        <w:t>. Олянюк, П.В. Авиационное радиооб</w:t>
      </w:r>
      <w:r w:rsidRPr="00AF1818">
        <w:rPr>
          <w:rFonts w:ascii="Times New Roman" w:hAnsi="Times New Roman"/>
          <w:sz w:val="28"/>
          <w:szCs w:val="28"/>
          <w:lang w:val="uk-UA"/>
        </w:rPr>
        <w:t>орудование: учебное пособие для</w:t>
      </w:r>
      <w:r w:rsidRPr="00AF1818">
        <w:rPr>
          <w:rFonts w:ascii="Times New Roman" w:hAnsi="Times New Roman"/>
          <w:sz w:val="28"/>
          <w:szCs w:val="28"/>
        </w:rPr>
        <w:t xml:space="preserve"> </w:t>
      </w:r>
      <w:r w:rsidR="007906B5" w:rsidRPr="00AF1818">
        <w:rPr>
          <w:rFonts w:ascii="Times New Roman" w:hAnsi="Times New Roman"/>
          <w:sz w:val="28"/>
          <w:szCs w:val="28"/>
          <w:lang w:val="uk-UA"/>
        </w:rPr>
        <w:t>вузов гражданской авиации / П.В. Олянюк, В.В Гр</w:t>
      </w:r>
      <w:r w:rsidRPr="00AF1818">
        <w:rPr>
          <w:rFonts w:ascii="Times New Roman" w:hAnsi="Times New Roman"/>
          <w:sz w:val="28"/>
          <w:szCs w:val="28"/>
          <w:lang w:val="uk-UA"/>
        </w:rPr>
        <w:t>ачев. – М.: Транспорт. – 1989.–</w:t>
      </w:r>
      <w:r w:rsidRPr="00AF1818">
        <w:rPr>
          <w:rFonts w:ascii="Times New Roman" w:hAnsi="Times New Roman"/>
          <w:sz w:val="28"/>
          <w:szCs w:val="28"/>
        </w:rPr>
        <w:t xml:space="preserve"> </w:t>
      </w:r>
      <w:r w:rsidR="007906B5" w:rsidRPr="00AF1818">
        <w:rPr>
          <w:rFonts w:ascii="Times New Roman" w:hAnsi="Times New Roman"/>
          <w:sz w:val="28"/>
          <w:szCs w:val="28"/>
          <w:lang w:val="uk-UA"/>
        </w:rPr>
        <w:t>318 с.</w:t>
      </w:r>
    </w:p>
    <w:p w14:paraId="5409F368"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lastRenderedPageBreak/>
        <w:t>13</w:t>
      </w:r>
      <w:r w:rsidR="007906B5" w:rsidRPr="00AF1818">
        <w:rPr>
          <w:rFonts w:ascii="Times New Roman" w:hAnsi="Times New Roman"/>
          <w:sz w:val="28"/>
          <w:szCs w:val="28"/>
          <w:lang w:val="uk-UA"/>
        </w:rPr>
        <w:t>. Дубровский, В.И. Организация радиотех</w:t>
      </w:r>
      <w:r w:rsidRPr="00AF1818">
        <w:rPr>
          <w:rFonts w:ascii="Times New Roman" w:hAnsi="Times New Roman"/>
          <w:sz w:val="28"/>
          <w:szCs w:val="28"/>
          <w:lang w:val="uk-UA"/>
        </w:rPr>
        <w:t>нического обеспечения в системе</w:t>
      </w:r>
      <w:r w:rsidRPr="00AF1818">
        <w:rPr>
          <w:rFonts w:ascii="Times New Roman" w:hAnsi="Times New Roman"/>
          <w:sz w:val="28"/>
          <w:szCs w:val="28"/>
        </w:rPr>
        <w:t xml:space="preserve"> </w:t>
      </w:r>
      <w:r w:rsidR="007906B5" w:rsidRPr="00AF1818">
        <w:rPr>
          <w:rFonts w:ascii="Times New Roman" w:hAnsi="Times New Roman"/>
          <w:sz w:val="28"/>
          <w:szCs w:val="28"/>
          <w:lang w:val="uk-UA"/>
        </w:rPr>
        <w:t>УВД (рациональное оснащение районных центров) / В.И. Ду</w:t>
      </w:r>
      <w:r w:rsidRPr="00AF1818">
        <w:rPr>
          <w:rFonts w:ascii="Times New Roman" w:hAnsi="Times New Roman"/>
          <w:sz w:val="28"/>
          <w:szCs w:val="28"/>
          <w:lang w:val="uk-UA"/>
        </w:rPr>
        <w:t>бровский, Г.А.</w:t>
      </w:r>
      <w:r w:rsidRPr="00AF1818">
        <w:rPr>
          <w:rFonts w:ascii="Times New Roman" w:hAnsi="Times New Roman"/>
          <w:sz w:val="28"/>
          <w:szCs w:val="28"/>
        </w:rPr>
        <w:t xml:space="preserve"> </w:t>
      </w:r>
      <w:r w:rsidR="007906B5" w:rsidRPr="00AF1818">
        <w:rPr>
          <w:rFonts w:ascii="Times New Roman" w:hAnsi="Times New Roman"/>
          <w:sz w:val="28"/>
          <w:szCs w:val="28"/>
          <w:lang w:val="uk-UA"/>
        </w:rPr>
        <w:t>Крыжановский, В.А. Солодухин. – М.: Транспорт. – 1985.– 164 с.</w:t>
      </w:r>
    </w:p>
    <w:p w14:paraId="1CCBAFE1"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14</w:t>
      </w:r>
      <w:r w:rsidR="007906B5" w:rsidRPr="00AF1818">
        <w:rPr>
          <w:rFonts w:ascii="Times New Roman" w:hAnsi="Times New Roman"/>
          <w:sz w:val="28"/>
          <w:szCs w:val="28"/>
          <w:lang w:val="uk-UA"/>
        </w:rPr>
        <w:t>. Олянюк, П.В. Мировая система воздушн</w:t>
      </w:r>
      <w:r w:rsidRPr="00AF1818">
        <w:rPr>
          <w:rFonts w:ascii="Times New Roman" w:hAnsi="Times New Roman"/>
          <w:sz w:val="28"/>
          <w:szCs w:val="28"/>
          <w:lang w:val="uk-UA"/>
        </w:rPr>
        <w:t>ого транспорта / П.В. Олянюк. –</w:t>
      </w:r>
      <w:r w:rsidRPr="00AF1818">
        <w:rPr>
          <w:rFonts w:ascii="Times New Roman" w:hAnsi="Times New Roman"/>
          <w:sz w:val="28"/>
          <w:szCs w:val="28"/>
        </w:rPr>
        <w:t xml:space="preserve"> </w:t>
      </w:r>
      <w:r w:rsidR="007906B5" w:rsidRPr="00AF1818">
        <w:rPr>
          <w:rFonts w:ascii="Times New Roman" w:hAnsi="Times New Roman"/>
          <w:sz w:val="28"/>
          <w:szCs w:val="28"/>
          <w:lang w:val="uk-UA"/>
        </w:rPr>
        <w:t>Санкт-Петербург: СПбГУГА. – 2006. – 282 с.</w:t>
      </w:r>
    </w:p>
    <w:p w14:paraId="4D270F13"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15</w:t>
      </w:r>
      <w:r w:rsidR="007906B5" w:rsidRPr="00AF1818">
        <w:rPr>
          <w:rFonts w:ascii="Times New Roman" w:hAnsi="Times New Roman"/>
          <w:sz w:val="28"/>
          <w:szCs w:val="28"/>
          <w:lang w:val="uk-UA"/>
        </w:rPr>
        <w:t>. Автоматизированные системы управления воздушным движением. Но</w:t>
      </w:r>
      <w:r w:rsidRPr="00AF1818">
        <w:rPr>
          <w:rFonts w:ascii="Times New Roman" w:hAnsi="Times New Roman"/>
          <w:sz w:val="28"/>
          <w:szCs w:val="28"/>
          <w:lang w:val="uk-UA"/>
        </w:rPr>
        <w:t>вые</w:t>
      </w:r>
      <w:r w:rsidRPr="00AF1818">
        <w:rPr>
          <w:rFonts w:ascii="Times New Roman" w:hAnsi="Times New Roman"/>
          <w:sz w:val="28"/>
          <w:szCs w:val="28"/>
        </w:rPr>
        <w:t xml:space="preserve"> </w:t>
      </w:r>
      <w:r w:rsidR="007906B5" w:rsidRPr="00AF1818">
        <w:rPr>
          <w:rFonts w:ascii="Times New Roman" w:hAnsi="Times New Roman"/>
          <w:sz w:val="28"/>
          <w:szCs w:val="28"/>
          <w:lang w:val="uk-UA"/>
        </w:rPr>
        <w:t>информационные технологии в авиации: уче</w:t>
      </w:r>
      <w:r w:rsidRPr="00AF1818">
        <w:rPr>
          <w:rFonts w:ascii="Times New Roman" w:hAnsi="Times New Roman"/>
          <w:sz w:val="28"/>
          <w:szCs w:val="28"/>
          <w:lang w:val="uk-UA"/>
        </w:rPr>
        <w:t>б. пособие / Р.М. Ахмедов, А.А.</w:t>
      </w:r>
      <w:r w:rsidRPr="00AF1818">
        <w:rPr>
          <w:rFonts w:ascii="Times New Roman" w:hAnsi="Times New Roman"/>
          <w:sz w:val="28"/>
          <w:szCs w:val="28"/>
        </w:rPr>
        <w:t xml:space="preserve"> </w:t>
      </w:r>
      <w:r w:rsidR="007906B5" w:rsidRPr="00AF1818">
        <w:rPr>
          <w:rFonts w:ascii="Times New Roman" w:hAnsi="Times New Roman"/>
          <w:sz w:val="28"/>
          <w:szCs w:val="28"/>
          <w:lang w:val="uk-UA"/>
        </w:rPr>
        <w:t>Бибутов, А.В. Васильев и др.; под ред. С.Г</w:t>
      </w:r>
      <w:r w:rsidRPr="00AF1818">
        <w:rPr>
          <w:rFonts w:ascii="Times New Roman" w:hAnsi="Times New Roman"/>
          <w:sz w:val="28"/>
          <w:szCs w:val="28"/>
          <w:lang w:val="uk-UA"/>
        </w:rPr>
        <w:t>. Пятко и А.И. Красова. – Спб.:</w:t>
      </w:r>
      <w:r w:rsidRPr="00AF1818">
        <w:rPr>
          <w:rFonts w:ascii="Times New Roman" w:hAnsi="Times New Roman"/>
          <w:sz w:val="28"/>
          <w:szCs w:val="28"/>
        </w:rPr>
        <w:t xml:space="preserve"> </w:t>
      </w:r>
      <w:r w:rsidR="007906B5" w:rsidRPr="00AF1818">
        <w:rPr>
          <w:rFonts w:ascii="Times New Roman" w:hAnsi="Times New Roman"/>
          <w:sz w:val="28"/>
          <w:szCs w:val="28"/>
          <w:lang w:val="uk-UA"/>
        </w:rPr>
        <w:t>Политехника. – 2004. – 446 с.</w:t>
      </w:r>
    </w:p>
    <w:p w14:paraId="6E7A188D" w14:textId="77777777" w:rsidR="007906B5" w:rsidRPr="00AF1818" w:rsidRDefault="00AF1818" w:rsidP="00AF1818">
      <w:pPr>
        <w:spacing w:after="0" w:line="360" w:lineRule="auto"/>
        <w:rPr>
          <w:rFonts w:ascii="Times New Roman" w:hAnsi="Times New Roman"/>
          <w:sz w:val="28"/>
          <w:szCs w:val="28"/>
          <w:lang w:val="uk-UA"/>
        </w:rPr>
      </w:pPr>
      <w:r w:rsidRPr="0075787E">
        <w:rPr>
          <w:rFonts w:ascii="Times New Roman" w:hAnsi="Times New Roman"/>
          <w:sz w:val="28"/>
          <w:szCs w:val="28"/>
        </w:rPr>
        <w:t>16</w:t>
      </w:r>
      <w:r w:rsidR="007906B5" w:rsidRPr="00AF1818">
        <w:rPr>
          <w:rFonts w:ascii="Times New Roman" w:hAnsi="Times New Roman"/>
          <w:sz w:val="28"/>
          <w:szCs w:val="28"/>
          <w:lang w:val="uk-UA"/>
        </w:rPr>
        <w:t>. Авиационные системы радиоупр</w:t>
      </w:r>
      <w:r w:rsidRPr="00AF1818">
        <w:rPr>
          <w:rFonts w:ascii="Times New Roman" w:hAnsi="Times New Roman"/>
          <w:sz w:val="28"/>
          <w:szCs w:val="28"/>
          <w:lang w:val="uk-UA"/>
        </w:rPr>
        <w:t>авления. Т. 2. Радиоэлектронные</w:t>
      </w:r>
      <w:r w:rsidRPr="00AF1818">
        <w:rPr>
          <w:rFonts w:ascii="Times New Roman" w:hAnsi="Times New Roman"/>
          <w:sz w:val="28"/>
          <w:szCs w:val="28"/>
        </w:rPr>
        <w:t xml:space="preserve"> </w:t>
      </w:r>
      <w:r w:rsidR="007906B5" w:rsidRPr="00AF1818">
        <w:rPr>
          <w:rFonts w:ascii="Times New Roman" w:hAnsi="Times New Roman"/>
          <w:sz w:val="28"/>
          <w:szCs w:val="28"/>
          <w:lang w:val="uk-UA"/>
        </w:rPr>
        <w:t xml:space="preserve">системы самонаведения / В.И. Меркулов, В.В. </w:t>
      </w:r>
      <w:r w:rsidRPr="00AF1818">
        <w:rPr>
          <w:rFonts w:ascii="Times New Roman" w:hAnsi="Times New Roman"/>
          <w:sz w:val="28"/>
          <w:szCs w:val="28"/>
          <w:lang w:val="uk-UA"/>
        </w:rPr>
        <w:t>Дрогалин, А.И. Канащенков, А.С.</w:t>
      </w:r>
      <w:r w:rsidRPr="00AF1818">
        <w:rPr>
          <w:rFonts w:ascii="Times New Roman" w:hAnsi="Times New Roman"/>
          <w:sz w:val="28"/>
          <w:szCs w:val="28"/>
        </w:rPr>
        <w:t xml:space="preserve"> </w:t>
      </w:r>
      <w:r w:rsidR="007906B5" w:rsidRPr="00AF1818">
        <w:rPr>
          <w:rFonts w:ascii="Times New Roman" w:hAnsi="Times New Roman"/>
          <w:sz w:val="28"/>
          <w:szCs w:val="28"/>
          <w:lang w:val="uk-UA"/>
        </w:rPr>
        <w:t>Богачев, И.В. Забелин, В.Н. Лепин, О.Ф. Самари</w:t>
      </w:r>
      <w:r w:rsidRPr="00AF1818">
        <w:rPr>
          <w:rFonts w:ascii="Times New Roman" w:hAnsi="Times New Roman"/>
          <w:sz w:val="28"/>
          <w:szCs w:val="28"/>
          <w:lang w:val="uk-UA"/>
        </w:rPr>
        <w:t>н, В.А. Сарычев и др.; под ред.</w:t>
      </w:r>
      <w:r w:rsidRPr="00AF1818">
        <w:rPr>
          <w:rFonts w:ascii="Times New Roman" w:hAnsi="Times New Roman"/>
          <w:sz w:val="28"/>
          <w:szCs w:val="28"/>
        </w:rPr>
        <w:t xml:space="preserve"> </w:t>
      </w:r>
      <w:r w:rsidR="007906B5" w:rsidRPr="00AF1818">
        <w:rPr>
          <w:rFonts w:ascii="Times New Roman" w:hAnsi="Times New Roman"/>
          <w:sz w:val="28"/>
          <w:szCs w:val="28"/>
          <w:lang w:val="uk-UA"/>
        </w:rPr>
        <w:t>А.И. Канащенкова и В.И. Меркулова. – М.: «Радиотехника». – 2003. – 390 с.</w:t>
      </w:r>
    </w:p>
    <w:p w14:paraId="5D0CD275" w14:textId="77777777" w:rsidR="007906B5" w:rsidRPr="00AF1818" w:rsidRDefault="007906B5" w:rsidP="00AF1818">
      <w:pPr>
        <w:spacing w:after="0" w:line="360" w:lineRule="auto"/>
        <w:rPr>
          <w:rFonts w:ascii="Times New Roman" w:hAnsi="Times New Roman"/>
          <w:sz w:val="28"/>
          <w:szCs w:val="28"/>
          <w:lang w:val="uk-UA"/>
        </w:rPr>
      </w:pPr>
      <w:r w:rsidRPr="00AF1818">
        <w:rPr>
          <w:rFonts w:ascii="Times New Roman" w:hAnsi="Times New Roman"/>
          <w:sz w:val="28"/>
          <w:szCs w:val="28"/>
          <w:lang w:val="uk-UA"/>
        </w:rPr>
        <w:t>1</w:t>
      </w:r>
      <w:r w:rsidR="00AF1818" w:rsidRPr="00AF1818">
        <w:rPr>
          <w:rFonts w:ascii="Times New Roman" w:hAnsi="Times New Roman"/>
          <w:sz w:val="28"/>
          <w:szCs w:val="28"/>
        </w:rPr>
        <w:t>7</w:t>
      </w:r>
      <w:r w:rsidRPr="00AF1818">
        <w:rPr>
          <w:rFonts w:ascii="Times New Roman" w:hAnsi="Times New Roman"/>
          <w:sz w:val="28"/>
          <w:szCs w:val="28"/>
          <w:lang w:val="uk-UA"/>
        </w:rPr>
        <w:t>. Скрыпник, О.Н. Радионавигационные</w:t>
      </w:r>
      <w:r w:rsidR="00AF1818" w:rsidRPr="00AF1818">
        <w:rPr>
          <w:rFonts w:ascii="Times New Roman" w:hAnsi="Times New Roman"/>
          <w:sz w:val="28"/>
          <w:szCs w:val="28"/>
          <w:lang w:val="uk-UA"/>
        </w:rPr>
        <w:t xml:space="preserve"> системы воздушных судов:</w:t>
      </w:r>
      <w:r w:rsidR="00AF1818" w:rsidRPr="00AF1818">
        <w:rPr>
          <w:rFonts w:ascii="Times New Roman" w:hAnsi="Times New Roman"/>
          <w:sz w:val="28"/>
          <w:szCs w:val="28"/>
        </w:rPr>
        <w:t xml:space="preserve"> </w:t>
      </w:r>
      <w:r w:rsidRPr="00AF1818">
        <w:rPr>
          <w:rFonts w:ascii="Times New Roman" w:hAnsi="Times New Roman"/>
          <w:sz w:val="28"/>
          <w:szCs w:val="28"/>
          <w:lang w:val="uk-UA"/>
        </w:rPr>
        <w:t>Учебник / О.Н. Скрыпник. – М.: ИНФРА-М. – 2014. – 348 с.</w:t>
      </w:r>
    </w:p>
    <w:p w14:paraId="4FF2A872"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uk-UA"/>
        </w:rPr>
        <w:t>1</w:t>
      </w:r>
      <w:r w:rsidRPr="00AF1818">
        <w:rPr>
          <w:rFonts w:ascii="Times New Roman" w:hAnsi="Times New Roman"/>
          <w:sz w:val="28"/>
          <w:szCs w:val="28"/>
        </w:rPr>
        <w:t>8</w:t>
      </w:r>
      <w:r w:rsidR="007906B5" w:rsidRPr="00AF1818">
        <w:rPr>
          <w:rFonts w:ascii="Times New Roman" w:hAnsi="Times New Roman"/>
          <w:sz w:val="28"/>
          <w:szCs w:val="28"/>
          <w:lang w:val="uk-UA"/>
        </w:rPr>
        <w:t>. Соболев, Е.В. Организация радиотехнического обеспечения полетов.</w:t>
      </w:r>
      <w:r w:rsidRPr="00AF1818">
        <w:rPr>
          <w:rFonts w:ascii="Times New Roman" w:hAnsi="Times New Roman"/>
          <w:sz w:val="28"/>
          <w:szCs w:val="28"/>
        </w:rPr>
        <w:t xml:space="preserve"> </w:t>
      </w:r>
      <w:r w:rsidR="007906B5" w:rsidRPr="00AF1818">
        <w:rPr>
          <w:rFonts w:ascii="Times New Roman" w:hAnsi="Times New Roman"/>
          <w:sz w:val="28"/>
          <w:szCs w:val="28"/>
          <w:lang w:val="uk-UA"/>
        </w:rPr>
        <w:t>Часть 1. Основные эксплуатационные треб</w:t>
      </w:r>
      <w:r w:rsidRPr="00AF1818">
        <w:rPr>
          <w:rFonts w:ascii="Times New Roman" w:hAnsi="Times New Roman"/>
          <w:sz w:val="28"/>
          <w:szCs w:val="28"/>
          <w:lang w:val="uk-UA"/>
        </w:rPr>
        <w:t>ования к авиационным комплексам</w:t>
      </w:r>
      <w:r w:rsidRPr="00AF1818">
        <w:rPr>
          <w:rFonts w:ascii="Times New Roman" w:hAnsi="Times New Roman"/>
          <w:sz w:val="28"/>
          <w:szCs w:val="28"/>
        </w:rPr>
        <w:t xml:space="preserve"> </w:t>
      </w:r>
      <w:r w:rsidR="007906B5" w:rsidRPr="00AF1818">
        <w:rPr>
          <w:rFonts w:ascii="Times New Roman" w:hAnsi="Times New Roman"/>
          <w:sz w:val="28"/>
          <w:szCs w:val="28"/>
          <w:lang w:val="uk-UA"/>
        </w:rPr>
        <w:t>навигации, посадки, связи и наблюдения: учебное</w:t>
      </w:r>
      <w:r w:rsidRPr="00AF1818">
        <w:rPr>
          <w:rFonts w:ascii="Times New Roman" w:hAnsi="Times New Roman"/>
          <w:sz w:val="28"/>
          <w:szCs w:val="28"/>
          <w:lang w:val="uk-UA"/>
        </w:rPr>
        <w:t xml:space="preserve"> пособие / Е.В. Соболев. – СПб:</w:t>
      </w:r>
      <w:r w:rsidRPr="00AF1818">
        <w:rPr>
          <w:rFonts w:ascii="Times New Roman" w:hAnsi="Times New Roman"/>
          <w:sz w:val="28"/>
          <w:szCs w:val="28"/>
        </w:rPr>
        <w:t xml:space="preserve"> </w:t>
      </w:r>
      <w:r w:rsidR="007906B5" w:rsidRPr="00AF1818">
        <w:rPr>
          <w:rFonts w:ascii="Times New Roman" w:hAnsi="Times New Roman"/>
          <w:sz w:val="28"/>
          <w:szCs w:val="28"/>
          <w:lang w:val="uk-UA"/>
        </w:rPr>
        <w:t>СПбГУ ГА. – Санкт-Петербург. – 2008. – 120 с.</w:t>
      </w:r>
    </w:p>
    <w:p w14:paraId="2B35045E" w14:textId="77777777" w:rsidR="007906B5" w:rsidRPr="00AF1818" w:rsidRDefault="007906B5" w:rsidP="00AF1818">
      <w:pPr>
        <w:spacing w:after="0" w:line="360" w:lineRule="auto"/>
        <w:rPr>
          <w:rFonts w:ascii="Times New Roman" w:hAnsi="Times New Roman"/>
          <w:sz w:val="28"/>
          <w:szCs w:val="28"/>
          <w:lang w:val="uk-UA"/>
        </w:rPr>
      </w:pPr>
      <w:r w:rsidRPr="00AF1818">
        <w:rPr>
          <w:rFonts w:ascii="Times New Roman" w:hAnsi="Times New Roman"/>
          <w:sz w:val="28"/>
          <w:szCs w:val="28"/>
          <w:lang w:val="uk-UA"/>
        </w:rPr>
        <w:t>1</w:t>
      </w:r>
      <w:r w:rsidR="00AF1818" w:rsidRPr="00AF1818">
        <w:rPr>
          <w:rFonts w:ascii="Times New Roman" w:hAnsi="Times New Roman"/>
          <w:sz w:val="28"/>
          <w:szCs w:val="28"/>
        </w:rPr>
        <w:t>9</w:t>
      </w:r>
      <w:r w:rsidRPr="00AF1818">
        <w:rPr>
          <w:rFonts w:ascii="Times New Roman" w:hAnsi="Times New Roman"/>
          <w:sz w:val="28"/>
          <w:szCs w:val="28"/>
          <w:lang w:val="uk-UA"/>
        </w:rPr>
        <w:t>. Бабуров, В.И. Принципы интегриро</w:t>
      </w:r>
      <w:r w:rsidR="00AF1818" w:rsidRPr="00AF1818">
        <w:rPr>
          <w:rFonts w:ascii="Times New Roman" w:hAnsi="Times New Roman"/>
          <w:sz w:val="28"/>
          <w:szCs w:val="28"/>
          <w:lang w:val="uk-UA"/>
        </w:rPr>
        <w:t>ванной бортовой авионики / В.И.</w:t>
      </w:r>
      <w:r w:rsidR="00AF1818" w:rsidRPr="00AF1818">
        <w:rPr>
          <w:rFonts w:ascii="Times New Roman" w:hAnsi="Times New Roman"/>
          <w:sz w:val="28"/>
          <w:szCs w:val="28"/>
        </w:rPr>
        <w:t xml:space="preserve"> </w:t>
      </w:r>
      <w:r w:rsidRPr="00AF1818">
        <w:rPr>
          <w:rFonts w:ascii="Times New Roman" w:hAnsi="Times New Roman"/>
          <w:sz w:val="28"/>
          <w:szCs w:val="28"/>
          <w:lang w:val="uk-UA"/>
        </w:rPr>
        <w:t>Бабуров, Б.В. Пономаренко. – СПб, издатель</w:t>
      </w:r>
      <w:r w:rsidR="00AF1818" w:rsidRPr="00AF1818">
        <w:rPr>
          <w:rFonts w:ascii="Times New Roman" w:hAnsi="Times New Roman"/>
          <w:sz w:val="28"/>
          <w:szCs w:val="28"/>
          <w:lang w:val="uk-UA"/>
        </w:rPr>
        <w:t>ство «Агентство “РДК-Принт”». –</w:t>
      </w:r>
      <w:r w:rsidR="00AF1818" w:rsidRPr="00AF1818">
        <w:rPr>
          <w:rFonts w:ascii="Times New Roman" w:hAnsi="Times New Roman"/>
          <w:sz w:val="28"/>
          <w:szCs w:val="28"/>
        </w:rPr>
        <w:t xml:space="preserve"> </w:t>
      </w:r>
      <w:r w:rsidRPr="00AF1818">
        <w:rPr>
          <w:rFonts w:ascii="Times New Roman" w:hAnsi="Times New Roman"/>
          <w:sz w:val="28"/>
          <w:szCs w:val="28"/>
          <w:lang w:val="uk-UA"/>
        </w:rPr>
        <w:t>Санкт-Петербург. – 2005. – 448 с.</w:t>
      </w:r>
    </w:p>
    <w:p w14:paraId="2BF553A8"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20</w:t>
      </w:r>
      <w:r w:rsidR="007906B5" w:rsidRPr="00AF1818">
        <w:rPr>
          <w:rFonts w:ascii="Times New Roman" w:hAnsi="Times New Roman"/>
          <w:sz w:val="28"/>
          <w:szCs w:val="28"/>
          <w:lang w:val="uk-UA"/>
        </w:rPr>
        <w:t>. Руководство по глобальной на</w:t>
      </w:r>
      <w:r w:rsidRPr="00AF1818">
        <w:rPr>
          <w:rFonts w:ascii="Times New Roman" w:hAnsi="Times New Roman"/>
          <w:sz w:val="28"/>
          <w:szCs w:val="28"/>
          <w:lang w:val="uk-UA"/>
        </w:rPr>
        <w:t>вигационной спутниковой системе</w:t>
      </w:r>
      <w:r w:rsidRPr="00AF1818">
        <w:rPr>
          <w:rFonts w:ascii="Times New Roman" w:hAnsi="Times New Roman"/>
          <w:sz w:val="28"/>
          <w:szCs w:val="28"/>
        </w:rPr>
        <w:t xml:space="preserve"> </w:t>
      </w:r>
      <w:r w:rsidR="007906B5" w:rsidRPr="00AF1818">
        <w:rPr>
          <w:rFonts w:ascii="Times New Roman" w:hAnsi="Times New Roman"/>
          <w:sz w:val="28"/>
          <w:szCs w:val="28"/>
          <w:lang w:val="uk-UA"/>
        </w:rPr>
        <w:t>(GNSS). ИКАО, документ 9849 AN/457, 2013. – 100 с.</w:t>
      </w:r>
    </w:p>
    <w:p w14:paraId="7D970EC6"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21</w:t>
      </w:r>
      <w:r w:rsidR="007906B5" w:rsidRPr="00AF1818">
        <w:rPr>
          <w:rFonts w:ascii="Times New Roman" w:hAnsi="Times New Roman"/>
          <w:sz w:val="28"/>
          <w:szCs w:val="28"/>
          <w:lang w:val="uk-UA"/>
        </w:rPr>
        <w:t xml:space="preserve">. - Сборник аэронавигационной </w:t>
      </w:r>
      <w:r w:rsidRPr="00AF1818">
        <w:rPr>
          <w:rFonts w:ascii="Times New Roman" w:hAnsi="Times New Roman"/>
          <w:sz w:val="28"/>
          <w:szCs w:val="28"/>
          <w:lang w:val="uk-UA"/>
        </w:rPr>
        <w:t>информации Российской Федерации</w:t>
      </w:r>
      <w:r w:rsidRPr="00AF1818">
        <w:rPr>
          <w:rFonts w:ascii="Times New Roman" w:hAnsi="Times New Roman"/>
          <w:sz w:val="28"/>
          <w:szCs w:val="28"/>
        </w:rPr>
        <w:t xml:space="preserve"> </w:t>
      </w:r>
      <w:r w:rsidR="007906B5" w:rsidRPr="00AF1818">
        <w:rPr>
          <w:rFonts w:ascii="Times New Roman" w:hAnsi="Times New Roman"/>
          <w:sz w:val="28"/>
          <w:szCs w:val="28"/>
          <w:lang w:val="uk-UA"/>
        </w:rPr>
        <w:t>(AIP). Книга 2. Действительно на 15 окт. 2014. – Москва, Россия. – 2014. – 726 с.</w:t>
      </w:r>
    </w:p>
    <w:p w14:paraId="271EAB5B" w14:textId="77777777" w:rsidR="007906B5" w:rsidRPr="00AF1818" w:rsidRDefault="00AF1818" w:rsidP="00AF1818">
      <w:pPr>
        <w:spacing w:after="0" w:line="360" w:lineRule="auto"/>
        <w:rPr>
          <w:rFonts w:ascii="Times New Roman" w:hAnsi="Times New Roman"/>
          <w:sz w:val="28"/>
          <w:szCs w:val="28"/>
          <w:lang w:val="uk-UA"/>
        </w:rPr>
      </w:pPr>
      <w:r w:rsidRPr="0075787E">
        <w:rPr>
          <w:rFonts w:ascii="Times New Roman" w:hAnsi="Times New Roman"/>
          <w:sz w:val="28"/>
          <w:szCs w:val="28"/>
        </w:rPr>
        <w:t>22</w:t>
      </w:r>
      <w:r w:rsidR="007906B5" w:rsidRPr="00AF1818">
        <w:rPr>
          <w:rFonts w:ascii="Times New Roman" w:hAnsi="Times New Roman"/>
          <w:sz w:val="28"/>
          <w:szCs w:val="28"/>
          <w:lang w:val="uk-UA"/>
        </w:rPr>
        <w:t>. Republic of Iraq. Aeronautical information pub</w:t>
      </w:r>
      <w:r w:rsidRPr="00AF1818">
        <w:rPr>
          <w:rFonts w:ascii="Times New Roman" w:hAnsi="Times New Roman"/>
          <w:sz w:val="28"/>
          <w:szCs w:val="28"/>
          <w:lang w:val="uk-UA"/>
        </w:rPr>
        <w:t>lication (AIP). Edition Seventy</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Five. Effective 24 July 2014. – Baghdad, Iraq. – 2014. – 414 p.</w:t>
      </w:r>
    </w:p>
    <w:p w14:paraId="5EA08B69"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23</w:t>
      </w:r>
      <w:r w:rsidR="007906B5" w:rsidRPr="00AF1818">
        <w:rPr>
          <w:rFonts w:ascii="Times New Roman" w:hAnsi="Times New Roman"/>
          <w:sz w:val="28"/>
          <w:szCs w:val="28"/>
          <w:lang w:val="uk-UA"/>
        </w:rPr>
        <w:t xml:space="preserve">. Глобальный Аэронавигационной план </w:t>
      </w:r>
      <w:r w:rsidRPr="00AF1818">
        <w:rPr>
          <w:rFonts w:ascii="Times New Roman" w:hAnsi="Times New Roman"/>
          <w:sz w:val="28"/>
          <w:szCs w:val="28"/>
          <w:lang w:val="uk-UA"/>
        </w:rPr>
        <w:t>на 2013–2028 гг. ИКАО, документ</w:t>
      </w:r>
      <w:r w:rsidRPr="00AF1818">
        <w:rPr>
          <w:rFonts w:ascii="Times New Roman" w:hAnsi="Times New Roman"/>
          <w:sz w:val="28"/>
          <w:szCs w:val="28"/>
        </w:rPr>
        <w:t xml:space="preserve"> </w:t>
      </w:r>
      <w:r w:rsidR="007906B5" w:rsidRPr="00AF1818">
        <w:rPr>
          <w:rFonts w:ascii="Times New Roman" w:hAnsi="Times New Roman"/>
          <w:sz w:val="28"/>
          <w:szCs w:val="28"/>
          <w:lang w:val="uk-UA"/>
        </w:rPr>
        <w:t>9750 AN/963, четвертое издание, 2013. – 147 с.</w:t>
      </w:r>
    </w:p>
    <w:p w14:paraId="501134AD"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uk-UA"/>
        </w:rPr>
        <w:lastRenderedPageBreak/>
        <w:t>24</w:t>
      </w:r>
      <w:r w:rsidR="007906B5" w:rsidRPr="00AF1818">
        <w:rPr>
          <w:rFonts w:ascii="Times New Roman" w:hAnsi="Times New Roman"/>
          <w:sz w:val="28"/>
          <w:szCs w:val="28"/>
          <w:lang w:val="uk-UA"/>
        </w:rPr>
        <w:t>. Двенадцатая аэронавигационная кон</w:t>
      </w:r>
      <w:r w:rsidRPr="00AF1818">
        <w:rPr>
          <w:rFonts w:ascii="Times New Roman" w:hAnsi="Times New Roman"/>
          <w:sz w:val="28"/>
          <w:szCs w:val="28"/>
          <w:lang w:val="uk-UA"/>
        </w:rPr>
        <w:t xml:space="preserve">ференция ИКАО. AN-Conf/12-WP/6. </w:t>
      </w:r>
      <w:r w:rsidR="007906B5" w:rsidRPr="00AF1818">
        <w:rPr>
          <w:rFonts w:ascii="Times New Roman" w:hAnsi="Times New Roman"/>
          <w:sz w:val="28"/>
          <w:szCs w:val="28"/>
          <w:lang w:val="uk-UA"/>
        </w:rPr>
        <w:t>ИКАО. – 2012. – 7 c.</w:t>
      </w:r>
    </w:p>
    <w:p w14:paraId="3F1EC284"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uk-UA"/>
        </w:rPr>
        <w:t>25</w:t>
      </w:r>
      <w:r w:rsidR="007906B5" w:rsidRPr="00AF1818">
        <w:rPr>
          <w:rFonts w:ascii="Times New Roman" w:hAnsi="Times New Roman"/>
          <w:sz w:val="28"/>
          <w:szCs w:val="28"/>
          <w:lang w:val="uk-UA"/>
        </w:rPr>
        <w:t>. BeiDou. System Introduction [Электрон</w:t>
      </w:r>
      <w:r w:rsidRPr="00AF1818">
        <w:rPr>
          <w:rFonts w:ascii="Times New Roman" w:hAnsi="Times New Roman"/>
          <w:sz w:val="28"/>
          <w:szCs w:val="28"/>
          <w:lang w:val="uk-UA"/>
        </w:rPr>
        <w:t xml:space="preserve">ный ресурс] / BeiDou Navigation </w:t>
      </w:r>
      <w:r w:rsidR="007906B5" w:rsidRPr="00AF1818">
        <w:rPr>
          <w:rFonts w:ascii="Times New Roman" w:hAnsi="Times New Roman"/>
          <w:sz w:val="28"/>
          <w:szCs w:val="28"/>
          <w:lang w:val="uk-UA"/>
        </w:rPr>
        <w:t>Satellite System. – Режим доступа: http://en.beidou.gov.cn/ introduction.html.</w:t>
      </w:r>
    </w:p>
    <w:p w14:paraId="1A190A7D"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en-US"/>
        </w:rPr>
        <w:t>26</w:t>
      </w:r>
      <w:r w:rsidR="007906B5" w:rsidRPr="00AF1818">
        <w:rPr>
          <w:rFonts w:ascii="Times New Roman" w:hAnsi="Times New Roman"/>
          <w:sz w:val="28"/>
          <w:szCs w:val="28"/>
          <w:lang w:val="uk-UA"/>
        </w:rPr>
        <w:t>. Galileo [Электронный ресурс] / European</w:t>
      </w:r>
      <w:r w:rsidRPr="00AF1818">
        <w:rPr>
          <w:rFonts w:ascii="Times New Roman" w:hAnsi="Times New Roman"/>
          <w:sz w:val="28"/>
          <w:szCs w:val="28"/>
          <w:lang w:val="uk-UA"/>
        </w:rPr>
        <w:t xml:space="preserve"> Space Agency. – Режим доступа:</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http://www.esa.int/Our_Activities/Navigation/The_future_-_Galileo/ What_is_Galileo.</w:t>
      </w:r>
    </w:p>
    <w:p w14:paraId="4DB40A4B" w14:textId="77777777" w:rsidR="007906B5" w:rsidRPr="00AF1818" w:rsidRDefault="007906B5" w:rsidP="00AF1818">
      <w:pPr>
        <w:spacing w:after="0" w:line="360" w:lineRule="auto"/>
        <w:rPr>
          <w:rFonts w:ascii="Times New Roman" w:hAnsi="Times New Roman"/>
          <w:sz w:val="28"/>
          <w:szCs w:val="28"/>
          <w:lang w:val="uk-UA"/>
        </w:rPr>
      </w:pPr>
      <w:r w:rsidRPr="00AF1818">
        <w:rPr>
          <w:rFonts w:ascii="Times New Roman" w:hAnsi="Times New Roman"/>
          <w:sz w:val="28"/>
          <w:szCs w:val="28"/>
          <w:lang w:val="uk-UA"/>
        </w:rPr>
        <w:t>2</w:t>
      </w:r>
      <w:r w:rsidR="00AF1818" w:rsidRPr="00AF1818">
        <w:rPr>
          <w:rFonts w:ascii="Times New Roman" w:hAnsi="Times New Roman"/>
          <w:sz w:val="28"/>
          <w:szCs w:val="28"/>
        </w:rPr>
        <w:t>7</w:t>
      </w:r>
      <w:r w:rsidRPr="00AF1818">
        <w:rPr>
          <w:rFonts w:ascii="Times New Roman" w:hAnsi="Times New Roman"/>
          <w:sz w:val="28"/>
          <w:szCs w:val="28"/>
          <w:lang w:val="uk-UA"/>
        </w:rPr>
        <w:t>. Правила аэронавигационного обслу</w:t>
      </w:r>
      <w:r w:rsidR="00AF1818" w:rsidRPr="00AF1818">
        <w:rPr>
          <w:rFonts w:ascii="Times New Roman" w:hAnsi="Times New Roman"/>
          <w:sz w:val="28"/>
          <w:szCs w:val="28"/>
          <w:lang w:val="uk-UA"/>
        </w:rPr>
        <w:t>живания. Организация воздушного</w:t>
      </w:r>
      <w:r w:rsidR="00AF1818" w:rsidRPr="00AF1818">
        <w:rPr>
          <w:rFonts w:ascii="Times New Roman" w:hAnsi="Times New Roman"/>
          <w:sz w:val="28"/>
          <w:szCs w:val="28"/>
        </w:rPr>
        <w:t xml:space="preserve"> </w:t>
      </w:r>
      <w:r w:rsidRPr="00AF1818">
        <w:rPr>
          <w:rFonts w:ascii="Times New Roman" w:hAnsi="Times New Roman"/>
          <w:sz w:val="28"/>
          <w:szCs w:val="28"/>
          <w:lang w:val="uk-UA"/>
        </w:rPr>
        <w:t>движения: ИКАО документ 4444 PANS/ATM-501. – 2007. – 481с.</w:t>
      </w:r>
    </w:p>
    <w:p w14:paraId="0EFBB185" w14:textId="77777777" w:rsidR="007906B5" w:rsidRPr="00AF1818" w:rsidRDefault="007906B5" w:rsidP="00AF1818">
      <w:pPr>
        <w:spacing w:after="0" w:line="360" w:lineRule="auto"/>
        <w:rPr>
          <w:rFonts w:ascii="Times New Roman" w:hAnsi="Times New Roman"/>
          <w:sz w:val="28"/>
          <w:szCs w:val="28"/>
          <w:lang w:val="uk-UA"/>
        </w:rPr>
      </w:pPr>
      <w:r w:rsidRPr="00AF1818">
        <w:rPr>
          <w:rFonts w:ascii="Times New Roman" w:hAnsi="Times New Roman"/>
          <w:sz w:val="28"/>
          <w:szCs w:val="28"/>
          <w:lang w:val="uk-UA"/>
        </w:rPr>
        <w:t>2</w:t>
      </w:r>
      <w:r w:rsidR="00AF1818" w:rsidRPr="0075787E">
        <w:rPr>
          <w:rFonts w:ascii="Times New Roman" w:hAnsi="Times New Roman"/>
          <w:sz w:val="28"/>
          <w:szCs w:val="28"/>
        </w:rPr>
        <w:t>8</w:t>
      </w:r>
      <w:r w:rsidRPr="00AF1818">
        <w:rPr>
          <w:rFonts w:ascii="Times New Roman" w:hAnsi="Times New Roman"/>
          <w:sz w:val="28"/>
          <w:szCs w:val="28"/>
          <w:lang w:val="uk-UA"/>
        </w:rPr>
        <w:t>. ГЛОНАСС. Интерфейсный контроль</w:t>
      </w:r>
      <w:r w:rsidR="00AF1818" w:rsidRPr="00AF1818">
        <w:rPr>
          <w:rFonts w:ascii="Times New Roman" w:hAnsi="Times New Roman"/>
          <w:sz w:val="28"/>
          <w:szCs w:val="28"/>
          <w:lang w:val="uk-UA"/>
        </w:rPr>
        <w:t>ный документ, редакция 5.1. М.,</w:t>
      </w:r>
      <w:r w:rsidR="00AF1818" w:rsidRPr="00AF1818">
        <w:rPr>
          <w:rFonts w:ascii="Times New Roman" w:hAnsi="Times New Roman"/>
          <w:sz w:val="28"/>
          <w:szCs w:val="28"/>
        </w:rPr>
        <w:t xml:space="preserve"> </w:t>
      </w:r>
      <w:r w:rsidRPr="00AF1818">
        <w:rPr>
          <w:rFonts w:ascii="Times New Roman" w:hAnsi="Times New Roman"/>
          <w:sz w:val="28"/>
          <w:szCs w:val="28"/>
          <w:lang w:val="uk-UA"/>
        </w:rPr>
        <w:t xml:space="preserve">2007 [Электронный ресурс] / Ассоциация </w:t>
      </w:r>
      <w:r w:rsidR="00AF1818" w:rsidRPr="00AF1818">
        <w:rPr>
          <w:rFonts w:ascii="Times New Roman" w:hAnsi="Times New Roman"/>
          <w:sz w:val="28"/>
          <w:szCs w:val="28"/>
          <w:lang w:val="uk-UA"/>
        </w:rPr>
        <w:t>разработчиков, производителей и</w:t>
      </w:r>
      <w:r w:rsidR="00AF1818" w:rsidRPr="00AF1818">
        <w:rPr>
          <w:rFonts w:ascii="Times New Roman" w:hAnsi="Times New Roman"/>
          <w:sz w:val="28"/>
          <w:szCs w:val="28"/>
        </w:rPr>
        <w:t xml:space="preserve"> </w:t>
      </w:r>
      <w:r w:rsidRPr="00AF1818">
        <w:rPr>
          <w:rFonts w:ascii="Times New Roman" w:hAnsi="Times New Roman"/>
          <w:sz w:val="28"/>
          <w:szCs w:val="28"/>
          <w:lang w:val="uk-UA"/>
        </w:rPr>
        <w:t xml:space="preserve">потребителей оборудования и приложений на </w:t>
      </w:r>
      <w:r w:rsidR="00AF1818" w:rsidRPr="00AF1818">
        <w:rPr>
          <w:rFonts w:ascii="Times New Roman" w:hAnsi="Times New Roman"/>
          <w:sz w:val="28"/>
          <w:szCs w:val="28"/>
          <w:lang w:val="uk-UA"/>
        </w:rPr>
        <w:t>основе глобальных навигационных</w:t>
      </w:r>
      <w:r w:rsidR="00AF1818" w:rsidRPr="00AF1818">
        <w:rPr>
          <w:rFonts w:ascii="Times New Roman" w:hAnsi="Times New Roman"/>
          <w:sz w:val="28"/>
          <w:szCs w:val="28"/>
        </w:rPr>
        <w:t xml:space="preserve"> </w:t>
      </w:r>
      <w:r w:rsidRPr="00AF1818">
        <w:rPr>
          <w:rFonts w:ascii="Times New Roman" w:hAnsi="Times New Roman"/>
          <w:sz w:val="28"/>
          <w:szCs w:val="28"/>
          <w:lang w:val="uk-UA"/>
        </w:rPr>
        <w:t>спутн</w:t>
      </w:r>
      <w:r w:rsidR="00AF1818" w:rsidRPr="00AF1818">
        <w:rPr>
          <w:rFonts w:ascii="Times New Roman" w:hAnsi="Times New Roman"/>
          <w:sz w:val="28"/>
          <w:szCs w:val="28"/>
          <w:lang w:val="uk-UA"/>
        </w:rPr>
        <w:t>иковых систем. – Режим доступа:</w:t>
      </w:r>
      <w:r w:rsidR="00AF1818" w:rsidRPr="00AF1818">
        <w:rPr>
          <w:rFonts w:ascii="Times New Roman" w:hAnsi="Times New Roman"/>
          <w:sz w:val="28"/>
          <w:szCs w:val="28"/>
        </w:rPr>
        <w:t xml:space="preserve"> </w:t>
      </w:r>
      <w:r w:rsidRPr="00AF1818">
        <w:rPr>
          <w:rFonts w:ascii="Times New Roman" w:hAnsi="Times New Roman"/>
          <w:sz w:val="28"/>
          <w:szCs w:val="28"/>
          <w:lang w:val="uk-UA"/>
        </w:rPr>
        <w:t>http://aggf.ru/gnss/glon/ikd51ru.pdf</w:t>
      </w:r>
    </w:p>
    <w:p w14:paraId="68D5FFB9" w14:textId="77777777" w:rsidR="007906B5" w:rsidRPr="00AF1818" w:rsidRDefault="007906B5" w:rsidP="00AF1818">
      <w:pPr>
        <w:spacing w:after="0" w:line="360" w:lineRule="auto"/>
        <w:rPr>
          <w:rFonts w:ascii="Times New Roman" w:hAnsi="Times New Roman"/>
          <w:sz w:val="28"/>
          <w:szCs w:val="28"/>
          <w:lang w:val="uk-UA"/>
        </w:rPr>
      </w:pPr>
      <w:r w:rsidRPr="00AF1818">
        <w:rPr>
          <w:rFonts w:ascii="Times New Roman" w:hAnsi="Times New Roman"/>
          <w:sz w:val="28"/>
          <w:szCs w:val="28"/>
          <w:lang w:val="uk-UA"/>
        </w:rPr>
        <w:t>2</w:t>
      </w:r>
      <w:r w:rsidR="00AF1818" w:rsidRPr="00AF1818">
        <w:rPr>
          <w:rFonts w:ascii="Times New Roman" w:hAnsi="Times New Roman"/>
          <w:sz w:val="28"/>
          <w:szCs w:val="28"/>
          <w:lang w:val="en-US"/>
        </w:rPr>
        <w:t>9</w:t>
      </w:r>
      <w:r w:rsidRPr="00AF1818">
        <w:rPr>
          <w:rFonts w:ascii="Times New Roman" w:hAnsi="Times New Roman"/>
          <w:sz w:val="28"/>
          <w:szCs w:val="28"/>
          <w:lang w:val="uk-UA"/>
        </w:rPr>
        <w:t>. Global positioning system, standard positioni</w:t>
      </w:r>
      <w:r w:rsidR="00AF1818" w:rsidRPr="00AF1818">
        <w:rPr>
          <w:rFonts w:ascii="Times New Roman" w:hAnsi="Times New Roman"/>
          <w:sz w:val="28"/>
          <w:szCs w:val="28"/>
          <w:lang w:val="uk-UA"/>
        </w:rPr>
        <w:t>ng service performance analysis</w:t>
      </w:r>
      <w:r w:rsidR="00AF1818" w:rsidRPr="00AF1818">
        <w:rPr>
          <w:rFonts w:ascii="Times New Roman" w:hAnsi="Times New Roman"/>
          <w:sz w:val="28"/>
          <w:szCs w:val="28"/>
          <w:lang w:val="en-US"/>
        </w:rPr>
        <w:t xml:space="preserve"> </w:t>
      </w:r>
      <w:r w:rsidRPr="00AF1818">
        <w:rPr>
          <w:rFonts w:ascii="Times New Roman" w:hAnsi="Times New Roman"/>
          <w:sz w:val="28"/>
          <w:szCs w:val="28"/>
          <w:lang w:val="uk-UA"/>
        </w:rPr>
        <w:t>report, report #86, July 31 2014 [Электро</w:t>
      </w:r>
      <w:r w:rsidR="00AF1818" w:rsidRPr="00AF1818">
        <w:rPr>
          <w:rFonts w:ascii="Times New Roman" w:hAnsi="Times New Roman"/>
          <w:sz w:val="28"/>
          <w:szCs w:val="28"/>
          <w:lang w:val="uk-UA"/>
        </w:rPr>
        <w:t>нный ресурс] / Federal Aviation</w:t>
      </w:r>
      <w:r w:rsidR="00AF1818" w:rsidRPr="00AF1818">
        <w:rPr>
          <w:rFonts w:ascii="Times New Roman" w:hAnsi="Times New Roman"/>
          <w:sz w:val="28"/>
          <w:szCs w:val="28"/>
          <w:lang w:val="en-US"/>
        </w:rPr>
        <w:t xml:space="preserve"> </w:t>
      </w:r>
      <w:r w:rsidRPr="00AF1818">
        <w:rPr>
          <w:rFonts w:ascii="Times New Roman" w:hAnsi="Times New Roman"/>
          <w:sz w:val="28"/>
          <w:szCs w:val="28"/>
          <w:lang w:val="uk-UA"/>
        </w:rPr>
        <w:t>Administration, GPS Product T</w:t>
      </w:r>
      <w:r w:rsidR="00AF1818" w:rsidRPr="00AF1818">
        <w:rPr>
          <w:rFonts w:ascii="Times New Roman" w:hAnsi="Times New Roman"/>
          <w:sz w:val="28"/>
          <w:szCs w:val="28"/>
          <w:lang w:val="uk-UA"/>
        </w:rPr>
        <w:t>eam. – Режим доступа:</w:t>
      </w:r>
      <w:r w:rsidR="00AF1818" w:rsidRPr="00AF1818">
        <w:rPr>
          <w:rFonts w:ascii="Times New Roman" w:hAnsi="Times New Roman"/>
          <w:sz w:val="28"/>
          <w:szCs w:val="28"/>
          <w:lang w:val="en-US"/>
        </w:rPr>
        <w:t xml:space="preserve"> </w:t>
      </w:r>
      <w:r w:rsidRPr="00AF1818">
        <w:rPr>
          <w:rFonts w:ascii="Times New Roman" w:hAnsi="Times New Roman"/>
          <w:sz w:val="28"/>
          <w:szCs w:val="28"/>
          <w:lang w:val="uk-UA"/>
        </w:rPr>
        <w:t>http://www.nstb.tc.faa.gov/reports/PAN86_0714 .pdf.</w:t>
      </w:r>
    </w:p>
    <w:p w14:paraId="74C05630"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30</w:t>
      </w:r>
      <w:r w:rsidR="007906B5" w:rsidRPr="00AF1818">
        <w:rPr>
          <w:rFonts w:ascii="Times New Roman" w:hAnsi="Times New Roman"/>
          <w:sz w:val="28"/>
          <w:szCs w:val="28"/>
          <w:lang w:val="uk-UA"/>
        </w:rPr>
        <w:t>. Авиационная электрос</w:t>
      </w:r>
      <w:r w:rsidRPr="00AF1818">
        <w:rPr>
          <w:rFonts w:ascii="Times New Roman" w:hAnsi="Times New Roman"/>
          <w:sz w:val="28"/>
          <w:szCs w:val="28"/>
          <w:lang w:val="uk-UA"/>
        </w:rPr>
        <w:t>вязь. Приложение 10 к Конвенции</w:t>
      </w:r>
      <w:r w:rsidRPr="00AF1818">
        <w:rPr>
          <w:rFonts w:ascii="Times New Roman" w:hAnsi="Times New Roman"/>
          <w:sz w:val="28"/>
          <w:szCs w:val="28"/>
        </w:rPr>
        <w:t xml:space="preserve"> </w:t>
      </w:r>
      <w:r w:rsidR="007906B5" w:rsidRPr="00AF1818">
        <w:rPr>
          <w:rFonts w:ascii="Times New Roman" w:hAnsi="Times New Roman"/>
          <w:sz w:val="28"/>
          <w:szCs w:val="28"/>
          <w:lang w:val="uk-UA"/>
        </w:rPr>
        <w:t>о международной гражданской ав</w:t>
      </w:r>
      <w:r w:rsidRPr="00AF1818">
        <w:rPr>
          <w:rFonts w:ascii="Times New Roman" w:hAnsi="Times New Roman"/>
          <w:sz w:val="28"/>
          <w:szCs w:val="28"/>
          <w:lang w:val="uk-UA"/>
        </w:rPr>
        <w:t>иации: международные стандарты,</w:t>
      </w:r>
      <w:r w:rsidRPr="00AF1818">
        <w:rPr>
          <w:rFonts w:ascii="Times New Roman" w:hAnsi="Times New Roman"/>
          <w:sz w:val="28"/>
          <w:szCs w:val="28"/>
        </w:rPr>
        <w:t xml:space="preserve"> </w:t>
      </w:r>
      <w:r w:rsidR="007906B5" w:rsidRPr="00AF1818">
        <w:rPr>
          <w:rFonts w:ascii="Times New Roman" w:hAnsi="Times New Roman"/>
          <w:sz w:val="28"/>
          <w:szCs w:val="28"/>
          <w:lang w:val="uk-UA"/>
        </w:rPr>
        <w:t>рекомендуемая практика и правила аэронавигационного обслуживания</w:t>
      </w:r>
      <w:r w:rsidRPr="00AF1818">
        <w:rPr>
          <w:rFonts w:ascii="Times New Roman" w:hAnsi="Times New Roman"/>
          <w:sz w:val="28"/>
          <w:szCs w:val="28"/>
          <w:lang w:val="uk-UA"/>
        </w:rPr>
        <w:t>. Том I.</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Радионавигационные средства. – ICAO. – 2006. – 616 с.</w:t>
      </w:r>
    </w:p>
    <w:p w14:paraId="11B7648E"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en-US"/>
        </w:rPr>
        <w:t>31</w:t>
      </w:r>
      <w:r w:rsidR="007906B5" w:rsidRPr="00AF1818">
        <w:rPr>
          <w:rFonts w:ascii="Times New Roman" w:hAnsi="Times New Roman"/>
          <w:sz w:val="28"/>
          <w:szCs w:val="28"/>
          <w:lang w:val="uk-UA"/>
        </w:rPr>
        <w:t>. Manual on testing of radio navigation aids.</w:t>
      </w:r>
      <w:r w:rsidRPr="00AF1818">
        <w:rPr>
          <w:rFonts w:ascii="Times New Roman" w:hAnsi="Times New Roman"/>
          <w:sz w:val="28"/>
          <w:szCs w:val="28"/>
          <w:lang w:val="uk-UA"/>
        </w:rPr>
        <w:t xml:space="preserve"> Vol.1: testing of ground-based</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radio navigation systems. – ICAO. – 2000. – 188 p.</w:t>
      </w:r>
    </w:p>
    <w:p w14:paraId="43994B77"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32</w:t>
      </w:r>
      <w:r w:rsidR="007906B5" w:rsidRPr="00AF1818">
        <w:rPr>
          <w:rFonts w:ascii="Times New Roman" w:hAnsi="Times New Roman"/>
          <w:sz w:val="28"/>
          <w:szCs w:val="28"/>
          <w:lang w:val="uk-UA"/>
        </w:rPr>
        <w:t xml:space="preserve">. Аль-Рубой Мудар. Обзор методик расчета рабочей области азимутальнодальномерных радиотехнических систем / </w:t>
      </w:r>
      <w:r w:rsidRPr="00AF1818">
        <w:rPr>
          <w:rFonts w:ascii="Times New Roman" w:hAnsi="Times New Roman"/>
          <w:sz w:val="28"/>
          <w:szCs w:val="28"/>
          <w:lang w:val="uk-UA"/>
        </w:rPr>
        <w:t>Мудар Аль-Рубой, Е.А. Рубцов //</w:t>
      </w:r>
      <w:r w:rsidRPr="00AF1818">
        <w:rPr>
          <w:rFonts w:ascii="Times New Roman" w:hAnsi="Times New Roman"/>
          <w:sz w:val="28"/>
          <w:szCs w:val="28"/>
        </w:rPr>
        <w:t xml:space="preserve"> </w:t>
      </w:r>
      <w:r w:rsidR="007906B5" w:rsidRPr="00AF1818">
        <w:rPr>
          <w:rFonts w:ascii="Times New Roman" w:hAnsi="Times New Roman"/>
          <w:sz w:val="28"/>
          <w:szCs w:val="28"/>
          <w:lang w:val="uk-UA"/>
        </w:rPr>
        <w:t>Естественные и технические науки. – 2014. – №8(76). – С. 137-144.</w:t>
      </w:r>
    </w:p>
    <w:p w14:paraId="6AF0F0B1"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33</w:t>
      </w:r>
      <w:r w:rsidR="007906B5" w:rsidRPr="00AF1818">
        <w:rPr>
          <w:rFonts w:ascii="Times New Roman" w:hAnsi="Times New Roman"/>
          <w:sz w:val="28"/>
          <w:szCs w:val="28"/>
          <w:lang w:val="uk-UA"/>
        </w:rPr>
        <w:t>. Болошин, С.Б. Радионавигационн</w:t>
      </w:r>
      <w:r w:rsidRPr="00AF1818">
        <w:rPr>
          <w:rFonts w:ascii="Times New Roman" w:hAnsi="Times New Roman"/>
          <w:sz w:val="28"/>
          <w:szCs w:val="28"/>
          <w:lang w:val="uk-UA"/>
        </w:rPr>
        <w:t>ые системы сверхдлинноволнового</w:t>
      </w:r>
      <w:r w:rsidRPr="00AF1818">
        <w:rPr>
          <w:rFonts w:ascii="Times New Roman" w:hAnsi="Times New Roman"/>
          <w:sz w:val="28"/>
          <w:szCs w:val="28"/>
        </w:rPr>
        <w:t xml:space="preserve"> </w:t>
      </w:r>
      <w:r w:rsidR="007906B5" w:rsidRPr="00AF1818">
        <w:rPr>
          <w:rFonts w:ascii="Times New Roman" w:hAnsi="Times New Roman"/>
          <w:sz w:val="28"/>
          <w:szCs w:val="28"/>
          <w:lang w:val="uk-UA"/>
        </w:rPr>
        <w:t>диапазона / С.Б. Болошин, Г.А. Семенов, А.С. Гу</w:t>
      </w:r>
      <w:r w:rsidRPr="00AF1818">
        <w:rPr>
          <w:rFonts w:ascii="Times New Roman" w:hAnsi="Times New Roman"/>
          <w:sz w:val="28"/>
          <w:szCs w:val="28"/>
          <w:lang w:val="uk-UA"/>
        </w:rPr>
        <w:t>зман. – под ред. П.В. Олянюка и</w:t>
      </w:r>
      <w:r w:rsidRPr="00AF1818">
        <w:rPr>
          <w:rFonts w:ascii="Times New Roman" w:hAnsi="Times New Roman"/>
          <w:sz w:val="28"/>
          <w:szCs w:val="28"/>
        </w:rPr>
        <w:t xml:space="preserve"> </w:t>
      </w:r>
      <w:r w:rsidR="007906B5" w:rsidRPr="00AF1818">
        <w:rPr>
          <w:rFonts w:ascii="Times New Roman" w:hAnsi="Times New Roman"/>
          <w:sz w:val="28"/>
          <w:szCs w:val="28"/>
          <w:lang w:val="uk-UA"/>
        </w:rPr>
        <w:t>Г.В. Головушкина. – М.: Радио и связь. – 1985. – 264 с.</w:t>
      </w:r>
    </w:p>
    <w:p w14:paraId="384E95AF"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en-US"/>
        </w:rPr>
        <w:lastRenderedPageBreak/>
        <w:t>34</w:t>
      </w:r>
      <w:r w:rsidR="007906B5" w:rsidRPr="00AF1818">
        <w:rPr>
          <w:rFonts w:ascii="Times New Roman" w:hAnsi="Times New Roman"/>
          <w:sz w:val="28"/>
          <w:szCs w:val="28"/>
          <w:lang w:val="uk-UA"/>
        </w:rPr>
        <w:t>. Loran-C general information [Электро</w:t>
      </w:r>
      <w:r w:rsidRPr="00AF1818">
        <w:rPr>
          <w:rFonts w:ascii="Times New Roman" w:hAnsi="Times New Roman"/>
          <w:sz w:val="28"/>
          <w:szCs w:val="28"/>
          <w:lang w:val="uk-UA"/>
        </w:rPr>
        <w:t>нный ресурс] / U.S. Coast guard</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navigation center. – Режим доступа: http://www.navcen.uscg.gov/?pageName=loranMain.</w:t>
      </w:r>
    </w:p>
    <w:p w14:paraId="39D13D41"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en-US"/>
        </w:rPr>
        <w:t>35</w:t>
      </w:r>
      <w:r w:rsidR="007906B5" w:rsidRPr="00AF1818">
        <w:rPr>
          <w:rFonts w:ascii="Times New Roman" w:hAnsi="Times New Roman"/>
          <w:sz w:val="28"/>
          <w:szCs w:val="28"/>
          <w:lang w:val="uk-UA"/>
        </w:rPr>
        <w:t xml:space="preserve">. Moir, Ian. Civil avionics systems / Ian Moir, </w:t>
      </w:r>
      <w:r w:rsidRPr="00AF1818">
        <w:rPr>
          <w:rFonts w:ascii="Times New Roman" w:hAnsi="Times New Roman"/>
          <w:sz w:val="28"/>
          <w:szCs w:val="28"/>
          <w:lang w:val="uk-UA"/>
        </w:rPr>
        <w:t>Allan Seabridge, Malcolm Jukes.</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 2nd edition. – John Wiley &amp; Sons Ltd. – 2013. – 612 p.</w:t>
      </w:r>
    </w:p>
    <w:p w14:paraId="2B27C8EC"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uk-UA"/>
        </w:rPr>
        <w:t>3</w:t>
      </w:r>
      <w:r w:rsidRPr="00AF1818">
        <w:rPr>
          <w:rFonts w:ascii="Times New Roman" w:hAnsi="Times New Roman"/>
          <w:sz w:val="28"/>
          <w:szCs w:val="28"/>
          <w:lang w:val="en-US"/>
        </w:rPr>
        <w:t>6</w:t>
      </w:r>
      <w:r w:rsidR="007906B5" w:rsidRPr="00AF1818">
        <w:rPr>
          <w:rFonts w:ascii="Times New Roman" w:hAnsi="Times New Roman"/>
          <w:sz w:val="28"/>
          <w:szCs w:val="28"/>
          <w:lang w:val="uk-UA"/>
        </w:rPr>
        <w:t>. Collinson, R.P.G. Introduction to avionics s</w:t>
      </w:r>
      <w:r w:rsidRPr="00AF1818">
        <w:rPr>
          <w:rFonts w:ascii="Times New Roman" w:hAnsi="Times New Roman"/>
          <w:sz w:val="28"/>
          <w:szCs w:val="28"/>
          <w:lang w:val="uk-UA"/>
        </w:rPr>
        <w:t>ystems / R.P.G. Collinson. – 3d</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edition. – Springer Science+Business. – 2011. – 530 p.</w:t>
      </w:r>
    </w:p>
    <w:p w14:paraId="3053C533"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en-US"/>
        </w:rPr>
        <w:t>37</w:t>
      </w:r>
      <w:r w:rsidR="007906B5" w:rsidRPr="00AF1818">
        <w:rPr>
          <w:rFonts w:ascii="Times New Roman" w:hAnsi="Times New Roman"/>
          <w:sz w:val="28"/>
          <w:szCs w:val="28"/>
          <w:lang w:val="uk-UA"/>
        </w:rPr>
        <w:t>. Floudas, C. A. Encyclopedia of Optimization /</w:t>
      </w:r>
      <w:r w:rsidRPr="00AF1818">
        <w:rPr>
          <w:rFonts w:ascii="Times New Roman" w:hAnsi="Times New Roman"/>
          <w:sz w:val="28"/>
          <w:szCs w:val="28"/>
          <w:lang w:val="uk-UA"/>
        </w:rPr>
        <w:t xml:space="preserve"> C. A. Floudas, P. M. Pardalos.</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 Springer Science+Buisiness. – 2nd edition. – 2009. – 4626 p.</w:t>
      </w:r>
    </w:p>
    <w:p w14:paraId="18C10999"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38</w:t>
      </w:r>
      <w:r w:rsidR="007906B5" w:rsidRPr="00AF1818">
        <w:rPr>
          <w:rFonts w:ascii="Times New Roman" w:hAnsi="Times New Roman"/>
          <w:sz w:val="28"/>
          <w:szCs w:val="28"/>
          <w:lang w:val="uk-UA"/>
        </w:rPr>
        <w:t>. Олянюк, П.В. Радионавигационные у</w:t>
      </w:r>
      <w:r w:rsidRPr="00AF1818">
        <w:rPr>
          <w:rFonts w:ascii="Times New Roman" w:hAnsi="Times New Roman"/>
          <w:sz w:val="28"/>
          <w:szCs w:val="28"/>
          <w:lang w:val="uk-UA"/>
        </w:rPr>
        <w:t>стройства и системы гражданской</w:t>
      </w:r>
      <w:r w:rsidRPr="00AF1818">
        <w:rPr>
          <w:rFonts w:ascii="Times New Roman" w:hAnsi="Times New Roman"/>
          <w:sz w:val="28"/>
          <w:szCs w:val="28"/>
        </w:rPr>
        <w:t xml:space="preserve"> </w:t>
      </w:r>
      <w:r w:rsidR="007906B5" w:rsidRPr="00AF1818">
        <w:rPr>
          <w:rFonts w:ascii="Times New Roman" w:hAnsi="Times New Roman"/>
          <w:sz w:val="28"/>
          <w:szCs w:val="28"/>
          <w:lang w:val="uk-UA"/>
        </w:rPr>
        <w:t>авиации: Учебник для вузов / П.В. Олянюк, Г.П. Астафьев,</w:t>
      </w:r>
      <w:r w:rsidRPr="00AF1818">
        <w:rPr>
          <w:rFonts w:ascii="Times New Roman" w:hAnsi="Times New Roman"/>
          <w:sz w:val="28"/>
          <w:szCs w:val="28"/>
          <w:lang w:val="uk-UA"/>
        </w:rPr>
        <w:t xml:space="preserve"> В.В. Грачев. – М.:</w:t>
      </w:r>
      <w:r w:rsidRPr="00AF1818">
        <w:rPr>
          <w:rFonts w:ascii="Times New Roman" w:hAnsi="Times New Roman"/>
          <w:sz w:val="28"/>
          <w:szCs w:val="28"/>
        </w:rPr>
        <w:t xml:space="preserve"> </w:t>
      </w:r>
      <w:r w:rsidR="007906B5" w:rsidRPr="00AF1818">
        <w:rPr>
          <w:rFonts w:ascii="Times New Roman" w:hAnsi="Times New Roman"/>
          <w:sz w:val="28"/>
          <w:szCs w:val="28"/>
          <w:lang w:val="uk-UA"/>
        </w:rPr>
        <w:t>Транспорт. – 1983. – 320 с.</w:t>
      </w:r>
    </w:p>
    <w:p w14:paraId="409A04C7"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39</w:t>
      </w:r>
      <w:r w:rsidR="007906B5" w:rsidRPr="00AF1818">
        <w:rPr>
          <w:rFonts w:ascii="Times New Roman" w:hAnsi="Times New Roman"/>
          <w:sz w:val="28"/>
          <w:szCs w:val="28"/>
          <w:lang w:val="uk-UA"/>
        </w:rPr>
        <w:t>. Радиотехническая система ближней на</w:t>
      </w:r>
      <w:r w:rsidRPr="00AF1818">
        <w:rPr>
          <w:rFonts w:ascii="Times New Roman" w:hAnsi="Times New Roman"/>
          <w:sz w:val="28"/>
          <w:szCs w:val="28"/>
          <w:lang w:val="uk-UA"/>
        </w:rPr>
        <w:t>вигации дециметрового диапазона</w:t>
      </w:r>
      <w:r w:rsidRPr="00AF1818">
        <w:rPr>
          <w:rFonts w:ascii="Times New Roman" w:hAnsi="Times New Roman"/>
          <w:sz w:val="28"/>
          <w:szCs w:val="28"/>
        </w:rPr>
        <w:t xml:space="preserve"> </w:t>
      </w:r>
      <w:r w:rsidR="007906B5" w:rsidRPr="00AF1818">
        <w:rPr>
          <w:rFonts w:ascii="Times New Roman" w:hAnsi="Times New Roman"/>
          <w:sz w:val="28"/>
          <w:szCs w:val="28"/>
          <w:lang w:val="uk-UA"/>
        </w:rPr>
        <w:t>РСБН-4НМ [Электронный ресурс] / ОАО «Че</w:t>
      </w:r>
      <w:r w:rsidRPr="00AF1818">
        <w:rPr>
          <w:rFonts w:ascii="Times New Roman" w:hAnsi="Times New Roman"/>
          <w:sz w:val="28"/>
          <w:szCs w:val="28"/>
          <w:lang w:val="uk-UA"/>
        </w:rPr>
        <w:t>лябинский радиозавод «ПОЛЕТ». –</w:t>
      </w:r>
      <w:r w:rsidRPr="00AF1818">
        <w:rPr>
          <w:rFonts w:ascii="Times New Roman" w:hAnsi="Times New Roman"/>
          <w:sz w:val="28"/>
          <w:szCs w:val="28"/>
        </w:rPr>
        <w:t xml:space="preserve"> </w:t>
      </w:r>
      <w:r w:rsidR="007906B5" w:rsidRPr="00AF1818">
        <w:rPr>
          <w:rFonts w:ascii="Times New Roman" w:hAnsi="Times New Roman"/>
          <w:sz w:val="28"/>
          <w:szCs w:val="28"/>
          <w:lang w:val="uk-UA"/>
        </w:rPr>
        <w:t>Режим доступа: http://www.polyot.ru/products/13/.</w:t>
      </w:r>
    </w:p>
    <w:p w14:paraId="6FB62A18"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lang w:val="en-US"/>
        </w:rPr>
        <w:t>40</w:t>
      </w:r>
      <w:r w:rsidR="007906B5" w:rsidRPr="00AF1818">
        <w:rPr>
          <w:rFonts w:ascii="Times New Roman" w:hAnsi="Times New Roman"/>
          <w:sz w:val="28"/>
          <w:szCs w:val="28"/>
          <w:lang w:val="uk-UA"/>
        </w:rPr>
        <w:t>. The only one of her kind [Электронн</w:t>
      </w:r>
      <w:r w:rsidRPr="00AF1818">
        <w:rPr>
          <w:rFonts w:ascii="Times New Roman" w:hAnsi="Times New Roman"/>
          <w:sz w:val="28"/>
          <w:szCs w:val="28"/>
          <w:lang w:val="uk-UA"/>
        </w:rPr>
        <w:t>ый ресурс] / DCA News, Apr.-May</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1973. – Режим доступа: http://www.airwaysmus</w:t>
      </w:r>
      <w:r w:rsidRPr="00AF1818">
        <w:rPr>
          <w:rFonts w:ascii="Times New Roman" w:hAnsi="Times New Roman"/>
          <w:sz w:val="28"/>
          <w:szCs w:val="28"/>
          <w:lang w:val="uk-UA"/>
        </w:rPr>
        <w:t>eum.com/Downloads/ Betsy%20-%20</w:t>
      </w:r>
      <w:r w:rsidR="007906B5" w:rsidRPr="00AF1818">
        <w:rPr>
          <w:rFonts w:ascii="Times New Roman" w:hAnsi="Times New Roman"/>
          <w:sz w:val="28"/>
          <w:szCs w:val="28"/>
          <w:lang w:val="uk-UA"/>
        </w:rPr>
        <w:t>DCA%20News%20Apr-May%2073.pdf.</w:t>
      </w:r>
    </w:p>
    <w:p w14:paraId="3A79D8D3"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41</w:t>
      </w:r>
      <w:r w:rsidR="007906B5" w:rsidRPr="00AF1818">
        <w:rPr>
          <w:rFonts w:ascii="Times New Roman" w:hAnsi="Times New Roman"/>
          <w:sz w:val="28"/>
          <w:szCs w:val="28"/>
          <w:lang w:val="uk-UA"/>
        </w:rPr>
        <w:t>. VOR mobile [Электронный рес</w:t>
      </w:r>
      <w:r w:rsidRPr="00AF1818">
        <w:rPr>
          <w:rFonts w:ascii="Times New Roman" w:hAnsi="Times New Roman"/>
          <w:sz w:val="28"/>
          <w:szCs w:val="28"/>
          <w:lang w:val="uk-UA"/>
        </w:rPr>
        <w:t>урс] / Thales. – Режим доступа:</w:t>
      </w:r>
      <w:r w:rsidRPr="00AF1818">
        <w:rPr>
          <w:rFonts w:ascii="Times New Roman" w:hAnsi="Times New Roman"/>
          <w:sz w:val="28"/>
          <w:szCs w:val="28"/>
        </w:rPr>
        <w:t xml:space="preserve"> </w:t>
      </w:r>
      <w:r w:rsidR="007906B5" w:rsidRPr="00AF1818">
        <w:rPr>
          <w:rFonts w:ascii="Times New Roman" w:hAnsi="Times New Roman"/>
          <w:sz w:val="28"/>
          <w:szCs w:val="28"/>
          <w:lang w:val="uk-UA"/>
        </w:rPr>
        <w:t>http://seyrusefergunce.blogspot.ru/2012/06/mobil-cvordme-sistemi-hizmete-erildi.html.</w:t>
      </w:r>
    </w:p>
    <w:p w14:paraId="6F7FE51A" w14:textId="77777777" w:rsidR="007906B5" w:rsidRPr="00AF1818" w:rsidRDefault="00AF1818" w:rsidP="00AF1818">
      <w:pPr>
        <w:spacing w:after="0" w:line="360" w:lineRule="auto"/>
        <w:rPr>
          <w:rFonts w:ascii="Times New Roman" w:hAnsi="Times New Roman"/>
          <w:sz w:val="28"/>
          <w:szCs w:val="28"/>
          <w:lang w:val="uk-UA"/>
        </w:rPr>
      </w:pPr>
      <w:r w:rsidRPr="00AF1818">
        <w:rPr>
          <w:rFonts w:ascii="Times New Roman" w:hAnsi="Times New Roman"/>
          <w:sz w:val="28"/>
          <w:szCs w:val="28"/>
        </w:rPr>
        <w:t>42</w:t>
      </w:r>
      <w:r w:rsidR="007906B5" w:rsidRPr="00AF1818">
        <w:rPr>
          <w:rFonts w:ascii="Times New Roman" w:hAnsi="Times New Roman"/>
          <w:sz w:val="28"/>
          <w:szCs w:val="28"/>
          <w:lang w:val="uk-UA"/>
        </w:rPr>
        <w:t>. Федеральные авиационные правил</w:t>
      </w:r>
      <w:r w:rsidRPr="00AF1818">
        <w:rPr>
          <w:rFonts w:ascii="Times New Roman" w:hAnsi="Times New Roman"/>
          <w:sz w:val="28"/>
          <w:szCs w:val="28"/>
          <w:lang w:val="uk-UA"/>
        </w:rPr>
        <w:t>а «Радиотехническое обеспечение</w:t>
      </w:r>
      <w:r w:rsidRPr="00AF1818">
        <w:rPr>
          <w:rFonts w:ascii="Times New Roman" w:hAnsi="Times New Roman"/>
          <w:sz w:val="28"/>
          <w:szCs w:val="28"/>
        </w:rPr>
        <w:t xml:space="preserve"> </w:t>
      </w:r>
      <w:r w:rsidR="007906B5" w:rsidRPr="00AF1818">
        <w:rPr>
          <w:rFonts w:ascii="Times New Roman" w:hAnsi="Times New Roman"/>
          <w:sz w:val="28"/>
          <w:szCs w:val="28"/>
          <w:lang w:val="uk-UA"/>
        </w:rPr>
        <w:t>полетов воздушных судов и авиационная элект</w:t>
      </w:r>
      <w:r w:rsidRPr="00AF1818">
        <w:rPr>
          <w:rFonts w:ascii="Times New Roman" w:hAnsi="Times New Roman"/>
          <w:sz w:val="28"/>
          <w:szCs w:val="28"/>
          <w:lang w:val="uk-UA"/>
        </w:rPr>
        <w:t>росвязь в гражданской авиации»:</w:t>
      </w:r>
      <w:r w:rsidR="007906B5" w:rsidRPr="00AF1818">
        <w:rPr>
          <w:rFonts w:ascii="Times New Roman" w:hAnsi="Times New Roman"/>
          <w:sz w:val="28"/>
          <w:szCs w:val="28"/>
          <w:lang w:val="uk-UA"/>
        </w:rPr>
        <w:t>[утв. приказом Министерства транспорта Российской Федера</w:t>
      </w:r>
      <w:r w:rsidRPr="00AF1818">
        <w:rPr>
          <w:rFonts w:ascii="Times New Roman" w:hAnsi="Times New Roman"/>
          <w:sz w:val="28"/>
          <w:szCs w:val="28"/>
          <w:lang w:val="uk-UA"/>
        </w:rPr>
        <w:t>ции №297 от 20 окт.</w:t>
      </w:r>
      <w:r w:rsidR="007906B5" w:rsidRPr="00AF1818">
        <w:rPr>
          <w:rFonts w:ascii="Times New Roman" w:hAnsi="Times New Roman"/>
          <w:sz w:val="28"/>
          <w:szCs w:val="28"/>
          <w:lang w:val="uk-UA"/>
        </w:rPr>
        <w:t>2014г.]. – 86с.</w:t>
      </w:r>
    </w:p>
    <w:p w14:paraId="1884F71B" w14:textId="77777777" w:rsidR="007906B5" w:rsidRPr="00AF1818" w:rsidRDefault="00AF1818" w:rsidP="00AF1818">
      <w:pPr>
        <w:spacing w:after="0" w:line="360" w:lineRule="auto"/>
        <w:rPr>
          <w:rFonts w:ascii="Times New Roman" w:hAnsi="Times New Roman"/>
          <w:sz w:val="28"/>
          <w:szCs w:val="28"/>
          <w:lang w:val="uk-UA"/>
        </w:rPr>
      </w:pPr>
      <w:proofErr w:type="gramStart"/>
      <w:r w:rsidRPr="00AF1818">
        <w:rPr>
          <w:rFonts w:ascii="Times New Roman" w:hAnsi="Times New Roman"/>
          <w:sz w:val="28"/>
          <w:szCs w:val="28"/>
          <w:lang w:val="en-US"/>
        </w:rPr>
        <w:t>43</w:t>
      </w:r>
      <w:r w:rsidR="007906B5" w:rsidRPr="00AF1818">
        <w:rPr>
          <w:rFonts w:ascii="Times New Roman" w:hAnsi="Times New Roman"/>
          <w:sz w:val="28"/>
          <w:szCs w:val="28"/>
          <w:lang w:val="uk-UA"/>
        </w:rPr>
        <w:t>. ICAO PBN Workshop / PBN Seminar Ca</w:t>
      </w:r>
      <w:r w:rsidRPr="00AF1818">
        <w:rPr>
          <w:rFonts w:ascii="Times New Roman" w:hAnsi="Times New Roman"/>
          <w:sz w:val="28"/>
          <w:szCs w:val="28"/>
          <w:lang w:val="uk-UA"/>
        </w:rPr>
        <w:t>se Studies.</w:t>
      </w:r>
      <w:proofErr w:type="gramEnd"/>
      <w:r w:rsidRPr="00AF1818">
        <w:rPr>
          <w:rFonts w:ascii="Times New Roman" w:hAnsi="Times New Roman"/>
          <w:sz w:val="28"/>
          <w:szCs w:val="28"/>
          <w:lang w:val="uk-UA"/>
        </w:rPr>
        <w:t xml:space="preserve"> – Saint-Petersburg,</w:t>
      </w:r>
      <w:r w:rsidRPr="00AF1818">
        <w:rPr>
          <w:rFonts w:ascii="Times New Roman" w:hAnsi="Times New Roman"/>
          <w:sz w:val="28"/>
          <w:szCs w:val="28"/>
          <w:lang w:val="en-US"/>
        </w:rPr>
        <w:t xml:space="preserve"> </w:t>
      </w:r>
      <w:r w:rsidR="007906B5" w:rsidRPr="00AF1818">
        <w:rPr>
          <w:rFonts w:ascii="Times New Roman" w:hAnsi="Times New Roman"/>
          <w:sz w:val="28"/>
          <w:szCs w:val="28"/>
          <w:lang w:val="uk-UA"/>
        </w:rPr>
        <w:t>Russian Federation. – 27-29 October 2009. – 68 p.</w:t>
      </w:r>
    </w:p>
    <w:p w14:paraId="40088693" w14:textId="77777777" w:rsidR="00AF1818" w:rsidRDefault="00AF1818">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14:paraId="221F7EFC" w14:textId="77777777" w:rsidR="000535E1" w:rsidRPr="00C86026" w:rsidRDefault="00C86026" w:rsidP="00C86026">
      <w:pPr>
        <w:jc w:val="center"/>
        <w:rPr>
          <w:rFonts w:ascii="Times New Roman" w:hAnsi="Times New Roman"/>
          <w:b/>
          <w:sz w:val="28"/>
          <w:szCs w:val="28"/>
          <w:lang w:val="uk-UA"/>
        </w:rPr>
      </w:pPr>
      <w:r w:rsidRPr="00C86026">
        <w:rPr>
          <w:rFonts w:ascii="Times New Roman" w:hAnsi="Times New Roman"/>
          <w:b/>
          <w:sz w:val="28"/>
          <w:szCs w:val="28"/>
          <w:lang w:val="uk-UA"/>
        </w:rPr>
        <w:lastRenderedPageBreak/>
        <w:t>ДОДАТОК А</w:t>
      </w:r>
    </w:p>
    <w:p w14:paraId="2D574B43" w14:textId="77777777" w:rsidR="00C86026" w:rsidRPr="001C2845" w:rsidRDefault="00C86026" w:rsidP="00C86026">
      <w:pPr>
        <w:jc w:val="center"/>
        <w:rPr>
          <w:rFonts w:ascii="Times New Roman" w:hAnsi="Times New Roman"/>
          <w:sz w:val="28"/>
          <w:szCs w:val="28"/>
        </w:rPr>
      </w:pPr>
      <w:r w:rsidRPr="00C86026">
        <w:rPr>
          <w:rFonts w:ascii="Times New Roman" w:hAnsi="Times New Roman"/>
          <w:sz w:val="28"/>
          <w:szCs w:val="28"/>
          <w:lang w:val="uk-UA"/>
        </w:rPr>
        <w:t xml:space="preserve">Лістинг завантаженого файлу альманаху </w:t>
      </w:r>
    </w:p>
    <w:p w14:paraId="08EF0849" w14:textId="77777777" w:rsidR="00C86026" w:rsidRDefault="00C86026" w:rsidP="00C86026">
      <w:pPr>
        <w:jc w:val="center"/>
        <w:rPr>
          <w:rFonts w:ascii="Times New Roman" w:hAnsi="Times New Roman"/>
          <w:sz w:val="28"/>
          <w:szCs w:val="28"/>
          <w:lang w:val="en-US"/>
        </w:rPr>
      </w:pPr>
      <w:r w:rsidRPr="00C86026">
        <w:rPr>
          <w:rFonts w:ascii="Times New Roman" w:hAnsi="Times New Roman"/>
          <w:sz w:val="28"/>
          <w:szCs w:val="28"/>
          <w:lang w:val="uk-UA"/>
        </w:rPr>
        <w:t xml:space="preserve">у форматі </w:t>
      </w:r>
      <w:r w:rsidRPr="00C86026">
        <w:rPr>
          <w:rFonts w:ascii="Times New Roman" w:hAnsi="Times New Roman"/>
          <w:sz w:val="28"/>
          <w:szCs w:val="28"/>
          <w:lang w:val="en-US"/>
        </w:rPr>
        <w:t>Trimble</w:t>
      </w:r>
      <w:r w:rsidRPr="00C86026">
        <w:rPr>
          <w:rFonts w:ascii="Times New Roman" w:hAnsi="Times New Roman"/>
          <w:sz w:val="28"/>
          <w:szCs w:val="28"/>
          <w:lang w:val="uk-UA"/>
        </w:rPr>
        <w:t xml:space="preserve"> </w:t>
      </w:r>
      <w:r w:rsidRPr="00C86026">
        <w:rPr>
          <w:rFonts w:ascii="Times New Roman" w:hAnsi="Times New Roman"/>
          <w:sz w:val="28"/>
          <w:szCs w:val="28"/>
          <w:lang w:val="en-US"/>
        </w:rPr>
        <w:t>Planning</w:t>
      </w:r>
      <w:r w:rsidRPr="00C86026">
        <w:rPr>
          <w:rFonts w:ascii="Times New Roman" w:hAnsi="Times New Roman"/>
          <w:sz w:val="28"/>
          <w:szCs w:val="28"/>
          <w:lang w:val="uk-UA"/>
        </w:rPr>
        <w:t xml:space="preserve"> </w:t>
      </w:r>
      <w:r w:rsidRPr="00C86026">
        <w:rPr>
          <w:rFonts w:ascii="Times New Roman" w:hAnsi="Times New Roman"/>
          <w:sz w:val="28"/>
          <w:szCs w:val="28"/>
          <w:lang w:val="en-US"/>
        </w:rPr>
        <w:t>file</w:t>
      </w:r>
      <w:r w:rsidRPr="00C86026">
        <w:rPr>
          <w:rFonts w:ascii="Times New Roman" w:hAnsi="Times New Roman"/>
          <w:sz w:val="28"/>
          <w:szCs w:val="28"/>
          <w:lang w:val="uk-UA"/>
        </w:rPr>
        <w:t xml:space="preserve"> </w:t>
      </w:r>
      <w:r w:rsidRPr="00C86026">
        <w:rPr>
          <w:rFonts w:ascii="Times New Roman" w:hAnsi="Times New Roman"/>
          <w:sz w:val="28"/>
          <w:szCs w:val="28"/>
          <w:lang w:val="en-US"/>
        </w:rPr>
        <w:t>format</w:t>
      </w:r>
    </w:p>
    <w:p w14:paraId="551D7BCF" w14:textId="77777777" w:rsidR="00C86026" w:rsidRPr="00C86026" w:rsidRDefault="00C86026" w:rsidP="00C86026">
      <w:pPr>
        <w:jc w:val="center"/>
        <w:rPr>
          <w:rFonts w:ascii="Times New Roman" w:hAnsi="Times New Roman"/>
          <w:sz w:val="28"/>
          <w:szCs w:val="28"/>
          <w:lang w:val="en-US"/>
        </w:rPr>
      </w:pPr>
    </w:p>
    <w:p w14:paraId="6723A33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1         2         3         4         5         6</w:t>
      </w:r>
    </w:p>
    <w:p w14:paraId="5D3A62B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23E983C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0.009294  0.019751</w:t>
      </w:r>
      <w:proofErr w:type="gramEnd"/>
      <w:r w:rsidRPr="00C86026">
        <w:rPr>
          <w:rFonts w:ascii="Courier New" w:hAnsi="Courier New" w:cs="Courier New"/>
          <w:sz w:val="18"/>
          <w:szCs w:val="18"/>
          <w:lang w:val="en-US"/>
        </w:rPr>
        <w:t xml:space="preserve">  0.002604  0.000475  0.005766  0.001828</w:t>
      </w:r>
    </w:p>
    <w:p w14:paraId="50717B2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5153.6    5153.6    5153.6    5153.7    5153.5    5153.7</w:t>
      </w:r>
    </w:p>
    <w:p w14:paraId="2C8F604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-54.671   -58.893     4.974    66.745     3.248   -55.144</w:t>
      </w:r>
    </w:p>
    <w:p w14:paraId="136DC2C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43.361   -95.843    43.301  -157.510    45.812   -67.192</w:t>
      </w:r>
    </w:p>
    <w:p w14:paraId="74D672E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103.448   119.728    37.630   177.853   -91.399   120.946</w:t>
      </w:r>
    </w:p>
    <w:p w14:paraId="6204137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233472    233472    233472    233472    233472    233472</w:t>
      </w:r>
    </w:p>
    <w:p w14:paraId="516B919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2.0692    0.8666    1.2957    0.9802    0.5449    2.0455</w:t>
      </w:r>
    </w:p>
    <w:p w14:paraId="26BC89F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-0.0004440-0.0004558-0.0004381-0.0004551-0.0004440-0.0004440</w:t>
      </w:r>
    </w:p>
    <w:p w14:paraId="2A05D99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3D786DC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5018974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2089      2089      2089      2089      2089      2089</w:t>
      </w:r>
    </w:p>
    <w:p w14:paraId="5A6F6D48" w14:textId="77777777" w:rsidR="00C86026" w:rsidRPr="00C86026" w:rsidRDefault="00C86026" w:rsidP="001C2845">
      <w:pPr>
        <w:pStyle w:val="afc"/>
        <w:rPr>
          <w:rFonts w:ascii="Courier New" w:hAnsi="Courier New" w:cs="Courier New"/>
          <w:sz w:val="18"/>
          <w:szCs w:val="18"/>
          <w:lang w:val="en-US"/>
        </w:rPr>
      </w:pPr>
    </w:p>
    <w:p w14:paraId="7FC046B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7         8         9        10        11        12</w:t>
      </w:r>
    </w:p>
    <w:p w14:paraId="0E66838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0DCF79E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0.013262  0.005066</w:t>
      </w:r>
      <w:proofErr w:type="gramEnd"/>
      <w:r w:rsidRPr="00C86026">
        <w:rPr>
          <w:rFonts w:ascii="Courier New" w:hAnsi="Courier New" w:cs="Courier New"/>
          <w:sz w:val="18"/>
          <w:szCs w:val="18"/>
          <w:lang w:val="en-US"/>
        </w:rPr>
        <w:t xml:space="preserve">  0.001792  0.005334  0.015884  0.007855</w:t>
      </w:r>
    </w:p>
    <w:p w14:paraId="6B835EF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5153.6    5153.6    5153.7    5153.6    5152.8    5153.7</w:t>
      </w:r>
    </w:p>
    <w:p w14:paraId="29DE11D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125.658  -115.931    64.056     4.796   -81.400  -171.099</w:t>
      </w:r>
    </w:p>
    <w:p w14:paraId="475FAAF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-138.566   -11.521   100.522  -154.485   113.198    62.927</w:t>
      </w:r>
    </w:p>
    <w:p w14:paraId="3C2FA11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62.141  -119.962  -106.203   -13.528    65.808    26.837</w:t>
      </w:r>
    </w:p>
    <w:p w14:paraId="0A44193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233472    233472    233472    233472    233472    233472</w:t>
      </w:r>
    </w:p>
    <w:p w14:paraId="71884AB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0.6406    1.5724    0.5624    1.2940   -1.7729    2.1647</w:t>
      </w:r>
    </w:p>
    <w:p w14:paraId="14A7325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-0.0004453-0.0004689-0.0004590-0.0004368-0.0004951-0.0004387</w:t>
      </w:r>
    </w:p>
    <w:p w14:paraId="6D43D23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5DE40C7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10BF7A4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2089      2089      2089      2089      2089      2089</w:t>
      </w:r>
    </w:p>
    <w:p w14:paraId="1CC2434B" w14:textId="77777777" w:rsidR="00C86026" w:rsidRPr="00C86026" w:rsidRDefault="00C86026" w:rsidP="001C2845">
      <w:pPr>
        <w:pStyle w:val="afc"/>
        <w:rPr>
          <w:rFonts w:ascii="Courier New" w:hAnsi="Courier New" w:cs="Courier New"/>
          <w:sz w:val="18"/>
          <w:szCs w:val="18"/>
          <w:lang w:val="en-US"/>
        </w:rPr>
      </w:pPr>
    </w:p>
    <w:p w14:paraId="639C5DC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13        14        15        16        17        19</w:t>
      </w:r>
    </w:p>
    <w:p w14:paraId="00C56FD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31610DF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0.004194  0.010824</w:t>
      </w:r>
      <w:proofErr w:type="gramEnd"/>
      <w:r w:rsidRPr="00C86026">
        <w:rPr>
          <w:rFonts w:ascii="Courier New" w:hAnsi="Courier New" w:cs="Courier New"/>
          <w:sz w:val="18"/>
          <w:szCs w:val="18"/>
          <w:lang w:val="en-US"/>
        </w:rPr>
        <w:t xml:space="preserve">  0.012143  0.011302  0.013443  0.009168</w:t>
      </w:r>
    </w:p>
    <w:p w14:paraId="736245D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5153.6    5153.5    5153.6    5153.7    5153.6    5153.6</w:t>
      </w:r>
    </w:p>
    <w:p w14:paraId="1C1DADB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72.133    69.492    59.116  -170.018  -111.869  -109.242</w:t>
      </w:r>
    </w:p>
    <w:p w14:paraId="399E4A0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67.016  -110.642    49.311    33.800   -95.128    88.900</w:t>
      </w:r>
    </w:p>
    <w:p w14:paraId="088AD4C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178.705  -148.444   177.451   -78.789  -137.116    18.443</w:t>
      </w:r>
    </w:p>
    <w:p w14:paraId="511073EF"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233472    233472    233472    233472    233472    233472</w:t>
      </w:r>
    </w:p>
    <w:p w14:paraId="7F3C7BC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1.4310    1.0083   -0.8356    2.1804    2.3799    2.2677</w:t>
      </w:r>
    </w:p>
    <w:p w14:paraId="4E6566F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-0.0004505-0.0004551-0.0004748-0.0004387-0.0004590-0.0004623</w:t>
      </w:r>
    </w:p>
    <w:p w14:paraId="232C24A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6F876F2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39C07D3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2089      2089      2089      2089      2089      2089</w:t>
      </w:r>
    </w:p>
    <w:p w14:paraId="288FA009" w14:textId="77777777" w:rsidR="00C86026" w:rsidRPr="00C86026" w:rsidRDefault="00C86026" w:rsidP="001C2845">
      <w:pPr>
        <w:pStyle w:val="afc"/>
        <w:rPr>
          <w:rFonts w:ascii="Courier New" w:hAnsi="Courier New" w:cs="Courier New"/>
          <w:sz w:val="18"/>
          <w:szCs w:val="18"/>
          <w:lang w:val="en-US"/>
        </w:rPr>
      </w:pPr>
    </w:p>
    <w:p w14:paraId="28FB4DF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20        21        22        23        24        25</w:t>
      </w:r>
    </w:p>
    <w:p w14:paraId="4BE9D3C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646DEF6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0.005079  0.024825</w:t>
      </w:r>
      <w:proofErr w:type="gramEnd"/>
      <w:r w:rsidRPr="00C86026">
        <w:rPr>
          <w:rFonts w:ascii="Courier New" w:hAnsi="Courier New" w:cs="Courier New"/>
          <w:sz w:val="18"/>
          <w:szCs w:val="18"/>
          <w:lang w:val="en-US"/>
        </w:rPr>
        <w:t xml:space="preserve">  0.007010  0.013350  0.009469  0.008956</w:t>
      </w:r>
    </w:p>
    <w:p w14:paraId="68861D2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5153.6    5153.5    5153.5    5153.6    5153.6    5153.6</w:t>
      </w:r>
    </w:p>
    <w:p w14:paraId="7C19601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-2.454   -58.723     0.288    63.633   121.647  -174.954</w:t>
      </w:r>
    </w:p>
    <w:p w14:paraId="74886D6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147.199   -78.818   -70.969  -126.378    37.249    50.955</w:t>
      </w:r>
    </w:p>
    <w:p w14:paraId="30D91B6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75.241    -2.898   174.358   144.162   116.029     7.639</w:t>
      </w:r>
    </w:p>
    <w:p w14:paraId="13FCE6F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233472    233472    233472    233472    233472    233472</w:t>
      </w:r>
    </w:p>
    <w:p w14:paraId="683502B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-0.5301    0.5164   -0.7196    0.0371   -0.3220    1.4402</w:t>
      </w:r>
    </w:p>
    <w:p w14:paraId="54B726A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-0.0004551-0.0004584-0.0004564-0.0004649-0.0004584-0.0004446</w:t>
      </w:r>
    </w:p>
    <w:p w14:paraId="11521F7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168E19C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647FE9A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2089      2089      2089      2089      2089      2089</w:t>
      </w:r>
    </w:p>
    <w:p w14:paraId="1A342110" w14:textId="77777777" w:rsidR="00C86026" w:rsidRPr="00C86026" w:rsidRDefault="00C86026" w:rsidP="001C2845">
      <w:pPr>
        <w:pStyle w:val="afc"/>
        <w:rPr>
          <w:rFonts w:ascii="Courier New" w:hAnsi="Courier New" w:cs="Courier New"/>
          <w:sz w:val="18"/>
          <w:szCs w:val="18"/>
          <w:lang w:val="en-US"/>
        </w:rPr>
      </w:pPr>
    </w:p>
    <w:p w14:paraId="5CE5116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26        27        28        29        30        31</w:t>
      </w:r>
    </w:p>
    <w:p w14:paraId="5ADA0EF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7A7CCC1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0.004575  0.007701</w:t>
      </w:r>
      <w:proofErr w:type="gramEnd"/>
      <w:r w:rsidRPr="00C86026">
        <w:rPr>
          <w:rFonts w:ascii="Courier New" w:hAnsi="Courier New" w:cs="Courier New"/>
          <w:sz w:val="18"/>
          <w:szCs w:val="18"/>
          <w:lang w:val="en-US"/>
        </w:rPr>
        <w:t xml:space="preserve">  0.018807  0.001046  0.004191  0.009670</w:t>
      </w:r>
    </w:p>
    <w:p w14:paraId="20AE1DD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5153.7    5153.6    5153.6    5153.6    5153.6    5153.7</w:t>
      </w:r>
    </w:p>
    <w:p w14:paraId="52BC983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-176.841  -115.171  -169.800  -111.207   127.067   126.520</w:t>
      </w:r>
    </w:p>
    <w:p w14:paraId="2827D27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lastRenderedPageBreak/>
        <w:t xml:space="preserve">     9.898    28.594   -81.294   111.743  -167.945     6.168</w:t>
      </w:r>
    </w:p>
    <w:p w14:paraId="1AC1F55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-28.271  -131.536   -91.046  -116.603    61.583    40.588</w:t>
      </w:r>
    </w:p>
    <w:p w14:paraId="1DED3FA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233472    233472    233472    233472    233472    233472</w:t>
      </w:r>
    </w:p>
    <w:p w14:paraId="31B0B77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0.3595    2.0520    2.1228    2.4709   -0.1967    0.8981</w:t>
      </w:r>
    </w:p>
    <w:p w14:paraId="637B7ED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-0.0004538-0.0004649-0.0004387-0.0004603-0.0004531-0.0004420</w:t>
      </w:r>
    </w:p>
    <w:p w14:paraId="13BCD3F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4E1BB15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176F734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2089      2089      2089      2089      2089      2089</w:t>
      </w:r>
    </w:p>
    <w:p w14:paraId="29A663BB" w14:textId="77777777" w:rsidR="00C86026" w:rsidRPr="00C86026" w:rsidRDefault="00C86026" w:rsidP="001C2845">
      <w:pPr>
        <w:pStyle w:val="afc"/>
        <w:rPr>
          <w:rFonts w:ascii="Courier New" w:hAnsi="Courier New" w:cs="Courier New"/>
          <w:sz w:val="18"/>
          <w:szCs w:val="18"/>
          <w:lang w:val="en-US"/>
        </w:rPr>
      </w:pPr>
    </w:p>
    <w:p w14:paraId="6F4CB6D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32        38        39        40        41        42</w:t>
      </w:r>
    </w:p>
    <w:p w14:paraId="6D0FB2B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0E4726E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0.003453  0.000352</w:t>
      </w:r>
      <w:proofErr w:type="gramEnd"/>
      <w:r w:rsidRPr="00C86026">
        <w:rPr>
          <w:rFonts w:ascii="Courier New" w:hAnsi="Courier New" w:cs="Courier New"/>
          <w:sz w:val="18"/>
          <w:szCs w:val="18"/>
          <w:lang w:val="en-US"/>
        </w:rPr>
        <w:t xml:space="preserve">  0.001648  0.001575  0.000713  0.000458</w:t>
      </w:r>
    </w:p>
    <w:p w14:paraId="5AACA72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5153.6    5050.5    5050.5    5050.5    5050.5    5050.5</w:t>
      </w:r>
    </w:p>
    <w:p w14:paraId="2C95CD0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64.504    40.591    41.833    41.598    41.519    41.647</w:t>
      </w:r>
    </w:p>
    <w:p w14:paraId="09E7460F"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-145.758    23.483  -134.165  -128.941   -92.840  -160.071</w:t>
      </w:r>
    </w:p>
    <w:p w14:paraId="08776FF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-87.364   -23.480   134.008   128.783    92.736   160.030</w:t>
      </w:r>
    </w:p>
    <w:p w14:paraId="690FFBC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233472    538801    544835    509319    514305    519293</w:t>
      </w:r>
    </w:p>
    <w:p w14:paraId="253AC3F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0.8017   10.2210   10.6886   10.5211   10.8382   10.8539</w:t>
      </w:r>
    </w:p>
    <w:p w14:paraId="5A7D40F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-0.0004564-0.0003935-0.0003868-0.0003892-0.0003847-0.0003845</w:t>
      </w:r>
    </w:p>
    <w:p w14:paraId="1232E45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-57220.5 -404357.9   -7629.4  -34332.3  -41961.7</w:t>
      </w:r>
    </w:p>
    <w:p w14:paraId="456F449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58A7EE6F"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2089      2088      2088      2088      2088      2088</w:t>
      </w:r>
    </w:p>
    <w:p w14:paraId="3D730964" w14:textId="77777777" w:rsidR="00C86026" w:rsidRPr="00C86026" w:rsidRDefault="00C86026" w:rsidP="001C2845">
      <w:pPr>
        <w:pStyle w:val="afc"/>
        <w:rPr>
          <w:rFonts w:ascii="Courier New" w:hAnsi="Courier New" w:cs="Courier New"/>
          <w:sz w:val="18"/>
          <w:szCs w:val="18"/>
          <w:lang w:val="en-US"/>
        </w:rPr>
      </w:pPr>
    </w:p>
    <w:p w14:paraId="013C1ED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43        44        45        46        47        48</w:t>
      </w:r>
    </w:p>
    <w:p w14:paraId="7A77EBF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65A3E54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0.000740  0.001328</w:t>
      </w:r>
      <w:proofErr w:type="gramEnd"/>
      <w:r w:rsidRPr="00C86026">
        <w:rPr>
          <w:rFonts w:ascii="Courier New" w:hAnsi="Courier New" w:cs="Courier New"/>
          <w:sz w:val="18"/>
          <w:szCs w:val="18"/>
          <w:lang w:val="en-US"/>
        </w:rPr>
        <w:t xml:space="preserve">  0.001672  0.001351  0.001553  0.000889</w:t>
      </w:r>
    </w:p>
    <w:p w14:paraId="5B9FC0E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5050.5    5050.5    5050.5    5050.6    5049.1    5050.6</w:t>
      </w:r>
    </w:p>
    <w:p w14:paraId="1AB8AEF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40.489    41.653    41.653   161.457   160.983   161.483</w:t>
      </w:r>
    </w:p>
    <w:p w14:paraId="3A1D316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133.132  -128.419   -98.718  -160.741    -5.636  -149.985</w:t>
      </w:r>
    </w:p>
    <w:p w14:paraId="0CFCA63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-133.083   128.282    98.510   160.681     5.598   149.922</w:t>
      </w:r>
    </w:p>
    <w:p w14:paraId="538254F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524841    529752    534555    538979    544278    507827</w:t>
      </w:r>
    </w:p>
    <w:p w14:paraId="4A035E2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10.2037   10.5290   10.5364    9.9622   10.6522   10.1848</w:t>
      </w:r>
    </w:p>
    <w:p w14:paraId="7E3FDBC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-0.0003937-0.0003891-0.0003890-0.0003972-0.0003881-0.0003940</w:t>
      </w:r>
    </w:p>
    <w:p w14:paraId="72DE4FE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-167846.7   30517.6  -11444.1 -110626.2   53405.8    7629.4</w:t>
      </w:r>
    </w:p>
    <w:p w14:paraId="55AD4EF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74BBADD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5F0966A6" w14:textId="77777777" w:rsidR="00C86026" w:rsidRPr="00C86026" w:rsidRDefault="00C86026" w:rsidP="001C2845">
      <w:pPr>
        <w:pStyle w:val="afc"/>
        <w:rPr>
          <w:rFonts w:ascii="Courier New" w:hAnsi="Courier New" w:cs="Courier New"/>
          <w:sz w:val="18"/>
          <w:szCs w:val="18"/>
          <w:lang w:val="en-US"/>
        </w:rPr>
      </w:pPr>
    </w:p>
    <w:p w14:paraId="06B3E23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49        50        51        52        53        54</w:t>
      </w:r>
    </w:p>
    <w:p w14:paraId="3DFA581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4812F4E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0.001110  0.000661</w:t>
      </w:r>
      <w:proofErr w:type="gramEnd"/>
      <w:r w:rsidRPr="00C86026">
        <w:rPr>
          <w:rFonts w:ascii="Courier New" w:hAnsi="Courier New" w:cs="Courier New"/>
          <w:sz w:val="18"/>
          <w:szCs w:val="18"/>
          <w:lang w:val="en-US"/>
        </w:rPr>
        <w:t xml:space="preserve">  0.000360  0.000701  0.002872  0.000928</w:t>
      </w:r>
    </w:p>
    <w:p w14:paraId="1A4912E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5050.6    5050.5    5050.6    5050.6    5050.6    5050.5</w:t>
      </w:r>
    </w:p>
    <w:p w14:paraId="00665C5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161.496   160.935   161.617   161.693   160.453   -78.162</w:t>
      </w:r>
    </w:p>
    <w:p w14:paraId="71F05EB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-53.163    76.789  -101.783   -70.049    16.908  -141.290</w:t>
      </w:r>
    </w:p>
    <w:p w14:paraId="2D6DD99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53.041   -76.735   101.726    69.954   -16.826   141.190</w:t>
      </w:r>
    </w:p>
    <w:p w14:paraId="6A42232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512630    517799    522858    527849    533037    536052</w:t>
      </w:r>
    </w:p>
    <w:p w14:paraId="064B046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10.7001   10.6428   10.4178   10.6310   10.2430   11.4391</w:t>
      </w:r>
    </w:p>
    <w:p w14:paraId="06F3D11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-0.0003867-0.0003875-0.0003907-0.0003876-0.0003932-0.0003761</w:t>
      </w:r>
    </w:p>
    <w:p w14:paraId="52A8F64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-95367.4   30517.6  -45776.4 -102996.8       0.0 -289917.0</w:t>
      </w:r>
    </w:p>
    <w:p w14:paraId="36FD185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269AFEC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232CA482" w14:textId="77777777" w:rsidR="00C86026" w:rsidRPr="00C86026" w:rsidRDefault="00C86026" w:rsidP="001C2845">
      <w:pPr>
        <w:pStyle w:val="afc"/>
        <w:rPr>
          <w:rFonts w:ascii="Courier New" w:hAnsi="Courier New" w:cs="Courier New"/>
          <w:sz w:val="18"/>
          <w:szCs w:val="18"/>
          <w:lang w:val="en-US"/>
        </w:rPr>
      </w:pPr>
    </w:p>
    <w:p w14:paraId="02AFDA0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55        56        57        58        59        60</w:t>
      </w:r>
    </w:p>
    <w:p w14:paraId="2F4B3CD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7469F43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0.001430  0.000283</w:t>
      </w:r>
      <w:proofErr w:type="gramEnd"/>
      <w:r w:rsidRPr="00C86026">
        <w:rPr>
          <w:rFonts w:ascii="Courier New" w:hAnsi="Courier New" w:cs="Courier New"/>
          <w:sz w:val="18"/>
          <w:szCs w:val="18"/>
          <w:lang w:val="en-US"/>
        </w:rPr>
        <w:t xml:space="preserve">  0.001104  0.000576  0.002616  0.000063</w:t>
      </w:r>
    </w:p>
    <w:p w14:paraId="1FCA2F2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5050.5    5050.5    5050.5    5050.6    5050.5    5050.6</w:t>
      </w:r>
    </w:p>
    <w:p w14:paraId="2A80CBD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-78.000   -76.727   -76.641   -78.073   -77.736   -77.805</w:t>
      </w:r>
    </w:p>
    <w:p w14:paraId="2A1969B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-32.921   -92.549   -29.130  -149.447   -10.085    -4.131</w:t>
      </w:r>
    </w:p>
    <w:p w14:paraId="2BF9BDE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32.794    92.475    29.030   149.379     9.995     4.092</w:t>
      </w:r>
    </w:p>
    <w:p w14:paraId="26F6ABF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540895    545649    510674    516024    521444    527167</w:t>
      </w:r>
    </w:p>
    <w:p w14:paraId="602F2DC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11.6958   11.9191   11.9315   11.6367   11.8230   11.8061</w:t>
      </w:r>
    </w:p>
    <w:p w14:paraId="0CFBA3A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-0.0003724-0.0003692-0.0003690-0.0003732-0.0003706-0.0003708</w:t>
      </w:r>
    </w:p>
    <w:p w14:paraId="2CC2034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-19073.5   </w:t>
      </w:r>
      <w:proofErr w:type="gramStart"/>
      <w:r w:rsidRPr="00C86026">
        <w:rPr>
          <w:rFonts w:ascii="Courier New" w:hAnsi="Courier New" w:cs="Courier New"/>
          <w:sz w:val="18"/>
          <w:szCs w:val="18"/>
          <w:lang w:val="en-US"/>
        </w:rPr>
        <w:t>72479.2  400543.2</w:t>
      </w:r>
      <w:proofErr w:type="gramEnd"/>
      <w:r w:rsidRPr="00C86026">
        <w:rPr>
          <w:rFonts w:ascii="Courier New" w:hAnsi="Courier New" w:cs="Courier New"/>
          <w:sz w:val="18"/>
          <w:szCs w:val="18"/>
          <w:lang w:val="en-US"/>
        </w:rPr>
        <w:t xml:space="preserve">   95367.4    7629.4 -278472.9</w:t>
      </w:r>
    </w:p>
    <w:p w14:paraId="2A048AD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0B4E4D7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55FEAA64" w14:textId="77777777" w:rsidR="00C86026" w:rsidRPr="00C86026" w:rsidRDefault="00C86026" w:rsidP="001C2845">
      <w:pPr>
        <w:pStyle w:val="afc"/>
        <w:rPr>
          <w:rFonts w:ascii="Courier New" w:hAnsi="Courier New" w:cs="Courier New"/>
          <w:sz w:val="18"/>
          <w:szCs w:val="18"/>
          <w:lang w:val="en-US"/>
        </w:rPr>
      </w:pPr>
    </w:p>
    <w:p w14:paraId="25DBA83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61       111       112       113       117       120</w:t>
      </w:r>
    </w:p>
    <w:p w14:paraId="76D09F9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e0</w:t>
      </w:r>
      <w:proofErr w:type="gramEnd"/>
      <w:r w:rsidRPr="00C86026">
        <w:rPr>
          <w:rFonts w:ascii="Courier New" w:hAnsi="Courier New" w:cs="Courier New"/>
          <w:sz w:val="18"/>
          <w:szCs w:val="18"/>
          <w:lang w:val="en-US"/>
        </w:rPr>
        <w:t xml:space="preserve">         0         0         0         0         0</w:t>
      </w:r>
    </w:p>
    <w:p w14:paraId="3C884A3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0.000710  0.075469</w:t>
      </w:r>
      <w:proofErr w:type="gramEnd"/>
      <w:r w:rsidRPr="00C86026">
        <w:rPr>
          <w:rFonts w:ascii="Courier New" w:hAnsi="Courier New" w:cs="Courier New"/>
          <w:sz w:val="18"/>
          <w:szCs w:val="18"/>
          <w:lang w:val="en-US"/>
        </w:rPr>
        <w:t xml:space="preserve">  0.075011  0.075266  0.000117  0.000608</w:t>
      </w:r>
    </w:p>
    <w:p w14:paraId="5394D7E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5050.6    6493.6    6493.2    6492.8    6493.4    6499.2</w:t>
      </w:r>
    </w:p>
    <w:p w14:paraId="102BBFA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-77.766    27.864   158.725  -104.261   108.683   -38.156</w:t>
      </w:r>
    </w:p>
    <w:p w14:paraId="7963C0A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59.205   -89.399   -90.303   -91.095   110.191   246.270</w:t>
      </w:r>
    </w:p>
    <w:p w14:paraId="02E3C5B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lastRenderedPageBreak/>
        <w:t xml:space="preserve">   -59.174  -145.477    87.309   -13.010   -76.581   263.098</w:t>
      </w:r>
    </w:p>
    <w:p w14:paraId="772452D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531615    262144    262144    262144    262144    544752</w:t>
      </w:r>
    </w:p>
    <w:p w14:paraId="478B1B1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11.8159  -12.4775  -10.7472  -13.2191  -53.9605  -49.4181</w:t>
      </w:r>
    </w:p>
    <w:p w14:paraId="3E9BEEA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-0.0003707-0.0001637-0.0001185-0.0001532 0.0000609-0.0001538</w:t>
      </w:r>
    </w:p>
    <w:p w14:paraId="7F1EF1E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0.0 -325202.9    -953.7       0.0       0.0       0.0</w:t>
      </w:r>
    </w:p>
    <w:p w14:paraId="6132189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59E5EFD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2088      2089      2089      2089      2089      2088</w:t>
      </w:r>
    </w:p>
    <w:p w14:paraId="652F9BB1" w14:textId="77777777" w:rsidR="00C86026" w:rsidRPr="00C86026" w:rsidRDefault="00C86026" w:rsidP="001C2845">
      <w:pPr>
        <w:pStyle w:val="afc"/>
        <w:rPr>
          <w:rFonts w:ascii="Courier New" w:hAnsi="Courier New" w:cs="Courier New"/>
          <w:sz w:val="18"/>
          <w:szCs w:val="18"/>
          <w:lang w:val="en-US"/>
        </w:rPr>
      </w:pPr>
    </w:p>
    <w:p w14:paraId="6E74CE2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124       125       126       127       128       129</w:t>
      </w:r>
    </w:p>
    <w:p w14:paraId="1215D43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6A7AE2DF"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0.000547  0.000362</w:t>
      </w:r>
      <w:proofErr w:type="gramEnd"/>
      <w:r w:rsidRPr="00C86026">
        <w:rPr>
          <w:rFonts w:ascii="Courier New" w:hAnsi="Courier New" w:cs="Courier New"/>
          <w:sz w:val="18"/>
          <w:szCs w:val="18"/>
          <w:lang w:val="en-US"/>
        </w:rPr>
        <w:t xml:space="preserve">  0.000282  0.000804  0.000078  0.001837</w:t>
      </w:r>
    </w:p>
    <w:p w14:paraId="075E7B4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6514.6    6493.4    6493.4    6493.4    6493.4    6522.9</w:t>
      </w:r>
    </w:p>
    <w:p w14:paraId="4EAB11D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-86.671   -42.351   -82.232   149.114    18.986   -32.602</w:t>
      </w:r>
    </w:p>
    <w:p w14:paraId="13D8BC9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83.369   218.958   280.186    14.031   164.264   243.814</w:t>
      </w:r>
    </w:p>
    <w:p w14:paraId="7CC822B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95.626   271.906    64.581   114.856   116.642   289.839</w:t>
      </w:r>
    </w:p>
    <w:p w14:paraId="24E84D8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584948    542069    564537    570342    568902    551008</w:t>
      </w:r>
    </w:p>
    <w:p w14:paraId="7EF2EA8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-40.5011  -48.5641  -51.0386  -53.9636  -53.9738  -50.1643</w:t>
      </w:r>
    </w:p>
    <w:p w14:paraId="481BA5D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-0.0001476-0.0001545-0.0001550-0.0001553-0.0001552-0.0001501</w:t>
      </w:r>
    </w:p>
    <w:p w14:paraId="67B5111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285CF10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10984FD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3E3B0BCC" w14:textId="77777777" w:rsidR="00C86026" w:rsidRPr="00C86026" w:rsidRDefault="00C86026" w:rsidP="001C2845">
      <w:pPr>
        <w:pStyle w:val="afc"/>
        <w:rPr>
          <w:rFonts w:ascii="Courier New" w:hAnsi="Courier New" w:cs="Courier New"/>
          <w:sz w:val="18"/>
          <w:szCs w:val="18"/>
          <w:lang w:val="en-US"/>
        </w:rPr>
      </w:pPr>
    </w:p>
    <w:p w14:paraId="7A40692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133       135       136       137       138       201</w:t>
      </w:r>
    </w:p>
    <w:p w14:paraId="140EC10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1510FF7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0.000269  0.000173</w:t>
      </w:r>
      <w:proofErr w:type="gramEnd"/>
      <w:r w:rsidRPr="00C86026">
        <w:rPr>
          <w:rFonts w:ascii="Courier New" w:hAnsi="Courier New" w:cs="Courier New"/>
          <w:sz w:val="18"/>
          <w:szCs w:val="18"/>
          <w:lang w:val="en-US"/>
        </w:rPr>
        <w:t xml:space="preserve">  0.000222  0.000294  0.000202  0.000183</w:t>
      </w:r>
    </w:p>
    <w:p w14:paraId="4824653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6493.5    6493.4    6493.5    6493.5    6493.4    5440.7</w:t>
      </w:r>
    </w:p>
    <w:p w14:paraId="374C070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-99.493   173.421   -13.288   169.873   238.445   168.289</w:t>
      </w:r>
    </w:p>
    <w:p w14:paraId="7AB5C69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288.254    12.408   198.450     7.495   354.116    -6.751</w:t>
      </w:r>
    </w:p>
    <w:p w14:paraId="2A91950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312.103   303.404    91.969   264.752   218.228   106.342</w:t>
      </w:r>
    </w:p>
    <w:p w14:paraId="2E0E401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574154    579754    582129    588091    564402     16800</w:t>
      </w:r>
    </w:p>
    <w:p w14:paraId="73BCE44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-50.8959  -53.9760  -53.9502  -53.9142  -53.9843    2.4285</w:t>
      </w:r>
    </w:p>
    <w:p w14:paraId="308E6DA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-0.0001550-0.0001552-0.0001552-0.0001552-0.0001552-0.0003143</w:t>
      </w:r>
    </w:p>
    <w:p w14:paraId="6311953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0.0 -776290.9</w:t>
      </w:r>
    </w:p>
    <w:p w14:paraId="3496D20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-0.01</w:t>
      </w:r>
    </w:p>
    <w:p w14:paraId="1904F97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2088      2088      2088      2088      2088      2089</w:t>
      </w:r>
    </w:p>
    <w:p w14:paraId="6EE41629" w14:textId="77777777" w:rsidR="00C86026" w:rsidRPr="00C86026" w:rsidRDefault="00C86026" w:rsidP="001C2845">
      <w:pPr>
        <w:pStyle w:val="afc"/>
        <w:rPr>
          <w:rFonts w:ascii="Courier New" w:hAnsi="Courier New" w:cs="Courier New"/>
          <w:sz w:val="18"/>
          <w:szCs w:val="18"/>
          <w:lang w:val="en-US"/>
        </w:rPr>
      </w:pPr>
    </w:p>
    <w:p w14:paraId="3F33165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202       203       204       205       207       208</w:t>
      </w:r>
    </w:p>
    <w:p w14:paraId="25ED9DD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1         0         0         0         0         0</w:t>
      </w:r>
    </w:p>
    <w:p w14:paraId="27CC1EF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0.000366  0.000290</w:t>
      </w:r>
      <w:proofErr w:type="gramEnd"/>
      <w:r w:rsidRPr="00C86026">
        <w:rPr>
          <w:rFonts w:ascii="Courier New" w:hAnsi="Courier New" w:cs="Courier New"/>
          <w:sz w:val="18"/>
          <w:szCs w:val="18"/>
          <w:lang w:val="en-US"/>
        </w:rPr>
        <w:t xml:space="preserve">  0.000046  0.000122  0.000168  0.000244</w:t>
      </w:r>
    </w:p>
    <w:p w14:paraId="5CCC9A8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5440.7    5440.7    5440.7    5440.7    5440.7    5440.7</w:t>
      </w:r>
    </w:p>
    <w:p w14:paraId="3050509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168.289    48.219    48.219    48.219    48.219    47.818</w:t>
      </w:r>
    </w:p>
    <w:p w14:paraId="1430386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1.747    36.942    97.037    79.810     3.532    28.400</w:t>
      </w:r>
    </w:p>
    <w:p w14:paraId="18F16E5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-82.332     2.516    77.838     4.856   -54.036   -33.953</w:t>
      </w:r>
    </w:p>
    <w:p w14:paraId="0122B0B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16800     16800     16800     16800     16800     16800</w:t>
      </w:r>
    </w:p>
    <w:p w14:paraId="2AE1027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2.4285    0.6157    0.6157    0.6157    0.6157    0.9563</w:t>
      </w:r>
    </w:p>
    <w:p w14:paraId="15276CD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-0.0003353-0.0003353-0.0003353-0.0003353-0.0003353-0.0003353</w:t>
      </w:r>
    </w:p>
    <w:p w14:paraId="2488280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106811.5 -257492.1 -448226.9 -411987.3 -328064.0 6233215.3</w:t>
      </w:r>
    </w:p>
    <w:p w14:paraId="1674463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-0.01      0.00      0.00      0.00</w:t>
      </w:r>
    </w:p>
    <w:p w14:paraId="05B54CA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2089      2089      2089      2089      2089      2089</w:t>
      </w:r>
    </w:p>
    <w:p w14:paraId="174AA77B" w14:textId="77777777" w:rsidR="00C86026" w:rsidRPr="00C86026" w:rsidRDefault="00C86026" w:rsidP="001C2845">
      <w:pPr>
        <w:pStyle w:val="afc"/>
        <w:rPr>
          <w:rFonts w:ascii="Courier New" w:hAnsi="Courier New" w:cs="Courier New"/>
          <w:sz w:val="18"/>
          <w:szCs w:val="18"/>
          <w:lang w:val="en-US"/>
        </w:rPr>
      </w:pPr>
    </w:p>
    <w:p w14:paraId="2607DEB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209       211       212       213       214       215</w:t>
      </w:r>
    </w:p>
    <w:p w14:paraId="16F8813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5682E66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0.000275  0.000275</w:t>
      </w:r>
      <w:proofErr w:type="gramEnd"/>
      <w:r w:rsidRPr="00C86026">
        <w:rPr>
          <w:rFonts w:ascii="Courier New" w:hAnsi="Courier New" w:cs="Courier New"/>
          <w:sz w:val="18"/>
          <w:szCs w:val="18"/>
          <w:lang w:val="en-US"/>
        </w:rPr>
        <w:t xml:space="preserve">  0.000427  0.000397  0.166119  0.000443</w:t>
      </w:r>
    </w:p>
    <w:p w14:paraId="76CEBCF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5440.7    5440.7    5440.7    5440.7    5289.4    5440.7</w:t>
      </w:r>
    </w:p>
    <w:p w14:paraId="7433943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47.818   -72.356   -72.356   -72.614  -104.484   -72.614</w:t>
      </w:r>
    </w:p>
    <w:p w14:paraId="79CAB99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9.965   -22.879   -48.708   -83.090    95.253   -87.770</w:t>
      </w:r>
    </w:p>
    <w:p w14:paraId="713F5A3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119.372   -87.001   -15.128   153.754   283.881  -156.572</w:t>
      </w:r>
    </w:p>
    <w:p w14:paraId="26756B1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16800     16800     16800     16800    442924     16800</w:t>
      </w:r>
    </w:p>
    <w:p w14:paraId="019938B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0.9673    2.5164    2.5164    2.7031   -3.3785    2.7031</w:t>
      </w:r>
    </w:p>
    <w:p w14:paraId="6E22115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-0.0003353-0.0003143-0.0003143-0.0003143-0.0004257-0.0003143</w:t>
      </w:r>
    </w:p>
    <w:p w14:paraId="2BFFDAF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6183624.3  860214.2</w:t>
      </w:r>
      <w:proofErr w:type="gramEnd"/>
      <w:r w:rsidRPr="00C86026">
        <w:rPr>
          <w:rFonts w:ascii="Courier New" w:hAnsi="Courier New" w:cs="Courier New"/>
          <w:sz w:val="18"/>
          <w:szCs w:val="18"/>
          <w:lang w:val="en-US"/>
        </w:rPr>
        <w:t xml:space="preserve"> 5994796.8  396728.5       0.0  881195.1</w:t>
      </w:r>
    </w:p>
    <w:p w14:paraId="117F5F0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-0.01      0.17     -0.02      0.00      0.00      0.00</w:t>
      </w:r>
    </w:p>
    <w:p w14:paraId="5E6DD66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2089      2089      2089      2089      2088      2089</w:t>
      </w:r>
    </w:p>
    <w:p w14:paraId="36C70A1B" w14:textId="77777777" w:rsidR="00C86026" w:rsidRPr="00C86026" w:rsidRDefault="00C86026" w:rsidP="001C2845">
      <w:pPr>
        <w:pStyle w:val="afc"/>
        <w:rPr>
          <w:rFonts w:ascii="Courier New" w:hAnsi="Courier New" w:cs="Courier New"/>
          <w:sz w:val="18"/>
          <w:szCs w:val="18"/>
          <w:lang w:val="en-US"/>
        </w:rPr>
      </w:pPr>
    </w:p>
    <w:p w14:paraId="0CDB7BB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218       219       221       224       225       226</w:t>
      </w:r>
    </w:p>
    <w:p w14:paraId="5B26B18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0         0         0         0         0         1</w:t>
      </w:r>
    </w:p>
    <w:p w14:paraId="7675D79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0.166274  0.000092</w:t>
      </w:r>
      <w:proofErr w:type="gramEnd"/>
      <w:r w:rsidRPr="00C86026">
        <w:rPr>
          <w:rFonts w:ascii="Courier New" w:hAnsi="Courier New" w:cs="Courier New"/>
          <w:sz w:val="18"/>
          <w:szCs w:val="18"/>
          <w:lang w:val="en-US"/>
        </w:rPr>
        <w:t xml:space="preserve">  0.000153  0.000595  0.000214  0.000366</w:t>
      </w:r>
    </w:p>
    <w:p w14:paraId="21DCC19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5289.4    5440.7    5440.7    5440.7    5440.7    5440.7</w:t>
      </w:r>
    </w:p>
    <w:p w14:paraId="2CFC13A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-103.547    48.120   168.135   168.448   168.135   -72.202</w:t>
      </w:r>
    </w:p>
    <w:p w14:paraId="5D89C36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94.443   132.957    15.996    29.355   -44.247  -106.331</w:t>
      </w:r>
    </w:p>
    <w:p w14:paraId="091B38C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284.698    91.362   128.375   -19.709     8.855   131.303</w:t>
      </w:r>
    </w:p>
    <w:p w14:paraId="745E717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lastRenderedPageBreak/>
        <w:t xml:space="preserve">    513226     16800     16800     16800     16800     16800</w:t>
      </w:r>
    </w:p>
    <w:p w14:paraId="6633415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-3.4181    0.9453    2.4065    2.2856    2.4065    2.3076</w:t>
      </w:r>
    </w:p>
    <w:p w14:paraId="575E641F"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-0.0004260-0.0003353-0.0003143-0.0003143-0.0003143-0.0003143</w:t>
      </w:r>
    </w:p>
    <w:p w14:paraId="5B33D7F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-1907.3 -577926.6 5655288.7 -501632.7 3629684.4</w:t>
      </w:r>
    </w:p>
    <w:p w14:paraId="6EF135B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-0.02      0.00     -0.04</w:t>
      </w:r>
    </w:p>
    <w:p w14:paraId="36A6612F"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2088      2089      2089      2089      2089      2089</w:t>
      </w:r>
    </w:p>
    <w:p w14:paraId="27EB0870" w14:textId="77777777" w:rsidR="00C86026" w:rsidRPr="00C86026" w:rsidRDefault="00C86026" w:rsidP="001C2845">
      <w:pPr>
        <w:pStyle w:val="afc"/>
        <w:rPr>
          <w:rFonts w:ascii="Courier New" w:hAnsi="Courier New" w:cs="Courier New"/>
          <w:sz w:val="18"/>
          <w:szCs w:val="18"/>
          <w:lang w:val="en-US"/>
        </w:rPr>
      </w:pPr>
    </w:p>
    <w:p w14:paraId="7EAF8BA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227       230       231       233       236       264</w:t>
      </w:r>
    </w:p>
    <w:p w14:paraId="2F8D4CC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0         1         0         1         1         0</w:t>
      </w:r>
    </w:p>
    <w:p w14:paraId="5AC7304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0.000259  0.000412</w:t>
      </w:r>
      <w:proofErr w:type="gramEnd"/>
      <w:r w:rsidRPr="00C86026">
        <w:rPr>
          <w:rFonts w:ascii="Courier New" w:hAnsi="Courier New" w:cs="Courier New"/>
          <w:sz w:val="18"/>
          <w:szCs w:val="18"/>
          <w:lang w:val="en-US"/>
        </w:rPr>
        <w:t xml:space="preserve">  0.000229  0.000412  0.000381  0.000238</w:t>
      </w:r>
    </w:p>
    <w:p w14:paraId="2694FB2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5440.7    5440.7    5440.7    5440.7    5440.7    6493.4</w:t>
      </w:r>
    </w:p>
    <w:p w14:paraId="3C73C05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168.135   168.448   168.129   -72.614   -72.614   -96.025</w:t>
      </w:r>
    </w:p>
    <w:p w14:paraId="3FA693C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-22.154    31.267   -58.096   -78.783   -84.803   145.805</w:t>
      </w:r>
    </w:p>
    <w:p w14:paraId="7480591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-148.260  -156.407   112.670    59.502   -69.582   156.206</w:t>
      </w:r>
    </w:p>
    <w:p w14:paraId="7AE7983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16800     16800     16800     16800     16800    360462</w:t>
      </w:r>
    </w:p>
    <w:p w14:paraId="21C8027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2.4065    2.2856    2.4065    2.7031    2.7031  -52.6126</w:t>
      </w:r>
    </w:p>
    <w:p w14:paraId="1112C8B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-0.0003143-0.0003143-0.0003143-0.0003143-0.0003143 0.0000779</w:t>
      </w:r>
    </w:p>
    <w:p w14:paraId="18AB3DF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301361.1 4213333.1 -471115.1 -</w:t>
      </w:r>
      <w:proofErr w:type="gramStart"/>
      <w:r w:rsidRPr="00C86026">
        <w:rPr>
          <w:rFonts w:ascii="Courier New" w:hAnsi="Courier New" w:cs="Courier New"/>
          <w:sz w:val="18"/>
          <w:szCs w:val="18"/>
          <w:lang w:val="en-US"/>
        </w:rPr>
        <w:t>471115.1  610351.6</w:t>
      </w:r>
      <w:proofErr w:type="gramEnd"/>
      <w:r w:rsidRPr="00C86026">
        <w:rPr>
          <w:rFonts w:ascii="Courier New" w:hAnsi="Courier New" w:cs="Courier New"/>
          <w:sz w:val="18"/>
          <w:szCs w:val="18"/>
          <w:lang w:val="en-US"/>
        </w:rPr>
        <w:t xml:space="preserve">       0.0</w:t>
      </w:r>
    </w:p>
    <w:p w14:paraId="7C7527F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-0.01     -0.03      0.00      0.00      0.00      0.00</w:t>
      </w:r>
    </w:p>
    <w:p w14:paraId="358BE70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2089      2089      2089      2089      2089      2088</w:t>
      </w:r>
    </w:p>
    <w:p w14:paraId="532AFABE" w14:textId="77777777" w:rsidR="00C86026" w:rsidRPr="00C86026" w:rsidRDefault="00C86026" w:rsidP="001C2845">
      <w:pPr>
        <w:pStyle w:val="afc"/>
        <w:rPr>
          <w:rFonts w:ascii="Courier New" w:hAnsi="Courier New" w:cs="Courier New"/>
          <w:sz w:val="18"/>
          <w:szCs w:val="18"/>
          <w:lang w:val="en-US"/>
        </w:rPr>
      </w:pPr>
    </w:p>
    <w:p w14:paraId="32E226E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265       266       267       268       269       270</w:t>
      </w:r>
    </w:p>
    <w:p w14:paraId="28FAA07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31EAD27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0.000609  0.000827</w:t>
      </w:r>
      <w:proofErr w:type="gramEnd"/>
      <w:r w:rsidRPr="00C86026">
        <w:rPr>
          <w:rFonts w:ascii="Courier New" w:hAnsi="Courier New" w:cs="Courier New"/>
          <w:sz w:val="18"/>
          <w:szCs w:val="18"/>
          <w:lang w:val="en-US"/>
        </w:rPr>
        <w:t xml:space="preserve">  0.000557  0.000753  0.008436  0.006891</w:t>
      </w:r>
    </w:p>
    <w:p w14:paraId="1898116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6493.4    6493.6    6493.4    6493.3    6493.8    6493.8</w:t>
      </w:r>
    </w:p>
    <w:p w14:paraId="1CE0091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-27.464   -53.299   -59.113   -41.794    73.462  -170.797</w:t>
      </w:r>
    </w:p>
    <w:p w14:paraId="59C9701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-137.163    -4.677   173.743   -81.856  -128.466  -150.804</w:t>
      </w:r>
    </w:p>
    <w:p w14:paraId="1FDD760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-45.370  -125.547   111.329  -111.618  -122.615   144.491</w:t>
      </w:r>
    </w:p>
    <w:p w14:paraId="0E04A37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360462    360462    360462    360462    360462    360462</w:t>
      </w:r>
    </w:p>
    <w:p w14:paraId="62FFA7F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-52.4018  -52.7685  -53.0861  -52.1430    0.1184   -2.2354</w:t>
      </w:r>
    </w:p>
    <w:p w14:paraId="04DB1D6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0.0000360 0.0000563 0.0000661 0.0000439-0.0001113-0.0001572</w:t>
      </w:r>
    </w:p>
    <w:p w14:paraId="650493A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7BA111D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6D36F47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704E8260" w14:textId="77777777" w:rsidR="00C86026" w:rsidRPr="00C86026" w:rsidRDefault="00C86026" w:rsidP="001C2845">
      <w:pPr>
        <w:pStyle w:val="afc"/>
        <w:rPr>
          <w:rFonts w:ascii="Courier New" w:hAnsi="Courier New" w:cs="Courier New"/>
          <w:sz w:val="18"/>
          <w:szCs w:val="18"/>
          <w:lang w:val="en-US"/>
        </w:rPr>
      </w:pPr>
    </w:p>
    <w:p w14:paraId="0EEC9FC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271       272       273       274       275       276</w:t>
      </w:r>
    </w:p>
    <w:p w14:paraId="26BA555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5569698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0.004836  0.006536</w:t>
      </w:r>
      <w:proofErr w:type="gramEnd"/>
      <w:r w:rsidRPr="00C86026">
        <w:rPr>
          <w:rFonts w:ascii="Courier New" w:hAnsi="Courier New" w:cs="Courier New"/>
          <w:sz w:val="18"/>
          <w:szCs w:val="18"/>
          <w:lang w:val="en-US"/>
        </w:rPr>
        <w:t xml:space="preserve">  0.006251  0.002248  0.001376  0.004000</w:t>
      </w:r>
    </w:p>
    <w:p w14:paraId="48019E2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6492.8    6493.2    6493.0    5282.6    5282.6    6493.0</w:t>
      </w:r>
    </w:p>
    <w:p w14:paraId="011E318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-47.759    75.878  -171.221   -88.194   -88.813   -48.765</w:t>
      </w:r>
    </w:p>
    <w:p w14:paraId="7E5E508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-155.685  -136.612  -147.766  -117.897  -113.825  -151.358</w:t>
      </w:r>
    </w:p>
    <w:p w14:paraId="0343E7A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25.289  -137.684   119.181    72.830    83.126     0.718</w:t>
      </w:r>
    </w:p>
    <w:p w14:paraId="5F1B58F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360462    360462    360462    327694    323598    360462</w:t>
      </w:r>
    </w:p>
    <w:p w14:paraId="373117B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5.0654    0.3893   -2.1489    2.6820    2.6106    2.8252</w:t>
      </w:r>
    </w:p>
    <w:p w14:paraId="7168588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-0.0001067-0.0001087-0.0001572-0.0003772-0.0003778-0.0001126</w:t>
      </w:r>
    </w:p>
    <w:p w14:paraId="4B18BC4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0EFB170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51AE51D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27865BBB" w14:textId="77777777" w:rsidR="00C86026" w:rsidRPr="00C86026" w:rsidRDefault="00C86026" w:rsidP="001C2845">
      <w:pPr>
        <w:pStyle w:val="afc"/>
        <w:rPr>
          <w:rFonts w:ascii="Courier New" w:hAnsi="Courier New" w:cs="Courier New"/>
          <w:sz w:val="18"/>
          <w:szCs w:val="18"/>
          <w:lang w:val="en-US"/>
        </w:rPr>
      </w:pPr>
    </w:p>
    <w:p w14:paraId="6879D85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277       279       282       283       284       285</w:t>
      </w:r>
    </w:p>
    <w:p w14:paraId="256E7A4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1A55870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0.001238  0.002467</w:t>
      </w:r>
      <w:proofErr w:type="gramEnd"/>
      <w:r w:rsidRPr="00C86026">
        <w:rPr>
          <w:rFonts w:ascii="Courier New" w:hAnsi="Courier New" w:cs="Courier New"/>
          <w:sz w:val="18"/>
          <w:szCs w:val="18"/>
          <w:lang w:val="en-US"/>
        </w:rPr>
        <w:t xml:space="preserve">  0.000628  0.000596  0.000493  0.000492</w:t>
      </w:r>
    </w:p>
    <w:p w14:paraId="5E29E8D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5282.6    6493.6    5282.6    5282.6    5282.6    5282.6</w:t>
      </w:r>
    </w:p>
    <w:p w14:paraId="08D65D0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30.528    72.697    30.399    30.434    30.548    30.543</w:t>
      </w:r>
    </w:p>
    <w:p w14:paraId="22BB454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-35.428  -166.281   -70.768   -36.542   -49.977     0.099</w:t>
      </w:r>
    </w:p>
    <w:p w14:paraId="055DCB6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-64.642   -87.516   -41.339   -31.504  -152.139  -157.399</w:t>
      </w:r>
    </w:p>
    <w:p w14:paraId="7A50E5A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335886    360462    360462    360462    360462    360462</w:t>
      </w:r>
    </w:p>
    <w:p w14:paraId="0C86996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1.0231    1.0042    1.1800    1.1800    1.1391    1.1395</w:t>
      </w:r>
    </w:p>
    <w:p w14:paraId="22B7A93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-0.0004001-0.0001080-0.0003936-0.0003936-0.0003936-0.0003936</w:t>
      </w:r>
    </w:p>
    <w:p w14:paraId="7AE3373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79C9EE1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52C0536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374C8F47" w14:textId="77777777" w:rsidR="00C86026" w:rsidRPr="00C86026" w:rsidRDefault="00C86026" w:rsidP="001C2845">
      <w:pPr>
        <w:pStyle w:val="afc"/>
        <w:rPr>
          <w:rFonts w:ascii="Courier New" w:hAnsi="Courier New" w:cs="Courier New"/>
          <w:sz w:val="18"/>
          <w:szCs w:val="18"/>
          <w:lang w:val="en-US"/>
        </w:rPr>
      </w:pPr>
    </w:p>
    <w:p w14:paraId="0F21701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286       287       288       289       290       291</w:t>
      </w:r>
    </w:p>
    <w:p w14:paraId="10D6A96F"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162EB0D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0.000151  0.000652</w:t>
      </w:r>
      <w:proofErr w:type="gramEnd"/>
      <w:r w:rsidRPr="00C86026">
        <w:rPr>
          <w:rFonts w:ascii="Courier New" w:hAnsi="Courier New" w:cs="Courier New"/>
          <w:sz w:val="18"/>
          <w:szCs w:val="18"/>
          <w:lang w:val="en-US"/>
        </w:rPr>
        <w:t xml:space="preserve">  0.000448  0.000717  0.000472  0.000281</w:t>
      </w:r>
    </w:p>
    <w:p w14:paraId="1842CD5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5282.6    5282.6    5282.6    5282.6    5282.6    5282.6</w:t>
      </w:r>
    </w:p>
    <w:p w14:paraId="55CC8D5F"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151.471   151.461   149.970   150.001   -88.110   -88.117</w:t>
      </w:r>
    </w:p>
    <w:p w14:paraId="23585EA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-10.665    20.156    16.523    12.321    35.855  -121.825</w:t>
      </w:r>
    </w:p>
    <w:p w14:paraId="103366F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-118.381   -58.428   -69.247    24.384    61.923   -95.285</w:t>
      </w:r>
    </w:p>
    <w:p w14:paraId="1F02AE3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356366    356366    360462    360462    360462    360462</w:t>
      </w:r>
    </w:p>
    <w:p w14:paraId="44E301B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lastRenderedPageBreak/>
        <w:t xml:space="preserve">    0.6516    0.6509    0.7148    0.7179    1.3091    1.3033</w:t>
      </w:r>
    </w:p>
    <w:p w14:paraId="53C5EC7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-0.0003903-0.0003909-0.0003896-0.0003890-0.0003995-0.0003995</w:t>
      </w:r>
    </w:p>
    <w:p w14:paraId="6B0CD43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6637078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6829422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11DC9AA8" w14:textId="77777777" w:rsidR="00C86026" w:rsidRPr="00C86026" w:rsidRDefault="00C86026" w:rsidP="001C2845">
      <w:pPr>
        <w:pStyle w:val="afc"/>
        <w:rPr>
          <w:rFonts w:ascii="Courier New" w:hAnsi="Courier New" w:cs="Courier New"/>
          <w:sz w:val="18"/>
          <w:szCs w:val="18"/>
          <w:lang w:val="en-US"/>
        </w:rPr>
      </w:pPr>
    </w:p>
    <w:p w14:paraId="5725DE7F"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292       293       294       295       296       297</w:t>
      </w:r>
    </w:p>
    <w:p w14:paraId="62D5823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33F0FD74"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0.000051  0.000436</w:t>
      </w:r>
      <w:proofErr w:type="gramEnd"/>
      <w:r w:rsidRPr="00C86026">
        <w:rPr>
          <w:rFonts w:ascii="Courier New" w:hAnsi="Courier New" w:cs="Courier New"/>
          <w:sz w:val="18"/>
          <w:szCs w:val="18"/>
          <w:lang w:val="en-US"/>
        </w:rPr>
        <w:t xml:space="preserve">  0.003549  0.000290  0.000270  0.000466</w:t>
      </w:r>
    </w:p>
    <w:p w14:paraId="3F38089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5282.6    5282.6    6493.6    5282.6    5282.6    5282.6</w:t>
      </w:r>
    </w:p>
    <w:p w14:paraId="63AE13D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-90.295   -90.263   211.979    30.132    30.123   -90.050</w:t>
      </w:r>
    </w:p>
    <w:p w14:paraId="283D206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0.642   -18.928   194.892   -73.500   -11.852    -4.574</w:t>
      </w:r>
    </w:p>
    <w:p w14:paraId="4C104FA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7.077    72.415   146.353    19.599    48.133  -154.669</w:t>
      </w:r>
    </w:p>
    <w:p w14:paraId="28CCA3C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360462    360462    540283    356366    356366    356366</w:t>
      </w:r>
    </w:p>
    <w:p w14:paraId="4DB377D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1.2638    1.2603   -0.7224    1.1021    1.1038    1.1512</w:t>
      </w:r>
    </w:p>
    <w:p w14:paraId="79091A3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-0.0004014-0.0004014-0.0000928-0.0003942-0.0003942-0.0004021</w:t>
      </w:r>
    </w:p>
    <w:p w14:paraId="6D3FA92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3E4898F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0221930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5D113B38" w14:textId="77777777" w:rsidR="00C86026" w:rsidRPr="00C86026" w:rsidRDefault="00C86026" w:rsidP="001C2845">
      <w:pPr>
        <w:pStyle w:val="afc"/>
        <w:rPr>
          <w:rFonts w:ascii="Courier New" w:hAnsi="Courier New" w:cs="Courier New"/>
          <w:sz w:val="18"/>
          <w:szCs w:val="18"/>
          <w:lang w:val="en-US"/>
        </w:rPr>
      </w:pPr>
    </w:p>
    <w:p w14:paraId="7919B37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298       299       300       301       302       303</w:t>
      </w:r>
    </w:p>
    <w:p w14:paraId="6A0741E2"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337770F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0.000671  0.000634</w:t>
      </w:r>
      <w:proofErr w:type="gramEnd"/>
      <w:r w:rsidRPr="00C86026">
        <w:rPr>
          <w:rFonts w:ascii="Courier New" w:hAnsi="Courier New" w:cs="Courier New"/>
          <w:sz w:val="18"/>
          <w:szCs w:val="18"/>
          <w:lang w:val="en-US"/>
        </w:rPr>
        <w:t xml:space="preserve">  0.000620  0.001469  0.001228  0.002329</w:t>
      </w:r>
    </w:p>
    <w:p w14:paraId="083582D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5282.6    5282.6    5282.6    6493.2    6493.1    6493.3</w:t>
      </w:r>
    </w:p>
    <w:p w14:paraId="07E9DE3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-90.060   151.293   151.284   -48.309    68.756  -165.491</w:t>
      </w:r>
    </w:p>
    <w:p w14:paraId="31FE5825"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-15.496   -86.001   -50.529  -168.300   176.047   177.085</w:t>
      </w:r>
    </w:p>
    <w:p w14:paraId="0588427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-53.091  -178.007  -123.086    20.416   -88.742   144.670</w:t>
      </w:r>
    </w:p>
    <w:p w14:paraId="576A5320"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356366    356366    356366    356366    356366    356366</w:t>
      </w:r>
    </w:p>
    <w:p w14:paraId="2503DD8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1.1536    0.7302    0.7313    1.2806    1.0248    4.6503</w:t>
      </w:r>
    </w:p>
    <w:p w14:paraId="2057256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-0.0003981-0.0003896-0.0003903-0.0001120-0.0001192-0.0001290</w:t>
      </w:r>
    </w:p>
    <w:p w14:paraId="4A434061"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1109A029"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3951ECF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16FD39D8" w14:textId="77777777" w:rsidR="00C86026" w:rsidRPr="00C86026" w:rsidRDefault="00C86026" w:rsidP="001C2845">
      <w:pPr>
        <w:pStyle w:val="afc"/>
        <w:rPr>
          <w:rFonts w:ascii="Courier New" w:hAnsi="Courier New" w:cs="Courier New"/>
          <w:sz w:val="18"/>
          <w:szCs w:val="18"/>
          <w:lang w:val="en-US"/>
        </w:rPr>
      </w:pPr>
    </w:p>
    <w:p w14:paraId="0BA0D316"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306       307       308       309       319       320</w:t>
      </w:r>
    </w:p>
    <w:p w14:paraId="33CEAEA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0         0         0         0         0         0</w:t>
      </w:r>
    </w:p>
    <w:p w14:paraId="1B0E6D2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0.000454  0.000658</w:t>
      </w:r>
      <w:proofErr w:type="gramEnd"/>
      <w:r w:rsidRPr="00C86026">
        <w:rPr>
          <w:rFonts w:ascii="Courier New" w:hAnsi="Courier New" w:cs="Courier New"/>
          <w:sz w:val="18"/>
          <w:szCs w:val="18"/>
          <w:lang w:val="en-US"/>
        </w:rPr>
        <w:t xml:space="preserve">  0.000492  0.000783  0.004735  0.000597</w:t>
      </w:r>
    </w:p>
    <w:p w14:paraId="137EEF2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5282.6    5282.6    5282.6    5282.6    6493.6    5282.6</w:t>
      </w:r>
    </w:p>
    <w:p w14:paraId="07AA620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-89.920   -89.930   151.233   151.262   175.077   -89.362</w:t>
      </w:r>
    </w:p>
    <w:p w14:paraId="2E8031E3"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-12.515    -8.825   -10.692   -15.110  -178.716   -55.409</w:t>
      </w:r>
    </w:p>
    <w:p w14:paraId="0706AEE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168.912  -104.779    61.812   156.065   114.832     7.374</w:t>
      </w:r>
    </w:p>
    <w:p w14:paraId="26709ACD"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356366    356366    356366    356366    176142    176142</w:t>
      </w:r>
    </w:p>
    <w:p w14:paraId="48EF7DDE"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0.9771    1.0032    0.9513    0.9534   -1.1251    1.8828</w:t>
      </w:r>
    </w:p>
    <w:p w14:paraId="26BC8DDC"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-0.0004034-0.0004034-0.0003870-0.0003883-0.0001493-0.0003877</w:t>
      </w:r>
    </w:p>
    <w:p w14:paraId="2A9AED1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0.0       0.0       0.0       0.0       0.0       0.0</w:t>
      </w:r>
    </w:p>
    <w:p w14:paraId="14865FBA"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0.00      0.00      0.00      0.00      0.00      0.00</w:t>
      </w:r>
    </w:p>
    <w:p w14:paraId="02132A4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2088      2088      2088      2088      2088      2088</w:t>
      </w:r>
    </w:p>
    <w:p w14:paraId="3449B91D" w14:textId="77777777" w:rsidR="00C86026" w:rsidRPr="00C86026" w:rsidRDefault="00C86026" w:rsidP="001C2845">
      <w:pPr>
        <w:pStyle w:val="afc"/>
        <w:rPr>
          <w:rFonts w:ascii="Courier New" w:hAnsi="Courier New" w:cs="Courier New"/>
          <w:sz w:val="18"/>
          <w:szCs w:val="18"/>
          <w:lang w:val="en-US"/>
        </w:rPr>
      </w:pPr>
    </w:p>
    <w:p w14:paraId="0B4F66C8"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321       322</w:t>
      </w:r>
    </w:p>
    <w:p w14:paraId="0026B797"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0         0</w:t>
      </w:r>
    </w:p>
    <w:p w14:paraId="685DC06B" w14:textId="77777777" w:rsidR="00C86026" w:rsidRPr="00C86026"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proofErr w:type="gramStart"/>
      <w:r w:rsidRPr="00C86026">
        <w:rPr>
          <w:rFonts w:ascii="Courier New" w:hAnsi="Courier New" w:cs="Courier New"/>
          <w:sz w:val="18"/>
          <w:szCs w:val="18"/>
          <w:lang w:val="en-US"/>
        </w:rPr>
        <w:t>0.000270  0.000071</w:t>
      </w:r>
      <w:proofErr w:type="gramEnd"/>
    </w:p>
    <w:p w14:paraId="6FABBB49" w14:textId="77777777" w:rsidR="00C86026" w:rsidRPr="0075787E" w:rsidRDefault="00C86026" w:rsidP="001C2845">
      <w:pPr>
        <w:pStyle w:val="afc"/>
        <w:rPr>
          <w:rFonts w:ascii="Courier New" w:hAnsi="Courier New" w:cs="Courier New"/>
          <w:sz w:val="18"/>
          <w:szCs w:val="18"/>
          <w:lang w:val="en-US"/>
        </w:rPr>
      </w:pPr>
      <w:r w:rsidRPr="00C86026">
        <w:rPr>
          <w:rFonts w:ascii="Courier New" w:hAnsi="Courier New" w:cs="Courier New"/>
          <w:sz w:val="18"/>
          <w:szCs w:val="18"/>
          <w:lang w:val="en-US"/>
        </w:rPr>
        <w:t xml:space="preserve">    </w:t>
      </w:r>
      <w:r w:rsidRPr="0075787E">
        <w:rPr>
          <w:rFonts w:ascii="Courier New" w:hAnsi="Courier New" w:cs="Courier New"/>
          <w:sz w:val="18"/>
          <w:szCs w:val="18"/>
          <w:lang w:val="en-US"/>
        </w:rPr>
        <w:t>5282.6    6493.3</w:t>
      </w:r>
    </w:p>
    <w:p w14:paraId="2A3CD5C2" w14:textId="77777777" w:rsidR="00C86026" w:rsidRPr="0075787E" w:rsidRDefault="00C86026" w:rsidP="001C2845">
      <w:pPr>
        <w:pStyle w:val="afc"/>
        <w:rPr>
          <w:rFonts w:ascii="Courier New" w:hAnsi="Courier New" w:cs="Courier New"/>
          <w:sz w:val="18"/>
          <w:szCs w:val="18"/>
          <w:lang w:val="en-US"/>
        </w:rPr>
      </w:pPr>
      <w:r w:rsidRPr="0075787E">
        <w:rPr>
          <w:rFonts w:ascii="Courier New" w:hAnsi="Courier New" w:cs="Courier New"/>
          <w:sz w:val="18"/>
          <w:szCs w:val="18"/>
          <w:lang w:val="en-US"/>
        </w:rPr>
        <w:t xml:space="preserve">    67.695   151.446</w:t>
      </w:r>
    </w:p>
    <w:p w14:paraId="7AE13F3A" w14:textId="77777777" w:rsidR="00C86026" w:rsidRPr="0075787E" w:rsidRDefault="00C86026" w:rsidP="001C2845">
      <w:pPr>
        <w:pStyle w:val="afc"/>
        <w:rPr>
          <w:rFonts w:ascii="Courier New" w:hAnsi="Courier New" w:cs="Courier New"/>
          <w:sz w:val="18"/>
          <w:szCs w:val="18"/>
          <w:lang w:val="en-US"/>
        </w:rPr>
      </w:pPr>
      <w:r w:rsidRPr="0075787E">
        <w:rPr>
          <w:rFonts w:ascii="Courier New" w:hAnsi="Courier New" w:cs="Courier New"/>
          <w:sz w:val="18"/>
          <w:szCs w:val="18"/>
          <w:lang w:val="en-US"/>
        </w:rPr>
        <w:t xml:space="preserve">   -99.765    80.331</w:t>
      </w:r>
    </w:p>
    <w:p w14:paraId="2E43866A" w14:textId="77777777" w:rsidR="00C86026" w:rsidRPr="0075787E" w:rsidRDefault="00C86026" w:rsidP="001C2845">
      <w:pPr>
        <w:pStyle w:val="afc"/>
        <w:rPr>
          <w:rFonts w:ascii="Courier New" w:hAnsi="Courier New" w:cs="Courier New"/>
          <w:sz w:val="18"/>
          <w:szCs w:val="18"/>
          <w:lang w:val="en-US"/>
        </w:rPr>
      </w:pPr>
      <w:r w:rsidRPr="0075787E">
        <w:rPr>
          <w:rFonts w:ascii="Courier New" w:hAnsi="Courier New" w:cs="Courier New"/>
          <w:sz w:val="18"/>
          <w:szCs w:val="18"/>
          <w:lang w:val="en-US"/>
        </w:rPr>
        <w:t xml:space="preserve">   108.843   -38.412</w:t>
      </w:r>
    </w:p>
    <w:p w14:paraId="6F884B2D" w14:textId="77777777" w:rsidR="00C86026" w:rsidRPr="0075787E" w:rsidRDefault="00C86026" w:rsidP="001C2845">
      <w:pPr>
        <w:pStyle w:val="afc"/>
        <w:rPr>
          <w:rFonts w:ascii="Courier New" w:hAnsi="Courier New" w:cs="Courier New"/>
          <w:sz w:val="18"/>
          <w:szCs w:val="18"/>
          <w:lang w:val="en-US"/>
        </w:rPr>
      </w:pPr>
      <w:r w:rsidRPr="0075787E">
        <w:rPr>
          <w:rFonts w:ascii="Courier New" w:hAnsi="Courier New" w:cs="Courier New"/>
          <w:sz w:val="18"/>
          <w:szCs w:val="18"/>
          <w:lang w:val="en-US"/>
        </w:rPr>
        <w:t xml:space="preserve">      4110    356366</w:t>
      </w:r>
    </w:p>
    <w:p w14:paraId="5AB8DFCD" w14:textId="77777777" w:rsidR="00C86026" w:rsidRPr="0075787E" w:rsidRDefault="00C86026" w:rsidP="001C2845">
      <w:pPr>
        <w:pStyle w:val="afc"/>
        <w:rPr>
          <w:rFonts w:ascii="Courier New" w:hAnsi="Courier New" w:cs="Courier New"/>
          <w:sz w:val="18"/>
          <w:szCs w:val="18"/>
          <w:lang w:val="en-US"/>
        </w:rPr>
      </w:pPr>
      <w:r w:rsidRPr="0075787E">
        <w:rPr>
          <w:rFonts w:ascii="Courier New" w:hAnsi="Courier New" w:cs="Courier New"/>
          <w:sz w:val="18"/>
          <w:szCs w:val="18"/>
          <w:lang w:val="en-US"/>
        </w:rPr>
        <w:t xml:space="preserve">    1.8361  -51.9191</w:t>
      </w:r>
    </w:p>
    <w:p w14:paraId="016EAF64" w14:textId="77777777" w:rsidR="00C86026" w:rsidRPr="0075787E" w:rsidRDefault="00C86026" w:rsidP="001C2845">
      <w:pPr>
        <w:pStyle w:val="afc"/>
        <w:rPr>
          <w:rFonts w:ascii="Courier New" w:hAnsi="Courier New" w:cs="Courier New"/>
          <w:sz w:val="18"/>
          <w:szCs w:val="18"/>
          <w:lang w:val="en-US"/>
        </w:rPr>
      </w:pPr>
      <w:r w:rsidRPr="0075787E">
        <w:rPr>
          <w:rFonts w:ascii="Courier New" w:hAnsi="Courier New" w:cs="Courier New"/>
          <w:sz w:val="18"/>
          <w:szCs w:val="18"/>
          <w:lang w:val="en-US"/>
        </w:rPr>
        <w:t>-0.0004040 0.0000059</w:t>
      </w:r>
    </w:p>
    <w:p w14:paraId="0E4B42BB" w14:textId="77777777" w:rsidR="00C86026" w:rsidRPr="0075787E" w:rsidRDefault="00C86026" w:rsidP="001C2845">
      <w:pPr>
        <w:pStyle w:val="afc"/>
        <w:rPr>
          <w:rFonts w:ascii="Courier New" w:hAnsi="Courier New" w:cs="Courier New"/>
          <w:sz w:val="18"/>
          <w:szCs w:val="18"/>
          <w:lang w:val="en-US"/>
        </w:rPr>
      </w:pPr>
      <w:r w:rsidRPr="0075787E">
        <w:rPr>
          <w:rFonts w:ascii="Courier New" w:hAnsi="Courier New" w:cs="Courier New"/>
          <w:sz w:val="18"/>
          <w:szCs w:val="18"/>
          <w:lang w:val="en-US"/>
        </w:rPr>
        <w:t xml:space="preserve">       0.0       0.0</w:t>
      </w:r>
    </w:p>
    <w:p w14:paraId="784BCAA3" w14:textId="77777777" w:rsidR="00C86026" w:rsidRPr="0075787E" w:rsidRDefault="00C86026" w:rsidP="001C2845">
      <w:pPr>
        <w:pStyle w:val="afc"/>
        <w:rPr>
          <w:rFonts w:ascii="Courier New" w:hAnsi="Courier New" w:cs="Courier New"/>
          <w:sz w:val="18"/>
          <w:szCs w:val="18"/>
          <w:lang w:val="en-US"/>
        </w:rPr>
      </w:pPr>
      <w:r w:rsidRPr="0075787E">
        <w:rPr>
          <w:rFonts w:ascii="Courier New" w:hAnsi="Courier New" w:cs="Courier New"/>
          <w:sz w:val="18"/>
          <w:szCs w:val="18"/>
          <w:lang w:val="en-US"/>
        </w:rPr>
        <w:t xml:space="preserve">      0.00      0.00</w:t>
      </w:r>
    </w:p>
    <w:p w14:paraId="0EA9B83B" w14:textId="77777777" w:rsidR="00146BC6" w:rsidRPr="0075787E" w:rsidRDefault="00C86026" w:rsidP="001C2845">
      <w:pPr>
        <w:pStyle w:val="afc"/>
        <w:rPr>
          <w:rFonts w:ascii="Courier New" w:hAnsi="Courier New" w:cs="Courier New"/>
          <w:sz w:val="18"/>
          <w:szCs w:val="18"/>
          <w:lang w:val="en-US"/>
        </w:rPr>
      </w:pPr>
      <w:r w:rsidRPr="0075787E">
        <w:rPr>
          <w:rFonts w:ascii="Courier New" w:hAnsi="Courier New" w:cs="Courier New"/>
          <w:sz w:val="18"/>
          <w:szCs w:val="18"/>
          <w:lang w:val="en-US"/>
        </w:rPr>
        <w:t xml:space="preserve">      2089      2088</w:t>
      </w:r>
    </w:p>
    <w:p w14:paraId="200D659C" w14:textId="77777777" w:rsidR="00146BC6" w:rsidRPr="0075787E" w:rsidRDefault="00146BC6">
      <w:pPr>
        <w:spacing w:after="0" w:line="240" w:lineRule="auto"/>
        <w:rPr>
          <w:rFonts w:ascii="Courier New" w:eastAsiaTheme="minorHAnsi" w:hAnsi="Courier New" w:cs="Courier New"/>
          <w:sz w:val="18"/>
          <w:szCs w:val="18"/>
          <w:lang w:val="en-US"/>
        </w:rPr>
      </w:pPr>
      <w:r w:rsidRPr="0075787E">
        <w:rPr>
          <w:rFonts w:ascii="Courier New" w:hAnsi="Courier New" w:cs="Courier New"/>
          <w:sz w:val="18"/>
          <w:szCs w:val="18"/>
          <w:lang w:val="en-US"/>
        </w:rPr>
        <w:br w:type="page"/>
      </w:r>
    </w:p>
    <w:p w14:paraId="3CFFD1A9" w14:textId="77777777" w:rsidR="00C86026" w:rsidRPr="0075787E" w:rsidRDefault="00C86026" w:rsidP="001C2845">
      <w:pPr>
        <w:pStyle w:val="afc"/>
        <w:rPr>
          <w:rFonts w:ascii="Courier New" w:hAnsi="Courier New" w:cs="Courier New"/>
          <w:sz w:val="18"/>
          <w:szCs w:val="18"/>
          <w:lang w:val="en-US"/>
        </w:rPr>
      </w:pPr>
    </w:p>
    <w:p w14:paraId="3D1B1EE1" w14:textId="77777777" w:rsidR="00C86026" w:rsidRPr="0075787E" w:rsidRDefault="00C86026" w:rsidP="001C2845">
      <w:pPr>
        <w:pStyle w:val="afc"/>
        <w:rPr>
          <w:rFonts w:ascii="Courier New" w:hAnsi="Courier New" w:cs="Courier New"/>
          <w:sz w:val="18"/>
          <w:szCs w:val="18"/>
          <w:lang w:val="en-US"/>
        </w:rPr>
      </w:pPr>
    </w:p>
    <w:p w14:paraId="547C7973" w14:textId="77777777" w:rsidR="00146BC6" w:rsidRPr="00C86026" w:rsidRDefault="00146BC6" w:rsidP="00146BC6">
      <w:pPr>
        <w:jc w:val="center"/>
        <w:rPr>
          <w:rFonts w:ascii="Times New Roman" w:hAnsi="Times New Roman"/>
          <w:b/>
          <w:sz w:val="28"/>
          <w:szCs w:val="28"/>
          <w:lang w:val="uk-UA"/>
        </w:rPr>
      </w:pPr>
      <w:r w:rsidRPr="00C86026">
        <w:rPr>
          <w:rFonts w:ascii="Times New Roman" w:hAnsi="Times New Roman"/>
          <w:b/>
          <w:sz w:val="28"/>
          <w:szCs w:val="28"/>
          <w:lang w:val="uk-UA"/>
        </w:rPr>
        <w:t xml:space="preserve">ДОДАТОК </w:t>
      </w:r>
      <w:r>
        <w:rPr>
          <w:rFonts w:ascii="Times New Roman" w:hAnsi="Times New Roman"/>
          <w:b/>
          <w:sz w:val="28"/>
          <w:szCs w:val="28"/>
          <w:lang w:val="uk-UA"/>
        </w:rPr>
        <w:t>Б</w:t>
      </w:r>
    </w:p>
    <w:p w14:paraId="464C1734" w14:textId="77777777" w:rsidR="00C86026" w:rsidRDefault="00146BC6" w:rsidP="00146BC6">
      <w:pPr>
        <w:jc w:val="center"/>
        <w:rPr>
          <w:rFonts w:ascii="Times New Roman" w:hAnsi="Times New Roman"/>
          <w:sz w:val="28"/>
          <w:szCs w:val="28"/>
          <w:lang w:val="uk-UA"/>
        </w:rPr>
      </w:pPr>
      <w:r w:rsidRPr="00C86026">
        <w:rPr>
          <w:rFonts w:ascii="Times New Roman" w:hAnsi="Times New Roman"/>
          <w:sz w:val="28"/>
          <w:szCs w:val="28"/>
          <w:lang w:val="uk-UA"/>
        </w:rPr>
        <w:t xml:space="preserve">Лістинг </w:t>
      </w:r>
      <w:r>
        <w:rPr>
          <w:rFonts w:ascii="Times New Roman" w:hAnsi="Times New Roman"/>
          <w:sz w:val="28"/>
          <w:szCs w:val="28"/>
          <w:lang w:val="uk-UA"/>
        </w:rPr>
        <w:t>програми конвертації</w:t>
      </w:r>
      <w:r w:rsidRPr="00C86026">
        <w:rPr>
          <w:rFonts w:ascii="Times New Roman" w:hAnsi="Times New Roman"/>
          <w:sz w:val="28"/>
          <w:szCs w:val="28"/>
          <w:lang w:val="uk-UA"/>
        </w:rPr>
        <w:t xml:space="preserve"> альманаху </w:t>
      </w:r>
      <w:r>
        <w:rPr>
          <w:rFonts w:ascii="Times New Roman" w:hAnsi="Times New Roman"/>
          <w:sz w:val="28"/>
          <w:szCs w:val="28"/>
          <w:lang w:val="en-US"/>
        </w:rPr>
        <w:t>ReadAlmTrGSSF</w:t>
      </w:r>
    </w:p>
    <w:p w14:paraId="70230B57" w14:textId="77777777" w:rsidR="00146BC6" w:rsidRPr="00146BC6" w:rsidRDefault="00146BC6" w:rsidP="00146BC6">
      <w:pPr>
        <w:autoSpaceDE w:val="0"/>
        <w:autoSpaceDN w:val="0"/>
        <w:adjustRightInd w:val="0"/>
        <w:spacing w:after="0" w:line="240" w:lineRule="auto"/>
        <w:rPr>
          <w:rFonts w:ascii="Courier New" w:hAnsi="Courier New" w:cs="Courier New"/>
          <w:lang w:eastAsia="ru-RU"/>
        </w:rPr>
      </w:pPr>
      <w:r w:rsidRPr="00146BC6">
        <w:rPr>
          <w:rFonts w:ascii="Courier New" w:hAnsi="Courier New" w:cs="Courier New"/>
          <w:color w:val="000000"/>
          <w:lang w:eastAsia="ru-RU"/>
        </w:rPr>
        <w:t xml:space="preserve">clear </w:t>
      </w:r>
      <w:r w:rsidRPr="00146BC6">
        <w:rPr>
          <w:rFonts w:ascii="Courier New" w:hAnsi="Courier New" w:cs="Courier New"/>
          <w:color w:val="A020F0"/>
          <w:lang w:eastAsia="ru-RU"/>
        </w:rPr>
        <w:t>all</w:t>
      </w:r>
    </w:p>
    <w:p w14:paraId="0B770690" w14:textId="77777777" w:rsidR="00146BC6" w:rsidRPr="00146BC6" w:rsidRDefault="00146BC6" w:rsidP="00146BC6">
      <w:pPr>
        <w:autoSpaceDE w:val="0"/>
        <w:autoSpaceDN w:val="0"/>
        <w:adjustRightInd w:val="0"/>
        <w:spacing w:after="0" w:line="240" w:lineRule="auto"/>
        <w:rPr>
          <w:rFonts w:ascii="Courier New" w:hAnsi="Courier New" w:cs="Courier New"/>
          <w:lang w:eastAsia="ru-RU"/>
        </w:rPr>
      </w:pPr>
      <w:r w:rsidRPr="00146BC6">
        <w:rPr>
          <w:rFonts w:ascii="Courier New" w:hAnsi="Courier New" w:cs="Courier New"/>
          <w:color w:val="3C763D"/>
          <w:lang w:eastAsia="ru-RU"/>
        </w:rPr>
        <w:t>%Конвертирование файла для работы с GSSF</w:t>
      </w:r>
    </w:p>
    <w:p w14:paraId="704382D3"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Dat = </w:t>
      </w:r>
      <w:r w:rsidRPr="00146BC6">
        <w:rPr>
          <w:rFonts w:ascii="Courier New" w:hAnsi="Courier New" w:cs="Courier New"/>
          <w:color w:val="A020F0"/>
          <w:lang w:val="en-US" w:eastAsia="ru-RU"/>
        </w:rPr>
        <w:t>'In_dat/19_01_2020.alm'</w:t>
      </w:r>
      <w:r w:rsidRPr="00146BC6">
        <w:rPr>
          <w:rFonts w:ascii="Courier New" w:hAnsi="Courier New" w:cs="Courier New"/>
          <w:color w:val="000000"/>
          <w:lang w:val="en-US" w:eastAsia="ru-RU"/>
        </w:rPr>
        <w:t>;</w:t>
      </w:r>
    </w:p>
    <w:p w14:paraId="68FEC18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i1</w:t>
      </w:r>
      <w:proofErr w:type="gramEnd"/>
      <w:r w:rsidRPr="00146BC6">
        <w:rPr>
          <w:rFonts w:ascii="Courier New" w:hAnsi="Courier New" w:cs="Courier New"/>
          <w:color w:val="000000"/>
          <w:lang w:val="en-US" w:eastAsia="ru-RU"/>
        </w:rPr>
        <w:t>=1:102;</w:t>
      </w:r>
    </w:p>
    <w:p w14:paraId="10542374"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w:t>
      </w:r>
      <w:proofErr w:type="gramStart"/>
      <w:r w:rsidRPr="00146BC6">
        <w:rPr>
          <w:rFonts w:ascii="Courier New" w:hAnsi="Courier New" w:cs="Courier New"/>
          <w:color w:val="3C763D"/>
          <w:lang w:val="en-US" w:eastAsia="ru-RU"/>
        </w:rPr>
        <w:t>j1</w:t>
      </w:r>
      <w:proofErr w:type="gramEnd"/>
      <w:r w:rsidRPr="00146BC6">
        <w:rPr>
          <w:rFonts w:ascii="Courier New" w:hAnsi="Courier New" w:cs="Courier New"/>
          <w:color w:val="3C763D"/>
          <w:lang w:val="en-US" w:eastAsia="ru-RU"/>
        </w:rPr>
        <w:t xml:space="preserve"> = 1:13;</w:t>
      </w:r>
    </w:p>
    <w:p w14:paraId="06E0DBD5"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(i1)= struct(</w:t>
      </w:r>
      <w:r w:rsidRPr="00146BC6">
        <w:rPr>
          <w:rFonts w:ascii="Courier New" w:hAnsi="Courier New" w:cs="Courier New"/>
          <w:color w:val="A020F0"/>
          <w:lang w:val="en-US" w:eastAsia="ru-RU"/>
        </w:rPr>
        <w:t>'PRN'</w:t>
      </w:r>
      <w:r w:rsidRPr="00146BC6">
        <w:rPr>
          <w:rFonts w:ascii="Courier New" w:hAnsi="Courier New" w:cs="Courier New"/>
          <w:color w:val="000000"/>
          <w:lang w:val="en-US" w:eastAsia="ru-RU"/>
        </w:rPr>
        <w:t xml:space="preserve">,0, </w:t>
      </w:r>
      <w:r w:rsidRPr="00146BC6">
        <w:rPr>
          <w:rFonts w:ascii="Courier New" w:hAnsi="Courier New" w:cs="Courier New"/>
          <w:color w:val="A020F0"/>
          <w:lang w:val="en-US" w:eastAsia="ru-RU"/>
        </w:rPr>
        <w:t>'week'</w:t>
      </w:r>
      <w:r w:rsidRPr="00146BC6">
        <w:rPr>
          <w:rFonts w:ascii="Courier New" w:hAnsi="Courier New" w:cs="Courier New"/>
          <w:color w:val="000000"/>
          <w:lang w:val="en-US" w:eastAsia="ru-RU"/>
        </w:rPr>
        <w:t xml:space="preserve">,0, </w:t>
      </w:r>
      <w:r w:rsidRPr="00146BC6">
        <w:rPr>
          <w:rFonts w:ascii="Courier New" w:hAnsi="Courier New" w:cs="Courier New"/>
          <w:color w:val="A020F0"/>
          <w:lang w:val="en-US" w:eastAsia="ru-RU"/>
        </w:rPr>
        <w:t>'health'</w:t>
      </w:r>
      <w:r w:rsidRPr="00146BC6">
        <w:rPr>
          <w:rFonts w:ascii="Courier New" w:hAnsi="Courier New" w:cs="Courier New"/>
          <w:color w:val="000000"/>
          <w:lang w:val="en-US" w:eastAsia="ru-RU"/>
        </w:rPr>
        <w:t>,0,</w:t>
      </w:r>
      <w:r w:rsidRPr="00146BC6">
        <w:rPr>
          <w:rFonts w:ascii="Courier New" w:hAnsi="Courier New" w:cs="Courier New"/>
          <w:color w:val="A020F0"/>
          <w:lang w:val="en-US" w:eastAsia="ru-RU"/>
        </w:rPr>
        <w:t>'ecc'</w:t>
      </w:r>
      <w:r w:rsidRPr="00146BC6">
        <w:rPr>
          <w:rFonts w:ascii="Courier New" w:hAnsi="Courier New" w:cs="Courier New"/>
          <w:color w:val="000000"/>
          <w:lang w:val="en-US" w:eastAsia="ru-RU"/>
        </w:rPr>
        <w:t>,0,</w:t>
      </w:r>
      <w:r w:rsidRPr="00146BC6">
        <w:rPr>
          <w:rFonts w:ascii="Courier New" w:hAnsi="Courier New" w:cs="Courier New"/>
          <w:color w:val="0000FF"/>
          <w:lang w:val="en-US" w:eastAsia="ru-RU"/>
        </w:rPr>
        <w:t>...</w:t>
      </w:r>
    </w:p>
    <w:p w14:paraId="7B5E20D0"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r w:rsidRPr="00146BC6">
        <w:rPr>
          <w:rFonts w:ascii="Courier New" w:hAnsi="Courier New" w:cs="Courier New"/>
          <w:color w:val="A020F0"/>
          <w:lang w:val="en-US" w:eastAsia="ru-RU"/>
        </w:rPr>
        <w:t>'</w:t>
      </w:r>
      <w:proofErr w:type="gramStart"/>
      <w:r w:rsidRPr="00146BC6">
        <w:rPr>
          <w:rFonts w:ascii="Courier New" w:hAnsi="Courier New" w:cs="Courier New"/>
          <w:color w:val="A020F0"/>
          <w:lang w:val="en-US" w:eastAsia="ru-RU"/>
        </w:rPr>
        <w:t>t0a'</w:t>
      </w:r>
      <w:r w:rsidRPr="00146BC6">
        <w:rPr>
          <w:rFonts w:ascii="Courier New" w:hAnsi="Courier New" w:cs="Courier New"/>
          <w:color w:val="000000"/>
          <w:lang w:val="en-US" w:eastAsia="ru-RU"/>
        </w:rPr>
        <w:t>,0</w:t>
      </w:r>
      <w:proofErr w:type="gramEnd"/>
      <w:r w:rsidRPr="00146BC6">
        <w:rPr>
          <w:rFonts w:ascii="Courier New" w:hAnsi="Courier New" w:cs="Courier New"/>
          <w:color w:val="000000"/>
          <w:lang w:val="en-US" w:eastAsia="ru-RU"/>
        </w:rPr>
        <w:t xml:space="preserve">, </w:t>
      </w:r>
      <w:r w:rsidRPr="00146BC6">
        <w:rPr>
          <w:rFonts w:ascii="Courier New" w:hAnsi="Courier New" w:cs="Courier New"/>
          <w:color w:val="A020F0"/>
          <w:lang w:val="en-US" w:eastAsia="ru-RU"/>
        </w:rPr>
        <w:t>'incl_angle'</w:t>
      </w:r>
      <w:r w:rsidRPr="00146BC6">
        <w:rPr>
          <w:rFonts w:ascii="Courier New" w:hAnsi="Courier New" w:cs="Courier New"/>
          <w:color w:val="000000"/>
          <w:lang w:val="en-US" w:eastAsia="ru-RU"/>
        </w:rPr>
        <w:t xml:space="preserve">,0, </w:t>
      </w:r>
      <w:r w:rsidRPr="00146BC6">
        <w:rPr>
          <w:rFonts w:ascii="Courier New" w:hAnsi="Courier New" w:cs="Courier New"/>
          <w:color w:val="A020F0"/>
          <w:lang w:val="en-US" w:eastAsia="ru-RU"/>
        </w:rPr>
        <w:t>'omega_dot'</w:t>
      </w:r>
      <w:r w:rsidRPr="00146BC6">
        <w:rPr>
          <w:rFonts w:ascii="Courier New" w:hAnsi="Courier New" w:cs="Courier New"/>
          <w:color w:val="000000"/>
          <w:lang w:val="en-US" w:eastAsia="ru-RU"/>
        </w:rPr>
        <w:t>,0,</w:t>
      </w:r>
      <w:r w:rsidRPr="00146BC6">
        <w:rPr>
          <w:rFonts w:ascii="Courier New" w:hAnsi="Courier New" w:cs="Courier New"/>
          <w:color w:val="0000FF"/>
          <w:lang w:val="en-US" w:eastAsia="ru-RU"/>
        </w:rPr>
        <w:t>...</w:t>
      </w:r>
    </w:p>
    <w:p w14:paraId="651DD2B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r w:rsidRPr="00146BC6">
        <w:rPr>
          <w:rFonts w:ascii="Courier New" w:hAnsi="Courier New" w:cs="Courier New"/>
          <w:color w:val="A020F0"/>
          <w:lang w:val="en-US" w:eastAsia="ru-RU"/>
        </w:rPr>
        <w:t>'</w:t>
      </w:r>
      <w:proofErr w:type="gramStart"/>
      <w:r w:rsidRPr="00146BC6">
        <w:rPr>
          <w:rFonts w:ascii="Courier New" w:hAnsi="Courier New" w:cs="Courier New"/>
          <w:color w:val="A020F0"/>
          <w:lang w:val="en-US" w:eastAsia="ru-RU"/>
        </w:rPr>
        <w:t>sqrtA'</w:t>
      </w:r>
      <w:r w:rsidRPr="00146BC6">
        <w:rPr>
          <w:rFonts w:ascii="Courier New" w:hAnsi="Courier New" w:cs="Courier New"/>
          <w:color w:val="000000"/>
          <w:lang w:val="en-US" w:eastAsia="ru-RU"/>
        </w:rPr>
        <w:t>,0</w:t>
      </w:r>
      <w:proofErr w:type="gramEnd"/>
      <w:r w:rsidRPr="00146BC6">
        <w:rPr>
          <w:rFonts w:ascii="Courier New" w:hAnsi="Courier New" w:cs="Courier New"/>
          <w:color w:val="000000"/>
          <w:lang w:val="en-US" w:eastAsia="ru-RU"/>
        </w:rPr>
        <w:t xml:space="preserve">, </w:t>
      </w:r>
      <w:r w:rsidRPr="00146BC6">
        <w:rPr>
          <w:rFonts w:ascii="Courier New" w:hAnsi="Courier New" w:cs="Courier New"/>
          <w:color w:val="A020F0"/>
          <w:lang w:val="en-US" w:eastAsia="ru-RU"/>
        </w:rPr>
        <w:t>'omega0'</w:t>
      </w:r>
      <w:r w:rsidRPr="00146BC6">
        <w:rPr>
          <w:rFonts w:ascii="Courier New" w:hAnsi="Courier New" w:cs="Courier New"/>
          <w:color w:val="000000"/>
          <w:lang w:val="en-US" w:eastAsia="ru-RU"/>
        </w:rPr>
        <w:t xml:space="preserve">,0, </w:t>
      </w:r>
      <w:r w:rsidRPr="00146BC6">
        <w:rPr>
          <w:rFonts w:ascii="Courier New" w:hAnsi="Courier New" w:cs="Courier New"/>
          <w:color w:val="A020F0"/>
          <w:lang w:val="en-US" w:eastAsia="ru-RU"/>
        </w:rPr>
        <w:t>'omega'</w:t>
      </w:r>
      <w:r w:rsidRPr="00146BC6">
        <w:rPr>
          <w:rFonts w:ascii="Courier New" w:hAnsi="Courier New" w:cs="Courier New"/>
          <w:color w:val="000000"/>
          <w:lang w:val="en-US" w:eastAsia="ru-RU"/>
        </w:rPr>
        <w:t xml:space="preserve">, 0, </w:t>
      </w:r>
      <w:r w:rsidRPr="00146BC6">
        <w:rPr>
          <w:rFonts w:ascii="Courier New" w:hAnsi="Courier New" w:cs="Courier New"/>
          <w:color w:val="A020F0"/>
          <w:lang w:val="en-US" w:eastAsia="ru-RU"/>
        </w:rPr>
        <w:t>'M0'</w:t>
      </w:r>
      <w:r w:rsidRPr="00146BC6">
        <w:rPr>
          <w:rFonts w:ascii="Courier New" w:hAnsi="Courier New" w:cs="Courier New"/>
          <w:color w:val="000000"/>
          <w:lang w:val="en-US" w:eastAsia="ru-RU"/>
        </w:rPr>
        <w:t>,0,</w:t>
      </w:r>
      <w:r w:rsidRPr="00146BC6">
        <w:rPr>
          <w:rFonts w:ascii="Courier New" w:hAnsi="Courier New" w:cs="Courier New"/>
          <w:color w:val="A020F0"/>
          <w:lang w:val="en-US" w:eastAsia="ru-RU"/>
        </w:rPr>
        <w:t>'af0'</w:t>
      </w:r>
      <w:r w:rsidRPr="00146BC6">
        <w:rPr>
          <w:rFonts w:ascii="Courier New" w:hAnsi="Courier New" w:cs="Courier New"/>
          <w:color w:val="000000"/>
          <w:lang w:val="en-US" w:eastAsia="ru-RU"/>
        </w:rPr>
        <w:t xml:space="preserve">,0, </w:t>
      </w:r>
      <w:r w:rsidRPr="00146BC6">
        <w:rPr>
          <w:rFonts w:ascii="Courier New" w:hAnsi="Courier New" w:cs="Courier New"/>
          <w:color w:val="A020F0"/>
          <w:lang w:val="en-US" w:eastAsia="ru-RU"/>
        </w:rPr>
        <w:t>'af1'</w:t>
      </w:r>
      <w:r w:rsidRPr="00146BC6">
        <w:rPr>
          <w:rFonts w:ascii="Courier New" w:hAnsi="Courier New" w:cs="Courier New"/>
          <w:color w:val="000000"/>
          <w:lang w:val="en-US" w:eastAsia="ru-RU"/>
        </w:rPr>
        <w:t>,0);</w:t>
      </w:r>
    </w:p>
    <w:p w14:paraId="442A43D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w:t>
      </w:r>
      <w:proofErr w:type="gramStart"/>
      <w:r w:rsidRPr="00146BC6">
        <w:rPr>
          <w:rFonts w:ascii="Courier New" w:hAnsi="Courier New" w:cs="Courier New"/>
          <w:color w:val="3C763D"/>
          <w:lang w:val="en-US" w:eastAsia="ru-RU"/>
        </w:rPr>
        <w:t>fw</w:t>
      </w:r>
      <w:proofErr w:type="gramEnd"/>
      <w:r w:rsidRPr="00146BC6">
        <w:rPr>
          <w:rFonts w:ascii="Courier New" w:hAnsi="Courier New" w:cs="Courier New"/>
          <w:color w:val="3C763D"/>
          <w:lang w:val="en-US" w:eastAsia="ru-RU"/>
        </w:rPr>
        <w:t xml:space="preserve"> = fopen('Out_dat\alm23_10_14.alm','Wt');</w:t>
      </w:r>
    </w:p>
    <w:p w14:paraId="2479B59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fw</w:t>
      </w:r>
      <w:proofErr w:type="gramEnd"/>
      <w:r w:rsidRPr="00146BC6">
        <w:rPr>
          <w:rFonts w:ascii="Courier New" w:hAnsi="Courier New" w:cs="Courier New"/>
          <w:color w:val="000000"/>
          <w:lang w:val="en-US" w:eastAsia="ru-RU"/>
        </w:rPr>
        <w:t xml:space="preserve"> = fopen(</w:t>
      </w:r>
      <w:r w:rsidRPr="00146BC6">
        <w:rPr>
          <w:rFonts w:ascii="Courier New" w:hAnsi="Courier New" w:cs="Courier New"/>
          <w:color w:val="A020F0"/>
          <w:lang w:val="en-US" w:eastAsia="ru-RU"/>
        </w:rPr>
        <w:t>'Out_dat\19_01_2020.txt'</w:t>
      </w:r>
      <w:r w:rsidRPr="00146BC6">
        <w:rPr>
          <w:rFonts w:ascii="Courier New" w:hAnsi="Courier New" w:cs="Courier New"/>
          <w:color w:val="000000"/>
          <w:lang w:val="en-US" w:eastAsia="ru-RU"/>
        </w:rPr>
        <w:t>,</w:t>
      </w:r>
      <w:r w:rsidRPr="00146BC6">
        <w:rPr>
          <w:rFonts w:ascii="Courier New" w:hAnsi="Courier New" w:cs="Courier New"/>
          <w:color w:val="A020F0"/>
          <w:lang w:val="en-US" w:eastAsia="ru-RU"/>
        </w:rPr>
        <w:t>'Wt'</w:t>
      </w:r>
      <w:r w:rsidRPr="00146BC6">
        <w:rPr>
          <w:rFonts w:ascii="Courier New" w:hAnsi="Courier New" w:cs="Courier New"/>
          <w:color w:val="000000"/>
          <w:lang w:val="en-US" w:eastAsia="ru-RU"/>
        </w:rPr>
        <w:t>);</w:t>
      </w:r>
    </w:p>
    <w:p w14:paraId="6C387948"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d</w:t>
      </w:r>
      <w:proofErr w:type="gramEnd"/>
      <w:r w:rsidRPr="00146BC6">
        <w:rPr>
          <w:rFonts w:ascii="Courier New" w:hAnsi="Courier New" w:cs="Courier New"/>
          <w:color w:val="000000"/>
          <w:lang w:val="en-US" w:eastAsia="ru-RU"/>
        </w:rPr>
        <w:t>_r = pi/180;</w:t>
      </w:r>
    </w:p>
    <w:p w14:paraId="4D91C308"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fid</w:t>
      </w:r>
      <w:proofErr w:type="gramEnd"/>
      <w:r w:rsidRPr="00146BC6">
        <w:rPr>
          <w:rFonts w:ascii="Courier New" w:hAnsi="Courier New" w:cs="Courier New"/>
          <w:color w:val="000000"/>
          <w:lang w:val="en-US" w:eastAsia="ru-RU"/>
        </w:rPr>
        <w:t xml:space="preserve"> =fopen(Dat,</w:t>
      </w:r>
      <w:r w:rsidRPr="00146BC6">
        <w:rPr>
          <w:rFonts w:ascii="Courier New" w:hAnsi="Courier New" w:cs="Courier New"/>
          <w:color w:val="A020F0"/>
          <w:lang w:val="en-US" w:eastAsia="ru-RU"/>
        </w:rPr>
        <w:t>'rt'</w:t>
      </w:r>
      <w:r w:rsidRPr="00146BC6">
        <w:rPr>
          <w:rFonts w:ascii="Courier New" w:hAnsi="Courier New" w:cs="Courier New"/>
          <w:color w:val="000000"/>
          <w:lang w:val="en-US" w:eastAsia="ru-RU"/>
        </w:rPr>
        <w:t>);</w:t>
      </w:r>
    </w:p>
    <w:p w14:paraId="6BF3D7C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nt</w:t>
      </w:r>
      <w:proofErr w:type="gramEnd"/>
      <w:r w:rsidRPr="00146BC6">
        <w:rPr>
          <w:rFonts w:ascii="Courier New" w:hAnsi="Courier New" w:cs="Courier New"/>
          <w:color w:val="000000"/>
          <w:lang w:val="en-US" w:eastAsia="ru-RU"/>
        </w:rPr>
        <w:t xml:space="preserve"> = 0; </w:t>
      </w:r>
    </w:p>
    <w:p w14:paraId="04A8FCC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i0</w:t>
      </w:r>
      <w:proofErr w:type="gramEnd"/>
      <w:r w:rsidRPr="00146BC6">
        <w:rPr>
          <w:rFonts w:ascii="Courier New" w:hAnsi="Courier New" w:cs="Courier New"/>
          <w:color w:val="000000"/>
          <w:lang w:val="en-US" w:eastAsia="ru-RU"/>
        </w:rPr>
        <w:t xml:space="preserve"> = 0; </w:t>
      </w:r>
    </w:p>
    <w:p w14:paraId="61F5327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j</w:t>
      </w:r>
      <w:proofErr w:type="gramEnd"/>
      <w:r w:rsidRPr="00146BC6">
        <w:rPr>
          <w:rFonts w:ascii="Courier New" w:hAnsi="Courier New" w:cs="Courier New"/>
          <w:color w:val="000000"/>
          <w:lang w:val="en-US" w:eastAsia="ru-RU"/>
        </w:rPr>
        <w:t xml:space="preserve"> = 0;</w:t>
      </w:r>
    </w:p>
    <w:p w14:paraId="169E85A2"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nn</w:t>
      </w:r>
      <w:proofErr w:type="gramEnd"/>
      <w:r w:rsidRPr="00146BC6">
        <w:rPr>
          <w:rFonts w:ascii="Courier New" w:hAnsi="Courier New" w:cs="Courier New"/>
          <w:color w:val="000000"/>
          <w:lang w:val="en-US" w:eastAsia="ru-RU"/>
        </w:rPr>
        <w:t xml:space="preserve"> = 6;</w:t>
      </w:r>
    </w:p>
    <w:p w14:paraId="5A794F5F"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FF"/>
          <w:lang w:val="en-US" w:eastAsia="ru-RU"/>
        </w:rPr>
        <w:t>while</w:t>
      </w:r>
      <w:proofErr w:type="gramEnd"/>
      <w:r w:rsidRPr="00146BC6">
        <w:rPr>
          <w:rFonts w:ascii="Courier New" w:hAnsi="Courier New" w:cs="Courier New"/>
          <w:color w:val="000000"/>
          <w:lang w:val="en-US" w:eastAsia="ru-RU"/>
        </w:rPr>
        <w:t xml:space="preserve"> not(feof(fid))</w:t>
      </w:r>
    </w:p>
    <w:p w14:paraId="7AE6E033"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j</w:t>
      </w:r>
      <w:proofErr w:type="gramEnd"/>
      <w:r w:rsidRPr="00146BC6">
        <w:rPr>
          <w:rFonts w:ascii="Courier New" w:hAnsi="Courier New" w:cs="Courier New"/>
          <w:color w:val="000000"/>
          <w:lang w:val="en-US" w:eastAsia="ru-RU"/>
        </w:rPr>
        <w:t xml:space="preserve"> = j + 1;</w:t>
      </w:r>
    </w:p>
    <w:p w14:paraId="06340BE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for</w:t>
      </w:r>
      <w:proofErr w:type="gramEnd"/>
      <w:r w:rsidRPr="00146BC6">
        <w:rPr>
          <w:rFonts w:ascii="Courier New" w:hAnsi="Courier New" w:cs="Courier New"/>
          <w:color w:val="000000"/>
          <w:lang w:val="en-US" w:eastAsia="ru-RU"/>
        </w:rPr>
        <w:t xml:space="preserve"> ii = 1 : nn</w:t>
      </w:r>
    </w:p>
    <w:p w14:paraId="15BA3F45"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i</w:t>
      </w:r>
      <w:proofErr w:type="gramEnd"/>
      <w:r w:rsidRPr="00146BC6">
        <w:rPr>
          <w:rFonts w:ascii="Courier New" w:hAnsi="Courier New" w:cs="Courier New"/>
          <w:color w:val="000000"/>
          <w:lang w:val="en-US" w:eastAsia="ru-RU"/>
        </w:rPr>
        <w:t xml:space="preserve"> = i0 +ii;          </w:t>
      </w:r>
    </w:p>
    <w:p w14:paraId="2519E813"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if</w:t>
      </w:r>
      <w:proofErr w:type="gramEnd"/>
      <w:r w:rsidRPr="00146BC6">
        <w:rPr>
          <w:rFonts w:ascii="Courier New" w:hAnsi="Courier New" w:cs="Courier New"/>
          <w:color w:val="000000"/>
          <w:lang w:val="en-US" w:eastAsia="ru-RU"/>
        </w:rPr>
        <w:t xml:space="preserve"> j == 2</w:t>
      </w:r>
    </w:p>
    <w:p w14:paraId="6DE8E89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str1</w:t>
      </w:r>
      <w:proofErr w:type="gramEnd"/>
      <w:r w:rsidRPr="00146BC6">
        <w:rPr>
          <w:rFonts w:ascii="Courier New" w:hAnsi="Courier New" w:cs="Courier New"/>
          <w:color w:val="000000"/>
          <w:lang w:val="en-US" w:eastAsia="ru-RU"/>
        </w:rPr>
        <w:t xml:space="preserve"> =  fscanf(fid,</w:t>
      </w:r>
      <w:r w:rsidRPr="00146BC6">
        <w:rPr>
          <w:rFonts w:ascii="Courier New" w:hAnsi="Courier New" w:cs="Courier New"/>
          <w:color w:val="A020F0"/>
          <w:lang w:val="en-US" w:eastAsia="ru-RU"/>
        </w:rPr>
        <w:t>'%s'</w:t>
      </w:r>
      <w:r w:rsidRPr="00146BC6">
        <w:rPr>
          <w:rFonts w:ascii="Courier New" w:hAnsi="Courier New" w:cs="Courier New"/>
          <w:color w:val="000000"/>
          <w:lang w:val="en-US" w:eastAsia="ru-RU"/>
        </w:rPr>
        <w:t xml:space="preserve">,1);    </w:t>
      </w:r>
    </w:p>
    <w:p w14:paraId="1B307BFF"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if</w:t>
      </w:r>
      <w:proofErr w:type="gramEnd"/>
      <w:r w:rsidRPr="00146BC6">
        <w:rPr>
          <w:rFonts w:ascii="Courier New" w:hAnsi="Courier New" w:cs="Courier New"/>
          <w:color w:val="000000"/>
          <w:lang w:val="en-US" w:eastAsia="ru-RU"/>
        </w:rPr>
        <w:t xml:space="preserve"> str1 == </w:t>
      </w:r>
      <w:r w:rsidRPr="00146BC6">
        <w:rPr>
          <w:rFonts w:ascii="Courier New" w:hAnsi="Courier New" w:cs="Courier New"/>
          <w:color w:val="A020F0"/>
          <w:lang w:val="en-US" w:eastAsia="ru-RU"/>
        </w:rPr>
        <w:t>'0'</w:t>
      </w:r>
    </w:p>
    <w:p w14:paraId="2E119884"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aa</w:t>
      </w:r>
      <w:proofErr w:type="gramEnd"/>
      <w:r w:rsidRPr="00146BC6">
        <w:rPr>
          <w:rFonts w:ascii="Courier New" w:hAnsi="Courier New" w:cs="Courier New"/>
          <w:color w:val="000000"/>
          <w:lang w:val="en-US" w:eastAsia="ru-RU"/>
        </w:rPr>
        <w:t>( i, j) = 0;</w:t>
      </w:r>
    </w:p>
    <w:p w14:paraId="7414C03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else</w:t>
      </w:r>
      <w:proofErr w:type="gramEnd"/>
    </w:p>
    <w:p w14:paraId="5B1FDE84"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aa</w:t>
      </w:r>
      <w:proofErr w:type="gramEnd"/>
      <w:r w:rsidRPr="00146BC6">
        <w:rPr>
          <w:rFonts w:ascii="Courier New" w:hAnsi="Courier New" w:cs="Courier New"/>
          <w:color w:val="000000"/>
          <w:lang w:val="en-US" w:eastAsia="ru-RU"/>
        </w:rPr>
        <w:t>( i, j) = 1;</w:t>
      </w:r>
    </w:p>
    <w:p w14:paraId="70A85F9E"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end</w:t>
      </w:r>
      <w:proofErr w:type="gramEnd"/>
    </w:p>
    <w:p w14:paraId="06691F4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else</w:t>
      </w:r>
      <w:proofErr w:type="gramEnd"/>
    </w:p>
    <w:p w14:paraId="09E2537F"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str2</w:t>
      </w:r>
      <w:proofErr w:type="gramEnd"/>
      <w:r w:rsidRPr="00146BC6">
        <w:rPr>
          <w:rFonts w:ascii="Courier New" w:hAnsi="Courier New" w:cs="Courier New"/>
          <w:color w:val="000000"/>
          <w:lang w:val="en-US" w:eastAsia="ru-RU"/>
        </w:rPr>
        <w:t xml:space="preserve"> =  fscanf(fid,</w:t>
      </w:r>
      <w:r w:rsidRPr="00146BC6">
        <w:rPr>
          <w:rFonts w:ascii="Courier New" w:hAnsi="Courier New" w:cs="Courier New"/>
          <w:color w:val="A020F0"/>
          <w:lang w:val="en-US" w:eastAsia="ru-RU"/>
        </w:rPr>
        <w:t>'%10s'</w:t>
      </w:r>
      <w:r w:rsidRPr="00146BC6">
        <w:rPr>
          <w:rFonts w:ascii="Courier New" w:hAnsi="Courier New" w:cs="Courier New"/>
          <w:color w:val="000000"/>
          <w:lang w:val="en-US" w:eastAsia="ru-RU"/>
        </w:rPr>
        <w:t>,1);</w:t>
      </w:r>
    </w:p>
    <w:p w14:paraId="4AA9DB0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sizestr2</w:t>
      </w:r>
      <w:proofErr w:type="gramEnd"/>
      <w:r w:rsidRPr="00146BC6">
        <w:rPr>
          <w:rFonts w:ascii="Courier New" w:hAnsi="Courier New" w:cs="Courier New"/>
          <w:color w:val="000000"/>
          <w:lang w:val="en-US" w:eastAsia="ru-RU"/>
        </w:rPr>
        <w:t xml:space="preserve"> = size(str2 );</w:t>
      </w:r>
    </w:p>
    <w:p w14:paraId="71451FC4"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if</w:t>
      </w:r>
      <w:proofErr w:type="gramEnd"/>
      <w:r w:rsidRPr="00146BC6">
        <w:rPr>
          <w:rFonts w:ascii="Courier New" w:hAnsi="Courier New" w:cs="Courier New"/>
          <w:color w:val="000000"/>
          <w:lang w:val="en-US" w:eastAsia="ru-RU"/>
        </w:rPr>
        <w:t xml:space="preserve"> sizestr2(1) &gt; 0 </w:t>
      </w:r>
    </w:p>
    <w:p w14:paraId="03E09C3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aa</w:t>
      </w:r>
      <w:proofErr w:type="gramEnd"/>
      <w:r w:rsidRPr="00146BC6">
        <w:rPr>
          <w:rFonts w:ascii="Courier New" w:hAnsi="Courier New" w:cs="Courier New"/>
          <w:color w:val="000000"/>
          <w:lang w:val="en-US" w:eastAsia="ru-RU"/>
        </w:rPr>
        <w:t xml:space="preserve">( i, j) = sscanf(str2, </w:t>
      </w:r>
      <w:r w:rsidRPr="00146BC6">
        <w:rPr>
          <w:rFonts w:ascii="Courier New" w:hAnsi="Courier New" w:cs="Courier New"/>
          <w:color w:val="A020F0"/>
          <w:lang w:val="en-US" w:eastAsia="ru-RU"/>
        </w:rPr>
        <w:t>'%f'</w:t>
      </w:r>
      <w:r w:rsidRPr="00146BC6">
        <w:rPr>
          <w:rFonts w:ascii="Courier New" w:hAnsi="Courier New" w:cs="Courier New"/>
          <w:color w:val="000000"/>
          <w:lang w:val="en-US" w:eastAsia="ru-RU"/>
        </w:rPr>
        <w:t>);</w:t>
      </w:r>
    </w:p>
    <w:p w14:paraId="5AD4AC30"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else</w:t>
      </w:r>
      <w:proofErr w:type="gramEnd"/>
    </w:p>
    <w:p w14:paraId="2BDE839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fprintf</w:t>
      </w:r>
      <w:proofErr w:type="gramEnd"/>
      <w:r w:rsidRPr="00146BC6">
        <w:rPr>
          <w:rFonts w:ascii="Courier New" w:hAnsi="Courier New" w:cs="Courier New"/>
          <w:color w:val="3C763D"/>
          <w:lang w:val="en-US" w:eastAsia="ru-RU"/>
        </w:rPr>
        <w:t>('i=%i  j=%i  sizestr2=%i   \n',i, j, sizestr2(1));</w:t>
      </w:r>
    </w:p>
    <w:p w14:paraId="126BA6CE"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break</w:t>
      </w:r>
      <w:proofErr w:type="gramEnd"/>
      <w:r w:rsidRPr="00146BC6">
        <w:rPr>
          <w:rFonts w:ascii="Courier New" w:hAnsi="Courier New" w:cs="Courier New"/>
          <w:color w:val="000000"/>
          <w:lang w:val="en-US" w:eastAsia="ru-RU"/>
        </w:rPr>
        <w:t>;</w:t>
      </w:r>
    </w:p>
    <w:p w14:paraId="46EAE9FA"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w:t>
      </w:r>
    </w:p>
    <w:p w14:paraId="3D1EFE0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69051794"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 xml:space="preserve">  </w:t>
      </w:r>
    </w:p>
    <w:p w14:paraId="03668753"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0F62269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if</w:t>
      </w:r>
      <w:proofErr w:type="gramEnd"/>
      <w:r w:rsidRPr="00146BC6">
        <w:rPr>
          <w:rFonts w:ascii="Courier New" w:hAnsi="Courier New" w:cs="Courier New"/>
          <w:color w:val="000000"/>
          <w:lang w:val="en-US" w:eastAsia="ru-RU"/>
        </w:rPr>
        <w:t xml:space="preserve"> j==1 &amp; str2 == </w:t>
      </w:r>
      <w:r w:rsidRPr="00146BC6">
        <w:rPr>
          <w:rFonts w:ascii="Courier New" w:hAnsi="Courier New" w:cs="Courier New"/>
          <w:color w:val="A020F0"/>
          <w:lang w:val="en-US" w:eastAsia="ru-RU"/>
        </w:rPr>
        <w:t>'0'</w:t>
      </w:r>
    </w:p>
    <w:p w14:paraId="43701600"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nn</w:t>
      </w:r>
      <w:proofErr w:type="gramEnd"/>
      <w:r w:rsidRPr="00146BC6">
        <w:rPr>
          <w:rFonts w:ascii="Courier New" w:hAnsi="Courier New" w:cs="Courier New"/>
          <w:color w:val="000000"/>
          <w:lang w:val="en-US" w:eastAsia="ru-RU"/>
        </w:rPr>
        <w:t xml:space="preserve"> = ii - 1;</w:t>
      </w:r>
    </w:p>
    <w:p w14:paraId="3E08C3F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j</w:t>
      </w:r>
      <w:proofErr w:type="gramEnd"/>
      <w:r w:rsidRPr="00146BC6">
        <w:rPr>
          <w:rFonts w:ascii="Courier New" w:hAnsi="Courier New" w:cs="Courier New"/>
          <w:color w:val="000000"/>
          <w:lang w:val="en-US" w:eastAsia="ru-RU"/>
        </w:rPr>
        <w:t xml:space="preserve"> = j+1;</w:t>
      </w:r>
    </w:p>
    <w:p w14:paraId="7153670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aa</w:t>
      </w:r>
      <w:proofErr w:type="gramEnd"/>
      <w:r w:rsidRPr="00146BC6">
        <w:rPr>
          <w:rFonts w:ascii="Courier New" w:hAnsi="Courier New" w:cs="Courier New"/>
          <w:color w:val="000000"/>
          <w:lang w:val="en-US" w:eastAsia="ru-RU"/>
        </w:rPr>
        <w:t>( i0 + nn, j) = 0;</w:t>
      </w:r>
    </w:p>
    <w:p w14:paraId="27A522A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break</w:t>
      </w:r>
      <w:proofErr w:type="gramEnd"/>
      <w:r w:rsidRPr="00146BC6">
        <w:rPr>
          <w:rFonts w:ascii="Courier New" w:hAnsi="Courier New" w:cs="Courier New"/>
          <w:color w:val="000000"/>
          <w:lang w:val="en-US" w:eastAsia="ru-RU"/>
        </w:rPr>
        <w:t>;</w:t>
      </w:r>
    </w:p>
    <w:p w14:paraId="052F6512"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w:t>
      </w:r>
    </w:p>
    <w:p w14:paraId="06451572"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 xml:space="preserve">;  </w:t>
      </w:r>
    </w:p>
    <w:p w14:paraId="235468D8"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if</w:t>
      </w:r>
      <w:proofErr w:type="gramEnd"/>
      <w:r w:rsidRPr="00146BC6">
        <w:rPr>
          <w:rFonts w:ascii="Courier New" w:hAnsi="Courier New" w:cs="Courier New"/>
          <w:color w:val="000000"/>
          <w:lang w:val="en-US" w:eastAsia="ru-RU"/>
        </w:rPr>
        <w:t xml:space="preserve"> j == 13</w:t>
      </w:r>
    </w:p>
    <w:p w14:paraId="7846E34F"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j</w:t>
      </w:r>
      <w:proofErr w:type="gramEnd"/>
      <w:r w:rsidRPr="00146BC6">
        <w:rPr>
          <w:rFonts w:ascii="Courier New" w:hAnsi="Courier New" w:cs="Courier New"/>
          <w:color w:val="000000"/>
          <w:lang w:val="en-US" w:eastAsia="ru-RU"/>
        </w:rPr>
        <w:t xml:space="preserve"> = 0;</w:t>
      </w:r>
    </w:p>
    <w:p w14:paraId="528B3A6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i0</w:t>
      </w:r>
      <w:proofErr w:type="gramEnd"/>
      <w:r w:rsidRPr="00146BC6">
        <w:rPr>
          <w:rFonts w:ascii="Courier New" w:hAnsi="Courier New" w:cs="Courier New"/>
          <w:color w:val="000000"/>
          <w:lang w:val="en-US" w:eastAsia="ru-RU"/>
        </w:rPr>
        <w:t xml:space="preserve"> = i0 + nn;</w:t>
      </w:r>
    </w:p>
    <w:p w14:paraId="424D0A4A"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if</w:t>
      </w:r>
      <w:proofErr w:type="gramEnd"/>
      <w:r w:rsidRPr="00146BC6">
        <w:rPr>
          <w:rFonts w:ascii="Courier New" w:hAnsi="Courier New" w:cs="Courier New"/>
          <w:color w:val="000000"/>
          <w:lang w:val="en-US" w:eastAsia="ru-RU"/>
        </w:rPr>
        <w:t xml:space="preserve"> nn &lt; 6 </w:t>
      </w:r>
    </w:p>
    <w:p w14:paraId="2090968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break</w:t>
      </w:r>
      <w:proofErr w:type="gramEnd"/>
      <w:r w:rsidRPr="00146BC6">
        <w:rPr>
          <w:rFonts w:ascii="Courier New" w:hAnsi="Courier New" w:cs="Courier New"/>
          <w:color w:val="000000"/>
          <w:lang w:val="en-US" w:eastAsia="ru-RU"/>
        </w:rPr>
        <w:t>;</w:t>
      </w:r>
    </w:p>
    <w:p w14:paraId="65EC2E48"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lastRenderedPageBreak/>
        <w:t xml:space="preserve">           </w:t>
      </w:r>
      <w:proofErr w:type="gramStart"/>
      <w:r w:rsidRPr="00146BC6">
        <w:rPr>
          <w:rFonts w:ascii="Courier New" w:hAnsi="Courier New" w:cs="Courier New"/>
          <w:color w:val="0000FF"/>
          <w:lang w:val="en-US" w:eastAsia="ru-RU"/>
        </w:rPr>
        <w:t>end</w:t>
      </w:r>
      <w:proofErr w:type="gramEnd"/>
    </w:p>
    <w:p w14:paraId="30B86D8E"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 xml:space="preserve">    </w:t>
      </w:r>
    </w:p>
    <w:p w14:paraId="2E4F9B8E"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w:t>
      </w:r>
    </w:p>
    <w:p w14:paraId="3F0F6E8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PRN = </w:t>
      </w:r>
      <w:proofErr w:type="gramStart"/>
      <w:r w:rsidRPr="00146BC6">
        <w:rPr>
          <w:rFonts w:ascii="Courier New" w:hAnsi="Courier New" w:cs="Courier New"/>
          <w:color w:val="000000"/>
          <w:lang w:val="en-US" w:eastAsia="ru-RU"/>
        </w:rPr>
        <w:t>aa(</w:t>
      </w:r>
      <w:proofErr w:type="gramEnd"/>
      <w:r w:rsidRPr="00146BC6">
        <w:rPr>
          <w:rFonts w:ascii="Courier New" w:hAnsi="Courier New" w:cs="Courier New"/>
          <w:color w:val="000000"/>
          <w:lang w:val="en-US" w:eastAsia="ru-RU"/>
        </w:rPr>
        <w:t>:,1);</w:t>
      </w:r>
    </w:p>
    <w:p w14:paraId="4E10FA8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fclose</w:t>
      </w:r>
      <w:proofErr w:type="gramEnd"/>
      <w:r w:rsidRPr="00146BC6">
        <w:rPr>
          <w:rFonts w:ascii="Courier New" w:hAnsi="Courier New" w:cs="Courier New"/>
          <w:color w:val="000000"/>
          <w:lang w:val="en-US" w:eastAsia="ru-RU"/>
        </w:rPr>
        <w:t xml:space="preserve">(fid);   </w:t>
      </w:r>
    </w:p>
    <w:p w14:paraId="7C66F430"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14B2C0AA"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for</w:t>
      </w:r>
      <w:proofErr w:type="gramEnd"/>
      <w:r w:rsidRPr="00146BC6">
        <w:rPr>
          <w:rFonts w:ascii="Courier New" w:hAnsi="Courier New" w:cs="Courier New"/>
          <w:color w:val="000000"/>
          <w:lang w:val="en-US" w:eastAsia="ru-RU"/>
        </w:rPr>
        <w:t xml:space="preserve"> i =1: i0</w:t>
      </w:r>
    </w:p>
    <w:p w14:paraId="2895EA8A"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(i).PRN = aa(i,1);</w:t>
      </w:r>
    </w:p>
    <w:p w14:paraId="1A536D2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0D8E38E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(i).health = aa(i,2);</w:t>
      </w:r>
    </w:p>
    <w:p w14:paraId="242A767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(i).ecc = aa(i,3);</w:t>
      </w:r>
    </w:p>
    <w:p w14:paraId="0C0FD767"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(i).sqrtA = aa(i,4);</w:t>
      </w:r>
    </w:p>
    <w:p w14:paraId="56C73CE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(i).omega0 = aa(i,5) *d_r;</w:t>
      </w:r>
    </w:p>
    <w:p w14:paraId="3478ED8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(i).omega = aa(i,6)*d_r;</w:t>
      </w:r>
    </w:p>
    <w:p w14:paraId="1E3DD61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(i).M0 = aa(i,7)*d_r;</w:t>
      </w:r>
    </w:p>
    <w:p w14:paraId="454B4670"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(i).t0a = aa(i,8);</w:t>
      </w:r>
    </w:p>
    <w:p w14:paraId="73DA09D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(i).incl_angle = (aa(i,9) + 54)*d_r;</w:t>
      </w:r>
    </w:p>
    <w:p w14:paraId="0EB9083A"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(i).omega_dot = aa(i,10)*d_r/1000;</w:t>
      </w:r>
    </w:p>
    <w:p w14:paraId="6B7D61A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(i).af0 = aa(i,11)*(10^-9);</w:t>
      </w:r>
    </w:p>
    <w:p w14:paraId="44190410"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(i).af1 = aa(i,12)*(10^-9);</w:t>
      </w:r>
    </w:p>
    <w:p w14:paraId="0EBDA7F7"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alm</w:t>
      </w:r>
      <w:proofErr w:type="gramEnd"/>
      <w:r w:rsidRPr="00146BC6">
        <w:rPr>
          <w:rFonts w:ascii="Courier New" w:hAnsi="Courier New" w:cs="Courier New"/>
          <w:color w:val="000000"/>
          <w:lang w:val="en-US" w:eastAsia="ru-RU"/>
        </w:rPr>
        <w:t>(i).week = aa(i,13);</w:t>
      </w:r>
    </w:p>
    <w:p w14:paraId="1CE17384"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end</w:t>
      </w:r>
      <w:proofErr w:type="gramEnd"/>
    </w:p>
    <w:p w14:paraId="10195F0E"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r w:rsidRPr="00146BC6">
        <w:rPr>
          <w:rFonts w:ascii="Courier New" w:hAnsi="Courier New" w:cs="Courier New"/>
          <w:color w:val="3C763D"/>
          <w:lang w:val="en-US" w:eastAsia="ru-RU"/>
        </w:rPr>
        <w:t>%--------------------------------------------------</w:t>
      </w:r>
    </w:p>
    <w:p w14:paraId="3860563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prn</w:t>
      </w:r>
      <w:proofErr w:type="gramEnd"/>
      <w:r w:rsidRPr="00146BC6">
        <w:rPr>
          <w:rFonts w:ascii="Courier New" w:hAnsi="Courier New" w:cs="Courier New"/>
          <w:color w:val="000000"/>
          <w:lang w:val="en-US" w:eastAsia="ru-RU"/>
        </w:rPr>
        <w:t>_i = PRN(i);</w:t>
      </w:r>
    </w:p>
    <w:p w14:paraId="62D8ED7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if</w:t>
      </w:r>
      <w:proofErr w:type="gramEnd"/>
      <w:r w:rsidRPr="00146BC6">
        <w:rPr>
          <w:rFonts w:ascii="Courier New" w:hAnsi="Courier New" w:cs="Courier New"/>
          <w:color w:val="3C763D"/>
          <w:lang w:val="en-US" w:eastAsia="ru-RU"/>
        </w:rPr>
        <w:t xml:space="preserve"> prn_i &gt; 0</w:t>
      </w:r>
    </w:p>
    <w:p w14:paraId="371B2535"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alm</w:t>
      </w:r>
      <w:proofErr w:type="gramEnd"/>
      <w:r w:rsidRPr="00146BC6">
        <w:rPr>
          <w:rFonts w:ascii="Courier New" w:hAnsi="Courier New" w:cs="Courier New"/>
          <w:color w:val="3C763D"/>
          <w:lang w:val="en-US" w:eastAsia="ru-RU"/>
        </w:rPr>
        <w:t>(prn_i)= struct('PRN',prn_i, 'week',week, 'health',health, 'ecc',ecc,...</w:t>
      </w:r>
    </w:p>
    <w:p w14:paraId="276F2B76"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w:t>
      </w:r>
      <w:proofErr w:type="gramStart"/>
      <w:r w:rsidRPr="00146BC6">
        <w:rPr>
          <w:rFonts w:ascii="Courier New" w:hAnsi="Courier New" w:cs="Courier New"/>
          <w:color w:val="3C763D"/>
          <w:lang w:val="en-US" w:eastAsia="ru-RU"/>
        </w:rPr>
        <w:t>t0a',t0a</w:t>
      </w:r>
      <w:proofErr w:type="gramEnd"/>
      <w:r w:rsidRPr="00146BC6">
        <w:rPr>
          <w:rFonts w:ascii="Courier New" w:hAnsi="Courier New" w:cs="Courier New"/>
          <w:color w:val="3C763D"/>
          <w:lang w:val="en-US" w:eastAsia="ru-RU"/>
        </w:rPr>
        <w:t>, 'incl_angle',incl_angle, 'omega_dot',omega_dot,...</w:t>
      </w:r>
    </w:p>
    <w:p w14:paraId="6EE3131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w:t>
      </w:r>
      <w:proofErr w:type="gramStart"/>
      <w:r w:rsidRPr="00146BC6">
        <w:rPr>
          <w:rFonts w:ascii="Courier New" w:hAnsi="Courier New" w:cs="Courier New"/>
          <w:color w:val="3C763D"/>
          <w:lang w:val="en-US" w:eastAsia="ru-RU"/>
        </w:rPr>
        <w:t>sqrtA',sqrtA</w:t>
      </w:r>
      <w:proofErr w:type="gramEnd"/>
      <w:r w:rsidRPr="00146BC6">
        <w:rPr>
          <w:rFonts w:ascii="Courier New" w:hAnsi="Courier New" w:cs="Courier New"/>
          <w:color w:val="3C763D"/>
          <w:lang w:val="en-US" w:eastAsia="ru-RU"/>
        </w:rPr>
        <w:t>, 'omega0',omega0, 'omega', omega, 'M0',M0,...</w:t>
      </w:r>
    </w:p>
    <w:p w14:paraId="18609FFE"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w:t>
      </w:r>
      <w:proofErr w:type="gramStart"/>
      <w:r w:rsidRPr="00146BC6">
        <w:rPr>
          <w:rFonts w:ascii="Courier New" w:hAnsi="Courier New" w:cs="Courier New"/>
          <w:color w:val="3C763D"/>
          <w:lang w:val="en-US" w:eastAsia="ru-RU"/>
        </w:rPr>
        <w:t>af0',af0</w:t>
      </w:r>
      <w:proofErr w:type="gramEnd"/>
      <w:r w:rsidRPr="00146BC6">
        <w:rPr>
          <w:rFonts w:ascii="Courier New" w:hAnsi="Courier New" w:cs="Courier New"/>
          <w:color w:val="3C763D"/>
          <w:lang w:val="en-US" w:eastAsia="ru-RU"/>
        </w:rPr>
        <w:t>, 'af1',af1);</w:t>
      </w:r>
    </w:p>
    <w:p w14:paraId="4DE69B2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    </w:t>
      </w:r>
    </w:p>
    <w:p w14:paraId="22DA223F"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end</w:t>
      </w:r>
      <w:proofErr w:type="gramEnd"/>
      <w:r w:rsidRPr="00146BC6">
        <w:rPr>
          <w:rFonts w:ascii="Courier New" w:hAnsi="Courier New" w:cs="Courier New"/>
          <w:color w:val="3C763D"/>
          <w:lang w:val="en-US" w:eastAsia="ru-RU"/>
        </w:rPr>
        <w:t>;</w:t>
      </w:r>
    </w:p>
    <w:p w14:paraId="25609BE3" w14:textId="77777777" w:rsidR="00146BC6" w:rsidRPr="00146BC6" w:rsidRDefault="00146BC6" w:rsidP="00146BC6">
      <w:pPr>
        <w:autoSpaceDE w:val="0"/>
        <w:autoSpaceDN w:val="0"/>
        <w:adjustRightInd w:val="0"/>
        <w:spacing w:after="0" w:line="240" w:lineRule="auto"/>
        <w:rPr>
          <w:rFonts w:ascii="Courier New" w:hAnsi="Courier New" w:cs="Courier New"/>
          <w:lang w:eastAsia="ru-RU"/>
        </w:rPr>
      </w:pPr>
      <w:r w:rsidRPr="00146BC6">
        <w:rPr>
          <w:rFonts w:ascii="Courier New" w:hAnsi="Courier New" w:cs="Courier New"/>
          <w:color w:val="3C763D"/>
          <w:lang w:eastAsia="ru-RU"/>
        </w:rPr>
        <w:t>%end;</w:t>
      </w:r>
    </w:p>
    <w:p w14:paraId="06491482" w14:textId="77777777" w:rsidR="00146BC6" w:rsidRPr="00146BC6" w:rsidRDefault="00146BC6" w:rsidP="00146BC6">
      <w:pPr>
        <w:autoSpaceDE w:val="0"/>
        <w:autoSpaceDN w:val="0"/>
        <w:adjustRightInd w:val="0"/>
        <w:spacing w:after="0" w:line="240" w:lineRule="auto"/>
        <w:rPr>
          <w:rFonts w:ascii="Courier New" w:hAnsi="Courier New" w:cs="Courier New"/>
          <w:lang w:eastAsia="ru-RU"/>
        </w:rPr>
      </w:pPr>
      <w:r w:rsidRPr="00146BC6">
        <w:rPr>
          <w:rFonts w:ascii="Courier New" w:hAnsi="Courier New" w:cs="Courier New"/>
          <w:color w:val="3C763D"/>
          <w:lang w:eastAsia="ru-RU"/>
        </w:rPr>
        <w:t>%Формирование вывода данных альманаха в формате YUMA</w:t>
      </w:r>
    </w:p>
    <w:p w14:paraId="3CA465D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w:t>
      </w:r>
      <w:proofErr w:type="gramStart"/>
      <w:r w:rsidRPr="00146BC6">
        <w:rPr>
          <w:rFonts w:ascii="Courier New" w:hAnsi="Courier New" w:cs="Courier New"/>
          <w:color w:val="3C763D"/>
          <w:lang w:val="en-US" w:eastAsia="ru-RU"/>
        </w:rPr>
        <w:t>for</w:t>
      </w:r>
      <w:proofErr w:type="gramEnd"/>
      <w:r w:rsidRPr="00146BC6">
        <w:rPr>
          <w:rFonts w:ascii="Courier New" w:hAnsi="Courier New" w:cs="Courier New"/>
          <w:color w:val="3C763D"/>
          <w:lang w:val="en-US" w:eastAsia="ru-RU"/>
        </w:rPr>
        <w:t xml:space="preserve"> i=1:92</w:t>
      </w:r>
    </w:p>
    <w:p w14:paraId="09E2CB4F"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if</w:t>
      </w:r>
      <w:proofErr w:type="gramEnd"/>
      <w:r w:rsidRPr="00146BC6">
        <w:rPr>
          <w:rFonts w:ascii="Courier New" w:hAnsi="Courier New" w:cs="Courier New"/>
          <w:color w:val="000000"/>
          <w:lang w:val="en-US" w:eastAsia="ru-RU"/>
        </w:rPr>
        <w:t xml:space="preserve"> alm(i).PRN &gt; 0</w:t>
      </w:r>
    </w:p>
    <w:p w14:paraId="5C9E5B02"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4216363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FF"/>
          <w:lang w:val="en-US" w:eastAsia="ru-RU"/>
        </w:rPr>
        <w:t>if</w:t>
      </w:r>
      <w:proofErr w:type="gramEnd"/>
      <w:r w:rsidRPr="00146BC6">
        <w:rPr>
          <w:rFonts w:ascii="Courier New" w:hAnsi="Courier New" w:cs="Courier New"/>
          <w:color w:val="000000"/>
          <w:lang w:val="en-US" w:eastAsia="ru-RU"/>
        </w:rPr>
        <w:t xml:space="preserve"> alm(i).PRN &lt; 10</w:t>
      </w:r>
    </w:p>
    <w:p w14:paraId="692BAC2E"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 Week %i almaNAU for PRN-0%i **********\n'</w:t>
      </w:r>
      <w:r w:rsidRPr="00146BC6">
        <w:rPr>
          <w:rFonts w:ascii="Courier New" w:hAnsi="Courier New" w:cs="Courier New"/>
          <w:color w:val="000000"/>
          <w:lang w:val="en-US" w:eastAsia="ru-RU"/>
        </w:rPr>
        <w:t>,alm(i).week, alm(i).PRN);</w:t>
      </w:r>
    </w:p>
    <w:p w14:paraId="4B7961B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0AA76143"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'ID:                          0%i\n'</w:t>
      </w:r>
      <w:r w:rsidRPr="00146BC6">
        <w:rPr>
          <w:rFonts w:ascii="Courier New" w:hAnsi="Courier New" w:cs="Courier New"/>
          <w:color w:val="000000"/>
          <w:lang w:val="en-US" w:eastAsia="ru-RU"/>
        </w:rPr>
        <w:t>,alm(i).PRN);</w:t>
      </w:r>
    </w:p>
    <w:p w14:paraId="524AF366"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FF"/>
          <w:lang w:val="en-US" w:eastAsia="ru-RU"/>
        </w:rPr>
        <w:t>else</w:t>
      </w:r>
      <w:proofErr w:type="gramEnd"/>
    </w:p>
    <w:p w14:paraId="20686267"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 Week %i almaNAU for PRN-%i **********\n'</w:t>
      </w:r>
      <w:r w:rsidRPr="00146BC6">
        <w:rPr>
          <w:rFonts w:ascii="Courier New" w:hAnsi="Courier New" w:cs="Courier New"/>
          <w:color w:val="000000"/>
          <w:lang w:val="en-US" w:eastAsia="ru-RU"/>
        </w:rPr>
        <w:t>,alm(i).week, alm(i).PRN);</w:t>
      </w:r>
    </w:p>
    <w:p w14:paraId="5F93D4C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'ID:                          %i\n'</w:t>
      </w:r>
      <w:r w:rsidRPr="00146BC6">
        <w:rPr>
          <w:rFonts w:ascii="Courier New" w:hAnsi="Courier New" w:cs="Courier New"/>
          <w:color w:val="000000"/>
          <w:lang w:val="en-US" w:eastAsia="ru-RU"/>
        </w:rPr>
        <w:t>,alm(i).PRN);</w:t>
      </w:r>
    </w:p>
    <w:p w14:paraId="4557659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w:t>
      </w:r>
    </w:p>
    <w:p w14:paraId="44E1E0C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if</w:t>
      </w:r>
      <w:proofErr w:type="gramEnd"/>
      <w:r w:rsidRPr="00146BC6">
        <w:rPr>
          <w:rFonts w:ascii="Courier New" w:hAnsi="Courier New" w:cs="Courier New"/>
          <w:color w:val="3C763D"/>
          <w:lang w:val="en-US" w:eastAsia="ru-RU"/>
        </w:rPr>
        <w:t xml:space="preserve"> alm(i).health &lt; 10</w:t>
      </w:r>
    </w:p>
    <w:p w14:paraId="2879C4C2"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fprintf</w:t>
      </w:r>
      <w:proofErr w:type="gramEnd"/>
      <w:r w:rsidRPr="00146BC6">
        <w:rPr>
          <w:rFonts w:ascii="Courier New" w:hAnsi="Courier New" w:cs="Courier New"/>
          <w:color w:val="3C763D"/>
          <w:lang w:val="en-US" w:eastAsia="ru-RU"/>
        </w:rPr>
        <w:t>(fw,'Health:                      %i0%i\n', alm(i).health_0, alm(i).health);</w:t>
      </w:r>
    </w:p>
    <w:p w14:paraId="627E075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else</w:t>
      </w:r>
      <w:proofErr w:type="gramEnd"/>
    </w:p>
    <w:p w14:paraId="17ED602A"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fprintf</w:t>
      </w:r>
      <w:proofErr w:type="gramEnd"/>
      <w:r w:rsidRPr="00146BC6">
        <w:rPr>
          <w:rFonts w:ascii="Courier New" w:hAnsi="Courier New" w:cs="Courier New"/>
          <w:color w:val="3C763D"/>
          <w:lang w:val="en-US" w:eastAsia="ru-RU"/>
        </w:rPr>
        <w:t>(fw,'Health:                      %i%i\n', alm(i).health_0, alm(i).health);</w:t>
      </w:r>
    </w:p>
    <w:p w14:paraId="088EFBE2"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 </w:t>
      </w:r>
      <w:proofErr w:type="gramStart"/>
      <w:r w:rsidRPr="00146BC6">
        <w:rPr>
          <w:rFonts w:ascii="Courier New" w:hAnsi="Courier New" w:cs="Courier New"/>
          <w:color w:val="3C763D"/>
          <w:lang w:val="en-US" w:eastAsia="ru-RU"/>
        </w:rPr>
        <w:t>end</w:t>
      </w:r>
      <w:proofErr w:type="gramEnd"/>
      <w:r w:rsidRPr="00146BC6">
        <w:rPr>
          <w:rFonts w:ascii="Courier New" w:hAnsi="Courier New" w:cs="Courier New"/>
          <w:color w:val="3C763D"/>
          <w:lang w:val="en-US" w:eastAsia="ru-RU"/>
        </w:rPr>
        <w:t>;</w:t>
      </w:r>
    </w:p>
    <w:p w14:paraId="7061D1A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'Health:                      %i\n'</w:t>
      </w:r>
      <w:r w:rsidRPr="00146BC6">
        <w:rPr>
          <w:rFonts w:ascii="Courier New" w:hAnsi="Courier New" w:cs="Courier New"/>
          <w:color w:val="000000"/>
          <w:lang w:val="en-US" w:eastAsia="ru-RU"/>
        </w:rPr>
        <w:t>, alm(i).health);</w:t>
      </w:r>
    </w:p>
    <w:p w14:paraId="73B521F3"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06E4544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strdop</w:t>
      </w:r>
      <w:proofErr w:type="gramEnd"/>
      <w:r w:rsidRPr="00146BC6">
        <w:rPr>
          <w:rFonts w:ascii="Courier New" w:hAnsi="Courier New" w:cs="Courier New"/>
          <w:color w:val="000000"/>
          <w:lang w:val="en-US" w:eastAsia="ru-RU"/>
        </w:rPr>
        <w:t xml:space="preserve"> = e_norm(alm(i).ecc, 10);</w:t>
      </w:r>
    </w:p>
    <w:p w14:paraId="0082CC8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'Eccentricity:               %s\n'</w:t>
      </w:r>
      <w:r w:rsidRPr="00146BC6">
        <w:rPr>
          <w:rFonts w:ascii="Courier New" w:hAnsi="Courier New" w:cs="Courier New"/>
          <w:color w:val="000000"/>
          <w:lang w:val="en-US" w:eastAsia="ru-RU"/>
        </w:rPr>
        <w:t>, strdop);</w:t>
      </w:r>
    </w:p>
    <w:p w14:paraId="34ED974F"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lastRenderedPageBreak/>
        <w:t xml:space="preserve"> </w:t>
      </w:r>
    </w:p>
    <w:p w14:paraId="19D28EFD"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'Time of Applicability(s):    %6.4f\n'</w:t>
      </w:r>
      <w:r w:rsidRPr="00146BC6">
        <w:rPr>
          <w:rFonts w:ascii="Courier New" w:hAnsi="Courier New" w:cs="Courier New"/>
          <w:color w:val="000000"/>
          <w:lang w:val="en-US" w:eastAsia="ru-RU"/>
        </w:rPr>
        <w:t>,alm(i).t0a);</w:t>
      </w:r>
    </w:p>
    <w:p w14:paraId="3DC4445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2D7F415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'Orbital Inclination(rad):     %0.10f \n'</w:t>
      </w:r>
      <w:r w:rsidRPr="00146BC6">
        <w:rPr>
          <w:rFonts w:ascii="Courier New" w:hAnsi="Courier New" w:cs="Courier New"/>
          <w:color w:val="000000"/>
          <w:lang w:val="en-US" w:eastAsia="ru-RU"/>
        </w:rPr>
        <w:t>,alm(i).incl_angle);</w:t>
      </w:r>
    </w:p>
    <w:p w14:paraId="05FAACE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7CC6FA64"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strdop</w:t>
      </w:r>
      <w:proofErr w:type="gramEnd"/>
      <w:r w:rsidRPr="00146BC6">
        <w:rPr>
          <w:rFonts w:ascii="Courier New" w:hAnsi="Courier New" w:cs="Courier New"/>
          <w:color w:val="000000"/>
          <w:lang w:val="en-US" w:eastAsia="ru-RU"/>
        </w:rPr>
        <w:t xml:space="preserve"> = e_norm(alm(i).omega_dot, 10);</w:t>
      </w:r>
    </w:p>
    <w:p w14:paraId="7880D98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'Rate of Right Ascen(r/s):   %s\n'</w:t>
      </w:r>
      <w:r w:rsidRPr="00146BC6">
        <w:rPr>
          <w:rFonts w:ascii="Courier New" w:hAnsi="Courier New" w:cs="Courier New"/>
          <w:color w:val="000000"/>
          <w:lang w:val="en-US" w:eastAsia="ru-RU"/>
        </w:rPr>
        <w:t>, strdop);</w:t>
      </w:r>
    </w:p>
    <w:p w14:paraId="0226963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1D5DAB67"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'SQRT(A)  (m 1/2):             %4.7f \n'</w:t>
      </w:r>
      <w:r w:rsidRPr="00146BC6">
        <w:rPr>
          <w:rFonts w:ascii="Courier New" w:hAnsi="Courier New" w:cs="Courier New"/>
          <w:color w:val="000000"/>
          <w:lang w:val="en-US" w:eastAsia="ru-RU"/>
        </w:rPr>
        <w:t>,alm(i).sqrtA);</w:t>
      </w:r>
    </w:p>
    <w:p w14:paraId="2D8545B8"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6CD07045"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strdop</w:t>
      </w:r>
      <w:proofErr w:type="gramEnd"/>
      <w:r w:rsidRPr="00146BC6">
        <w:rPr>
          <w:rFonts w:ascii="Courier New" w:hAnsi="Courier New" w:cs="Courier New"/>
          <w:color w:val="000000"/>
          <w:lang w:val="en-US" w:eastAsia="ru-RU"/>
        </w:rPr>
        <w:t xml:space="preserve"> = e_norm(alm(i).omega0, 10);</w:t>
      </w:r>
    </w:p>
    <w:p w14:paraId="136FEB66"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'Right Ascen at Week(rad):   %s\n'</w:t>
      </w:r>
      <w:r w:rsidRPr="00146BC6">
        <w:rPr>
          <w:rFonts w:ascii="Courier New" w:hAnsi="Courier New" w:cs="Courier New"/>
          <w:color w:val="000000"/>
          <w:lang w:val="en-US" w:eastAsia="ru-RU"/>
        </w:rPr>
        <w:t>, strdop);</w:t>
      </w:r>
    </w:p>
    <w:p w14:paraId="47A663EC"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w:t>
      </w:r>
    </w:p>
    <w:p w14:paraId="55543398"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FF"/>
          <w:lang w:val="en-US" w:eastAsia="ru-RU"/>
        </w:rPr>
        <w:t>if</w:t>
      </w:r>
      <w:proofErr w:type="gramEnd"/>
      <w:r w:rsidRPr="00146BC6">
        <w:rPr>
          <w:rFonts w:ascii="Courier New" w:hAnsi="Courier New" w:cs="Courier New"/>
          <w:color w:val="000000"/>
          <w:lang w:val="en-US" w:eastAsia="ru-RU"/>
        </w:rPr>
        <w:t xml:space="preserve"> alm(i).omega &lt; 0</w:t>
      </w:r>
    </w:p>
    <w:p w14:paraId="1A4C2669"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'Argument of Perigee(rad):   %1.10f \n'</w:t>
      </w:r>
      <w:r w:rsidRPr="00146BC6">
        <w:rPr>
          <w:rFonts w:ascii="Courier New" w:hAnsi="Courier New" w:cs="Courier New"/>
          <w:color w:val="000000"/>
          <w:lang w:val="en-US" w:eastAsia="ru-RU"/>
        </w:rPr>
        <w:t>,alm(i).omega);</w:t>
      </w:r>
    </w:p>
    <w:p w14:paraId="766A5BF7"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FF"/>
          <w:lang w:val="en-US" w:eastAsia="ru-RU"/>
        </w:rPr>
        <w:t>else</w:t>
      </w:r>
      <w:proofErr w:type="gramEnd"/>
    </w:p>
    <w:p w14:paraId="6956FA0E"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'Argument of Perigee(rad):    %1.10f \n'</w:t>
      </w:r>
      <w:r w:rsidRPr="00146BC6">
        <w:rPr>
          <w:rFonts w:ascii="Courier New" w:hAnsi="Courier New" w:cs="Courier New"/>
          <w:color w:val="000000"/>
          <w:lang w:val="en-US" w:eastAsia="ru-RU"/>
        </w:rPr>
        <w:t>,alm(i).omega);</w:t>
      </w:r>
    </w:p>
    <w:p w14:paraId="48C3D782"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w:t>
      </w:r>
    </w:p>
    <w:p w14:paraId="1C2F69B3"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61F6B8D7"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strdop</w:t>
      </w:r>
      <w:proofErr w:type="gramEnd"/>
      <w:r w:rsidRPr="00146BC6">
        <w:rPr>
          <w:rFonts w:ascii="Courier New" w:hAnsi="Courier New" w:cs="Courier New"/>
          <w:color w:val="000000"/>
          <w:lang w:val="en-US" w:eastAsia="ru-RU"/>
        </w:rPr>
        <w:t xml:space="preserve"> = e_norm(alm(i).M0, 10);</w:t>
      </w:r>
    </w:p>
    <w:p w14:paraId="511DEE84"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'Mean Anom(rad):             %s\n'</w:t>
      </w:r>
      <w:r w:rsidRPr="00146BC6">
        <w:rPr>
          <w:rFonts w:ascii="Courier New" w:hAnsi="Courier New" w:cs="Courier New"/>
          <w:color w:val="000000"/>
          <w:lang w:val="en-US" w:eastAsia="ru-RU"/>
        </w:rPr>
        <w:t>, strdop);</w:t>
      </w:r>
    </w:p>
    <w:p w14:paraId="045412B3"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285E2137"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strdop</w:t>
      </w:r>
      <w:proofErr w:type="gramEnd"/>
      <w:r w:rsidRPr="00146BC6">
        <w:rPr>
          <w:rFonts w:ascii="Courier New" w:hAnsi="Courier New" w:cs="Courier New"/>
          <w:color w:val="000000"/>
          <w:lang w:val="en-US" w:eastAsia="ru-RU"/>
        </w:rPr>
        <w:t xml:space="preserve"> = e_norm(alm(i).af0, 10);</w:t>
      </w:r>
    </w:p>
    <w:p w14:paraId="3E2CF9B2"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'Af0(s):                     %s\n'</w:t>
      </w:r>
      <w:r w:rsidRPr="00146BC6">
        <w:rPr>
          <w:rFonts w:ascii="Courier New" w:hAnsi="Courier New" w:cs="Courier New"/>
          <w:color w:val="000000"/>
          <w:lang w:val="en-US" w:eastAsia="ru-RU"/>
        </w:rPr>
        <w:t>, strdop);</w:t>
      </w:r>
    </w:p>
    <w:p w14:paraId="5E73FCC6"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22B53357"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strdop</w:t>
      </w:r>
      <w:proofErr w:type="gramEnd"/>
      <w:r w:rsidRPr="00146BC6">
        <w:rPr>
          <w:rFonts w:ascii="Courier New" w:hAnsi="Courier New" w:cs="Courier New"/>
          <w:color w:val="000000"/>
          <w:lang w:val="en-US" w:eastAsia="ru-RU"/>
        </w:rPr>
        <w:t xml:space="preserve"> = e_norm(alm(i).af1, 10);</w:t>
      </w:r>
    </w:p>
    <w:p w14:paraId="1C7F4A4E"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'Af1(s/s):                   %s\n'</w:t>
      </w:r>
      <w:r w:rsidRPr="00146BC6">
        <w:rPr>
          <w:rFonts w:ascii="Courier New" w:hAnsi="Courier New" w:cs="Courier New"/>
          <w:color w:val="000000"/>
          <w:lang w:val="en-US" w:eastAsia="ru-RU"/>
        </w:rPr>
        <w:t>, strdop);</w:t>
      </w:r>
    </w:p>
    <w:p w14:paraId="5A52409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
    <w:p w14:paraId="2083D74A"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'week:                        %i \n'</w:t>
      </w:r>
      <w:r w:rsidRPr="00146BC6">
        <w:rPr>
          <w:rFonts w:ascii="Courier New" w:hAnsi="Courier New" w:cs="Courier New"/>
          <w:color w:val="000000"/>
          <w:lang w:val="en-US" w:eastAsia="ru-RU"/>
        </w:rPr>
        <w:t>,alm(i).week);</w:t>
      </w:r>
    </w:p>
    <w:p w14:paraId="7CE6F8D6"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00"/>
          <w:lang w:val="en-US" w:eastAsia="ru-RU"/>
        </w:rPr>
        <w:t>fprintf</w:t>
      </w:r>
      <w:proofErr w:type="gramEnd"/>
      <w:r w:rsidRPr="00146BC6">
        <w:rPr>
          <w:rFonts w:ascii="Courier New" w:hAnsi="Courier New" w:cs="Courier New"/>
          <w:color w:val="000000"/>
          <w:lang w:val="en-US" w:eastAsia="ru-RU"/>
        </w:rPr>
        <w:t>(fw,</w:t>
      </w:r>
      <w:r w:rsidRPr="00146BC6">
        <w:rPr>
          <w:rFonts w:ascii="Courier New" w:hAnsi="Courier New" w:cs="Courier New"/>
          <w:color w:val="A020F0"/>
          <w:lang w:val="en-US" w:eastAsia="ru-RU"/>
        </w:rPr>
        <w:t>' \n'</w:t>
      </w:r>
      <w:r w:rsidRPr="00146BC6">
        <w:rPr>
          <w:rFonts w:ascii="Courier New" w:hAnsi="Courier New" w:cs="Courier New"/>
          <w:color w:val="000000"/>
          <w:lang w:val="en-US" w:eastAsia="ru-RU"/>
        </w:rPr>
        <w:t>);</w:t>
      </w:r>
    </w:p>
    <w:p w14:paraId="43E52A78"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000000"/>
          <w:lang w:val="en-US" w:eastAsia="ru-RU"/>
        </w:rPr>
        <w:t xml:space="preserve">    </w:t>
      </w: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 xml:space="preserve">; </w:t>
      </w:r>
      <w:r w:rsidRPr="00146BC6">
        <w:rPr>
          <w:rFonts w:ascii="Courier New" w:hAnsi="Courier New" w:cs="Courier New"/>
          <w:color w:val="3C763D"/>
          <w:lang w:val="en-US" w:eastAsia="ru-RU"/>
        </w:rPr>
        <w:t>%if alm(i).PRN &gt; 0</w:t>
      </w:r>
    </w:p>
    <w:p w14:paraId="499B19D5"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proofErr w:type="gramStart"/>
      <w:r w:rsidRPr="00146BC6">
        <w:rPr>
          <w:rFonts w:ascii="Courier New" w:hAnsi="Courier New" w:cs="Courier New"/>
          <w:color w:val="0000FF"/>
          <w:lang w:val="en-US" w:eastAsia="ru-RU"/>
        </w:rPr>
        <w:t>end</w:t>
      </w:r>
      <w:proofErr w:type="gramEnd"/>
      <w:r w:rsidRPr="00146BC6">
        <w:rPr>
          <w:rFonts w:ascii="Courier New" w:hAnsi="Courier New" w:cs="Courier New"/>
          <w:color w:val="000000"/>
          <w:lang w:val="en-US" w:eastAsia="ru-RU"/>
        </w:rPr>
        <w:t xml:space="preserve">; </w:t>
      </w:r>
      <w:r w:rsidRPr="00146BC6">
        <w:rPr>
          <w:rFonts w:ascii="Courier New" w:hAnsi="Courier New" w:cs="Courier New"/>
          <w:color w:val="3C763D"/>
          <w:lang w:val="en-US" w:eastAsia="ru-RU"/>
        </w:rPr>
        <w:t>%i</w:t>
      </w:r>
    </w:p>
    <w:p w14:paraId="5E3ACADB"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w:t>
      </w:r>
      <w:proofErr w:type="gramStart"/>
      <w:r w:rsidRPr="00146BC6">
        <w:rPr>
          <w:rFonts w:ascii="Courier New" w:hAnsi="Courier New" w:cs="Courier New"/>
          <w:color w:val="3C763D"/>
          <w:lang w:val="en-US" w:eastAsia="ru-RU"/>
        </w:rPr>
        <w:t>end</w:t>
      </w:r>
      <w:proofErr w:type="gramEnd"/>
      <w:r w:rsidRPr="00146BC6">
        <w:rPr>
          <w:rFonts w:ascii="Courier New" w:hAnsi="Courier New" w:cs="Courier New"/>
          <w:color w:val="3C763D"/>
          <w:lang w:val="en-US" w:eastAsia="ru-RU"/>
        </w:rPr>
        <w:t>; %j</w:t>
      </w:r>
    </w:p>
    <w:p w14:paraId="10852288"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%CR_C = </w:t>
      </w:r>
      <w:proofErr w:type="gramStart"/>
      <w:r w:rsidRPr="00146BC6">
        <w:rPr>
          <w:rFonts w:ascii="Courier New" w:hAnsi="Courier New" w:cs="Courier New"/>
          <w:color w:val="3C763D"/>
          <w:lang w:val="en-US" w:eastAsia="ru-RU"/>
        </w:rPr>
        <w:t>fread(</w:t>
      </w:r>
      <w:proofErr w:type="gramEnd"/>
      <w:r w:rsidRPr="00146BC6">
        <w:rPr>
          <w:rFonts w:ascii="Courier New" w:hAnsi="Courier New" w:cs="Courier New"/>
          <w:color w:val="3C763D"/>
          <w:lang w:val="en-US" w:eastAsia="ru-RU"/>
        </w:rPr>
        <w:t>fid,1,'uint32');</w:t>
      </w:r>
    </w:p>
    <w:p w14:paraId="5E8A6F41" w14:textId="77777777" w:rsidR="00146BC6" w:rsidRPr="00146BC6" w:rsidRDefault="00146BC6" w:rsidP="00146BC6">
      <w:pPr>
        <w:autoSpaceDE w:val="0"/>
        <w:autoSpaceDN w:val="0"/>
        <w:adjustRightInd w:val="0"/>
        <w:spacing w:after="0" w:line="240" w:lineRule="auto"/>
        <w:rPr>
          <w:rFonts w:ascii="Courier New" w:hAnsi="Courier New" w:cs="Courier New"/>
          <w:lang w:val="en-US" w:eastAsia="ru-RU"/>
        </w:rPr>
      </w:pPr>
      <w:r w:rsidRPr="00146BC6">
        <w:rPr>
          <w:rFonts w:ascii="Courier New" w:hAnsi="Courier New" w:cs="Courier New"/>
          <w:color w:val="3C763D"/>
          <w:lang w:val="en-US" w:eastAsia="ru-RU"/>
        </w:rPr>
        <w:t xml:space="preserve">%CR_C = </w:t>
      </w:r>
      <w:proofErr w:type="gramStart"/>
      <w:r w:rsidRPr="00146BC6">
        <w:rPr>
          <w:rFonts w:ascii="Courier New" w:hAnsi="Courier New" w:cs="Courier New"/>
          <w:color w:val="3C763D"/>
          <w:lang w:val="en-US" w:eastAsia="ru-RU"/>
        </w:rPr>
        <w:t>dec2hex(</w:t>
      </w:r>
      <w:proofErr w:type="gramEnd"/>
      <w:r w:rsidRPr="00146BC6">
        <w:rPr>
          <w:rFonts w:ascii="Courier New" w:hAnsi="Courier New" w:cs="Courier New"/>
          <w:color w:val="3C763D"/>
          <w:lang w:val="en-US" w:eastAsia="ru-RU"/>
        </w:rPr>
        <w:t>CR_C);</w:t>
      </w:r>
    </w:p>
    <w:p w14:paraId="7FDB0520" w14:textId="77777777" w:rsidR="00146BC6" w:rsidRPr="00146BC6" w:rsidRDefault="00146BC6" w:rsidP="00146BC6">
      <w:pPr>
        <w:autoSpaceDE w:val="0"/>
        <w:autoSpaceDN w:val="0"/>
        <w:adjustRightInd w:val="0"/>
        <w:spacing w:after="0" w:line="240" w:lineRule="auto"/>
        <w:rPr>
          <w:rFonts w:ascii="Courier New" w:hAnsi="Courier New" w:cs="Courier New"/>
          <w:lang w:eastAsia="ru-RU"/>
        </w:rPr>
      </w:pPr>
      <w:r w:rsidRPr="00146BC6">
        <w:rPr>
          <w:rFonts w:ascii="Courier New" w:hAnsi="Courier New" w:cs="Courier New"/>
          <w:color w:val="3C763D"/>
          <w:lang w:eastAsia="ru-RU"/>
        </w:rPr>
        <w:t>%fclose(fid);</w:t>
      </w:r>
    </w:p>
    <w:p w14:paraId="106087C7" w14:textId="77777777" w:rsidR="00146BC6" w:rsidRPr="00146BC6" w:rsidRDefault="00146BC6" w:rsidP="00146BC6">
      <w:pPr>
        <w:autoSpaceDE w:val="0"/>
        <w:autoSpaceDN w:val="0"/>
        <w:adjustRightInd w:val="0"/>
        <w:spacing w:after="0" w:line="240" w:lineRule="auto"/>
        <w:rPr>
          <w:rFonts w:ascii="Courier New" w:hAnsi="Courier New" w:cs="Courier New"/>
          <w:lang w:eastAsia="ru-RU"/>
        </w:rPr>
      </w:pPr>
      <w:r w:rsidRPr="00146BC6">
        <w:rPr>
          <w:rFonts w:ascii="Courier New" w:hAnsi="Courier New" w:cs="Courier New"/>
          <w:color w:val="000000"/>
          <w:lang w:eastAsia="ru-RU"/>
        </w:rPr>
        <w:t>fclose(fw);</w:t>
      </w:r>
    </w:p>
    <w:p w14:paraId="6245872D" w14:textId="77777777" w:rsidR="00146BC6" w:rsidRDefault="00146BC6" w:rsidP="00146BC6">
      <w:pPr>
        <w:autoSpaceDE w:val="0"/>
        <w:autoSpaceDN w:val="0"/>
        <w:adjustRightInd w:val="0"/>
        <w:spacing w:after="0" w:line="240" w:lineRule="auto"/>
        <w:rPr>
          <w:rFonts w:ascii="Courier New" w:hAnsi="Courier New" w:cs="Courier New"/>
          <w:sz w:val="24"/>
          <w:szCs w:val="24"/>
          <w:lang w:eastAsia="ru-RU"/>
        </w:rPr>
      </w:pPr>
    </w:p>
    <w:p w14:paraId="205FB7CB" w14:textId="77777777" w:rsidR="00146BC6" w:rsidRPr="00146BC6" w:rsidRDefault="00146BC6" w:rsidP="00146BC6">
      <w:pPr>
        <w:jc w:val="center"/>
        <w:rPr>
          <w:rFonts w:ascii="Times New Roman" w:hAnsi="Times New Roman"/>
          <w:sz w:val="28"/>
          <w:szCs w:val="28"/>
          <w:lang w:val="uk-UA"/>
        </w:rPr>
      </w:pPr>
    </w:p>
    <w:p w14:paraId="131AB68C" w14:textId="77777777" w:rsidR="00C86026" w:rsidRPr="00C86026" w:rsidRDefault="00C86026" w:rsidP="00C86026">
      <w:pPr>
        <w:rPr>
          <w:rFonts w:ascii="Times New Roman" w:hAnsi="Times New Roman"/>
          <w:sz w:val="20"/>
          <w:szCs w:val="20"/>
          <w:lang w:val="uk-UA"/>
        </w:rPr>
      </w:pPr>
      <w:r w:rsidRPr="00C86026">
        <w:rPr>
          <w:rFonts w:ascii="Times New Roman" w:hAnsi="Times New Roman"/>
          <w:sz w:val="20"/>
          <w:szCs w:val="20"/>
          <w:lang w:val="uk-UA"/>
        </w:rPr>
        <w:t xml:space="preserve">         </w:t>
      </w:r>
    </w:p>
    <w:p w14:paraId="02D9DD7F" w14:textId="77777777" w:rsidR="00C86026" w:rsidRPr="00C86026" w:rsidRDefault="00C86026" w:rsidP="00C86026">
      <w:pPr>
        <w:jc w:val="center"/>
        <w:rPr>
          <w:rFonts w:ascii="Times New Roman" w:hAnsi="Times New Roman"/>
          <w:sz w:val="28"/>
          <w:szCs w:val="28"/>
          <w:lang w:val="uk-UA"/>
        </w:rPr>
      </w:pPr>
    </w:p>
    <w:p w14:paraId="7B13134C" w14:textId="77777777" w:rsidR="000535E1" w:rsidRPr="000535E1" w:rsidRDefault="000535E1" w:rsidP="000E73AB">
      <w:pPr>
        <w:rPr>
          <w:lang w:val="uk-UA"/>
        </w:rPr>
      </w:pPr>
    </w:p>
    <w:sectPr w:rsidR="000535E1" w:rsidRPr="000535E1" w:rsidSect="002C3B1E">
      <w:pgSz w:w="11906" w:h="16838"/>
      <w:pgMar w:top="1134" w:right="851" w:bottom="1134" w:left="1418" w:header="680" w:footer="680"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34B808" w14:textId="77777777" w:rsidR="005B558F" w:rsidRDefault="005B558F">
      <w:pPr>
        <w:spacing w:after="0" w:line="240" w:lineRule="auto"/>
      </w:pPr>
      <w:r>
        <w:separator/>
      </w:r>
    </w:p>
  </w:endnote>
  <w:endnote w:type="continuationSeparator" w:id="0">
    <w:p w14:paraId="33D9ADF8" w14:textId="77777777" w:rsidR="005B558F" w:rsidRDefault="005B55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Calibri Light">
    <w:panose1 w:val="020F0302020204030204"/>
    <w:charset w:val="00"/>
    <w:family w:val="auto"/>
    <w:pitch w:val="variable"/>
    <w:sig w:usb0="A00002EF" w:usb1="4000207B" w:usb2="00000000" w:usb3="00000000" w:csb0="0000009F" w:csb1="00000000"/>
  </w:font>
  <w:font w:name="ISOCPEUR">
    <w:altName w:val="Arial"/>
    <w:charset w:val="CC"/>
    <w:family w:val="swiss"/>
    <w:pitch w:val="variable"/>
    <w:sig w:usb0="00000287" w:usb1="00000000" w:usb2="00000000" w:usb3="00000000" w:csb0="0000009F" w:csb1="00000000"/>
  </w:font>
  <w:font w:name="Segoe UI">
    <w:charset w:val="CC"/>
    <w:family w:val="swiss"/>
    <w:pitch w:val="variable"/>
    <w:sig w:usb0="E4002EFF" w:usb1="C000E47F" w:usb2="00000009" w:usb3="00000000" w:csb0="000001FF" w:csb1="00000000"/>
  </w:font>
  <w:font w:name="Consolas">
    <w:panose1 w:val="020B0609020204030204"/>
    <w:charset w:val="00"/>
    <w:family w:val="auto"/>
    <w:pitch w:val="variable"/>
    <w:sig w:usb0="E10002FF" w:usb1="4000FCFF" w:usb2="00000009" w:usb3="00000000" w:csb0="0000019F" w:csb1="00000000"/>
  </w:font>
  <w:font w:name="Times New Roman CYR">
    <w:altName w:val="Times New Roman"/>
    <w:charset w:val="CC"/>
    <w:family w:val="roman"/>
    <w:pitch w:val="variable"/>
    <w:sig w:usb0="E0002EFF" w:usb1="C000785B" w:usb2="00000009" w:usb3="00000000" w:csb0="0000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8070000" w:usb2="00000010" w:usb3="00000000" w:csb0="00020001" w:csb1="00000000"/>
  </w:font>
  <w:font w:name="Cambria Math">
    <w:panose1 w:val="02040503050406030204"/>
    <w:charset w:val="00"/>
    <w:family w:val="auto"/>
    <w:pitch w:val="variable"/>
    <w:sig w:usb0="E00002FF" w:usb1="42002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B30410" w14:textId="77777777" w:rsidR="005B558F" w:rsidRDefault="005B558F">
      <w:pPr>
        <w:spacing w:after="0" w:line="240" w:lineRule="auto"/>
      </w:pPr>
      <w:r>
        <w:separator/>
      </w:r>
    </w:p>
  </w:footnote>
  <w:footnote w:type="continuationSeparator" w:id="0">
    <w:p w14:paraId="4DAE5DCA" w14:textId="77777777" w:rsidR="005B558F" w:rsidRDefault="005B558F">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197DE2" w14:textId="77777777" w:rsidR="005B558F" w:rsidRDefault="005B558F">
    <w:pPr>
      <w:pStyle w:val="ac"/>
      <w:jc w:val="right"/>
    </w:pPr>
    <w:r>
      <w:fldChar w:fldCharType="begin"/>
    </w:r>
    <w:r>
      <w:instrText>PAGE   \* MERGEFORMAT</w:instrText>
    </w:r>
    <w:r>
      <w:fldChar w:fldCharType="separate"/>
    </w:r>
    <w:r w:rsidR="009242D2">
      <w:rPr>
        <w:noProof/>
      </w:rPr>
      <w:t>16</w:t>
    </w:r>
    <w:r>
      <w:fldChar w:fldCharType="end"/>
    </w:r>
  </w:p>
  <w:p w14:paraId="1DFF3E8A" w14:textId="77777777" w:rsidR="005B558F" w:rsidRDefault="005B558F">
    <w:pPr>
      <w:pStyle w:val="ac"/>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FEEC5EF2"/>
    <w:lvl w:ilvl="0">
      <w:start w:val="1"/>
      <w:numFmt w:val="decimal"/>
      <w:lvlText w:val="%1."/>
      <w:lvlJc w:val="left"/>
      <w:pPr>
        <w:tabs>
          <w:tab w:val="num" w:pos="720"/>
        </w:tabs>
        <w:ind w:left="720" w:hanging="360"/>
      </w:pPr>
      <w:rPr>
        <w:sz w:val="24"/>
        <w:szCs w:val="24"/>
        <w:lang w:val="uk-U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29"/>
    <w:multiLevelType w:val="hybridMultilevel"/>
    <w:tmpl w:val="00004823"/>
    <w:lvl w:ilvl="0" w:tplc="000018BE">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124"/>
    <w:multiLevelType w:val="hybridMultilevel"/>
    <w:tmpl w:val="0000305E"/>
    <w:lvl w:ilvl="0" w:tplc="0000440D">
      <w:start w:val="1"/>
      <w:numFmt w:val="decimal"/>
      <w:lvlText w:val="5.%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1EB"/>
    <w:multiLevelType w:val="hybridMultilevel"/>
    <w:tmpl w:val="00000BB3"/>
    <w:lvl w:ilvl="0" w:tplc="00002EA6">
      <w:start w:val="1"/>
      <w:numFmt w:val="decimal"/>
      <w:lvlText w:val="3.%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12DB"/>
    <w:multiLevelType w:val="hybridMultilevel"/>
    <w:tmpl w:val="0000153C"/>
    <w:lvl w:ilvl="0" w:tplc="00007E87">
      <w:start w:val="5"/>
      <w:numFmt w:val="decimal"/>
      <w:lvlText w:val="3.%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18D7"/>
    <w:multiLevelType w:val="hybridMultilevel"/>
    <w:tmpl w:val="00006BE8"/>
    <w:lvl w:ilvl="0" w:tplc="00005039">
      <w:start w:val="6"/>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2CD6"/>
    <w:multiLevelType w:val="hybridMultilevel"/>
    <w:tmpl w:val="000072AE"/>
    <w:lvl w:ilvl="0" w:tplc="00006952">
      <w:start w:val="7"/>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390C"/>
    <w:multiLevelType w:val="hybridMultilevel"/>
    <w:tmpl w:val="00000F3E"/>
    <w:lvl w:ilvl="0" w:tplc="00000099">
      <w:start w:val="1"/>
      <w:numFmt w:val="decimal"/>
      <w:lvlText w:val="4.%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3C61"/>
    <w:multiLevelType w:val="hybridMultilevel"/>
    <w:tmpl w:val="00002FFF"/>
    <w:lvl w:ilvl="0" w:tplc="BA225E04">
      <w:start w:val="4"/>
      <w:numFmt w:val="decimal"/>
      <w:lvlText w:val="%1."/>
      <w:lvlJc w:val="left"/>
      <w:pPr>
        <w:tabs>
          <w:tab w:val="num" w:pos="720"/>
        </w:tabs>
        <w:ind w:left="720" w:hanging="360"/>
      </w:pPr>
    </w:lvl>
    <w:lvl w:ilvl="1" w:tplc="52505990">
      <w:numFmt w:val="decimal"/>
      <w:lvlText w:val=""/>
      <w:lvlJc w:val="left"/>
      <w:pPr>
        <w:ind w:left="0" w:firstLine="0"/>
      </w:pPr>
    </w:lvl>
    <w:lvl w:ilvl="2" w:tplc="5C2A159C">
      <w:numFmt w:val="decimal"/>
      <w:lvlText w:val=""/>
      <w:lvlJc w:val="left"/>
      <w:pPr>
        <w:ind w:left="0" w:firstLine="0"/>
      </w:pPr>
    </w:lvl>
    <w:lvl w:ilvl="3" w:tplc="40D0C4B0">
      <w:numFmt w:val="decimal"/>
      <w:lvlText w:val=""/>
      <w:lvlJc w:val="left"/>
      <w:pPr>
        <w:ind w:left="0" w:firstLine="0"/>
      </w:pPr>
    </w:lvl>
    <w:lvl w:ilvl="4" w:tplc="317A86CA">
      <w:numFmt w:val="decimal"/>
      <w:lvlText w:val=""/>
      <w:lvlJc w:val="left"/>
      <w:pPr>
        <w:ind w:left="0" w:firstLine="0"/>
      </w:pPr>
    </w:lvl>
    <w:lvl w:ilvl="5" w:tplc="90FEFBB4">
      <w:numFmt w:val="decimal"/>
      <w:lvlText w:val=""/>
      <w:lvlJc w:val="left"/>
      <w:pPr>
        <w:ind w:left="0" w:firstLine="0"/>
      </w:pPr>
    </w:lvl>
    <w:lvl w:ilvl="6" w:tplc="DAE05BB6">
      <w:numFmt w:val="decimal"/>
      <w:lvlText w:val=""/>
      <w:lvlJc w:val="left"/>
      <w:pPr>
        <w:ind w:left="0" w:firstLine="0"/>
      </w:pPr>
    </w:lvl>
    <w:lvl w:ilvl="7" w:tplc="B7DAB7E2">
      <w:numFmt w:val="decimal"/>
      <w:lvlText w:val=""/>
      <w:lvlJc w:val="left"/>
      <w:pPr>
        <w:ind w:left="0" w:firstLine="0"/>
      </w:pPr>
    </w:lvl>
    <w:lvl w:ilvl="8" w:tplc="10F4A812">
      <w:numFmt w:val="decimal"/>
      <w:lvlText w:val=""/>
      <w:lvlJc w:val="left"/>
      <w:pPr>
        <w:ind w:left="0" w:firstLine="0"/>
      </w:pPr>
    </w:lvl>
  </w:abstractNum>
  <w:abstractNum w:abstractNumId="9">
    <w:nsid w:val="00004080"/>
    <w:multiLevelType w:val="hybridMultilevel"/>
    <w:tmpl w:val="00005DB2"/>
    <w:lvl w:ilvl="0" w:tplc="0E4E4BC8">
      <w:start w:val="1"/>
      <w:numFmt w:val="bullet"/>
      <w:lvlText w:val="-"/>
      <w:lvlJc w:val="left"/>
      <w:pPr>
        <w:tabs>
          <w:tab w:val="num" w:pos="720"/>
        </w:tabs>
        <w:ind w:left="720" w:hanging="360"/>
      </w:pPr>
    </w:lvl>
    <w:lvl w:ilvl="1" w:tplc="861A3B38">
      <w:numFmt w:val="decimal"/>
      <w:lvlText w:val=""/>
      <w:lvlJc w:val="left"/>
    </w:lvl>
    <w:lvl w:ilvl="2" w:tplc="37CE46A4">
      <w:numFmt w:val="decimal"/>
      <w:lvlText w:val=""/>
      <w:lvlJc w:val="left"/>
    </w:lvl>
    <w:lvl w:ilvl="3" w:tplc="770C81FA">
      <w:numFmt w:val="decimal"/>
      <w:lvlText w:val=""/>
      <w:lvlJc w:val="left"/>
    </w:lvl>
    <w:lvl w:ilvl="4" w:tplc="C5420526">
      <w:numFmt w:val="decimal"/>
      <w:lvlText w:val=""/>
      <w:lvlJc w:val="left"/>
    </w:lvl>
    <w:lvl w:ilvl="5" w:tplc="EAF0849E">
      <w:numFmt w:val="decimal"/>
      <w:lvlText w:val=""/>
      <w:lvlJc w:val="left"/>
    </w:lvl>
    <w:lvl w:ilvl="6" w:tplc="313406B4">
      <w:numFmt w:val="decimal"/>
      <w:lvlText w:val=""/>
      <w:lvlJc w:val="left"/>
    </w:lvl>
    <w:lvl w:ilvl="7" w:tplc="80B084F8">
      <w:numFmt w:val="decimal"/>
      <w:lvlText w:val=""/>
      <w:lvlJc w:val="left"/>
    </w:lvl>
    <w:lvl w:ilvl="8" w:tplc="B4BC3276">
      <w:numFmt w:val="decimal"/>
      <w:lvlText w:val=""/>
      <w:lvlJc w:val="left"/>
    </w:lvl>
  </w:abstractNum>
  <w:abstractNum w:abstractNumId="10">
    <w:nsid w:val="0000494A"/>
    <w:multiLevelType w:val="hybridMultilevel"/>
    <w:tmpl w:val="00000677"/>
    <w:lvl w:ilvl="0" w:tplc="94DC5C30">
      <w:start w:val="1"/>
      <w:numFmt w:val="decimal"/>
      <w:lvlText w:val="%1."/>
      <w:lvlJc w:val="left"/>
      <w:pPr>
        <w:tabs>
          <w:tab w:val="num" w:pos="720"/>
        </w:tabs>
        <w:ind w:left="720" w:hanging="360"/>
      </w:pPr>
    </w:lvl>
    <w:lvl w:ilvl="1" w:tplc="F6027382">
      <w:numFmt w:val="decimal"/>
      <w:lvlText w:val=""/>
      <w:lvlJc w:val="left"/>
    </w:lvl>
    <w:lvl w:ilvl="2" w:tplc="C2E0C7A0">
      <w:numFmt w:val="decimal"/>
      <w:lvlText w:val=""/>
      <w:lvlJc w:val="left"/>
    </w:lvl>
    <w:lvl w:ilvl="3" w:tplc="F9A03186">
      <w:numFmt w:val="decimal"/>
      <w:lvlText w:val=""/>
      <w:lvlJc w:val="left"/>
    </w:lvl>
    <w:lvl w:ilvl="4" w:tplc="575831B6">
      <w:numFmt w:val="decimal"/>
      <w:lvlText w:val=""/>
      <w:lvlJc w:val="left"/>
    </w:lvl>
    <w:lvl w:ilvl="5" w:tplc="882EBE3C">
      <w:numFmt w:val="decimal"/>
      <w:lvlText w:val=""/>
      <w:lvlJc w:val="left"/>
    </w:lvl>
    <w:lvl w:ilvl="6" w:tplc="983E0122">
      <w:numFmt w:val="decimal"/>
      <w:lvlText w:val=""/>
      <w:lvlJc w:val="left"/>
    </w:lvl>
    <w:lvl w:ilvl="7" w:tplc="C73E23DC">
      <w:numFmt w:val="decimal"/>
      <w:lvlText w:val=""/>
      <w:lvlJc w:val="left"/>
    </w:lvl>
    <w:lvl w:ilvl="8" w:tplc="0C5A2280">
      <w:numFmt w:val="decimal"/>
      <w:lvlText w:val=""/>
      <w:lvlJc w:val="left"/>
    </w:lvl>
  </w:abstractNum>
  <w:abstractNum w:abstractNumId="11">
    <w:nsid w:val="0000542C"/>
    <w:multiLevelType w:val="hybridMultilevel"/>
    <w:tmpl w:val="00001953"/>
    <w:lvl w:ilvl="0" w:tplc="BCEC4262">
      <w:start w:val="15"/>
      <w:numFmt w:val="decimal"/>
      <w:lvlText w:val="%1."/>
      <w:lvlJc w:val="left"/>
      <w:pPr>
        <w:tabs>
          <w:tab w:val="num" w:pos="720"/>
        </w:tabs>
        <w:ind w:left="720" w:hanging="360"/>
      </w:pPr>
    </w:lvl>
    <w:lvl w:ilvl="1" w:tplc="FF1C5DD8">
      <w:numFmt w:val="decimal"/>
      <w:lvlText w:val=""/>
      <w:lvlJc w:val="left"/>
    </w:lvl>
    <w:lvl w:ilvl="2" w:tplc="BDC826BE">
      <w:numFmt w:val="decimal"/>
      <w:lvlText w:val=""/>
      <w:lvlJc w:val="left"/>
    </w:lvl>
    <w:lvl w:ilvl="3" w:tplc="B31CA5CC">
      <w:numFmt w:val="decimal"/>
      <w:lvlText w:val=""/>
      <w:lvlJc w:val="left"/>
    </w:lvl>
    <w:lvl w:ilvl="4" w:tplc="06982D4C">
      <w:numFmt w:val="decimal"/>
      <w:lvlText w:val=""/>
      <w:lvlJc w:val="left"/>
    </w:lvl>
    <w:lvl w:ilvl="5" w:tplc="1F92847A">
      <w:numFmt w:val="decimal"/>
      <w:lvlText w:val=""/>
      <w:lvlJc w:val="left"/>
    </w:lvl>
    <w:lvl w:ilvl="6" w:tplc="B27E0ED0">
      <w:numFmt w:val="decimal"/>
      <w:lvlText w:val=""/>
      <w:lvlJc w:val="left"/>
    </w:lvl>
    <w:lvl w:ilvl="7" w:tplc="A730479E">
      <w:numFmt w:val="decimal"/>
      <w:lvlText w:val=""/>
      <w:lvlJc w:val="left"/>
    </w:lvl>
    <w:lvl w:ilvl="8" w:tplc="D9C8883E">
      <w:numFmt w:val="decimal"/>
      <w:lvlText w:val=""/>
      <w:lvlJc w:val="left"/>
    </w:lvl>
  </w:abstractNum>
  <w:abstractNum w:abstractNumId="12">
    <w:nsid w:val="00005AF1"/>
    <w:multiLevelType w:val="hybridMultilevel"/>
    <w:tmpl w:val="000041BB"/>
    <w:lvl w:ilvl="0" w:tplc="000026E9">
      <w:start w:val="4"/>
      <w:numFmt w:val="decimal"/>
      <w:lvlText w:val="1.%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5F90"/>
    <w:multiLevelType w:val="hybridMultilevel"/>
    <w:tmpl w:val="00001649"/>
    <w:lvl w:ilvl="0" w:tplc="00006DF1">
      <w:start w:val="1"/>
      <w:numFmt w:val="decimal"/>
      <w:lvlText w:val="1.%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6784"/>
    <w:multiLevelType w:val="hybridMultilevel"/>
    <w:tmpl w:val="00004AE1"/>
    <w:lvl w:ilvl="0" w:tplc="00003D6C">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BA7BD2"/>
    <w:multiLevelType w:val="hybridMultilevel"/>
    <w:tmpl w:val="2A845790"/>
    <w:lvl w:ilvl="0" w:tplc="85302276">
      <w:start w:val="3"/>
      <w:numFmt w:val="bullet"/>
      <w:lvlText w:val="-"/>
      <w:lvlJc w:val="left"/>
      <w:pPr>
        <w:ind w:left="720" w:hanging="360"/>
      </w:pPr>
      <w:rPr>
        <w:rFonts w:ascii="Times New Roman" w:eastAsia="Calibri" w:hAnsi="Times New Roman" w:cs="Times New Roman" w:hint="default"/>
      </w:rPr>
    </w:lvl>
    <w:lvl w:ilvl="1" w:tplc="85B4D508" w:tentative="1">
      <w:start w:val="1"/>
      <w:numFmt w:val="bullet"/>
      <w:lvlText w:val="o"/>
      <w:lvlJc w:val="left"/>
      <w:pPr>
        <w:ind w:left="1440" w:hanging="360"/>
      </w:pPr>
      <w:rPr>
        <w:rFonts w:ascii="Courier New" w:hAnsi="Courier New" w:cs="Courier New" w:hint="default"/>
      </w:rPr>
    </w:lvl>
    <w:lvl w:ilvl="2" w:tplc="540EF0E0" w:tentative="1">
      <w:start w:val="1"/>
      <w:numFmt w:val="bullet"/>
      <w:lvlText w:val=""/>
      <w:lvlJc w:val="left"/>
      <w:pPr>
        <w:ind w:left="2160" w:hanging="360"/>
      </w:pPr>
      <w:rPr>
        <w:rFonts w:ascii="Wingdings" w:hAnsi="Wingdings" w:hint="default"/>
      </w:rPr>
    </w:lvl>
    <w:lvl w:ilvl="3" w:tplc="72D0FFE8" w:tentative="1">
      <w:start w:val="1"/>
      <w:numFmt w:val="bullet"/>
      <w:lvlText w:val=""/>
      <w:lvlJc w:val="left"/>
      <w:pPr>
        <w:ind w:left="2880" w:hanging="360"/>
      </w:pPr>
      <w:rPr>
        <w:rFonts w:ascii="Symbol" w:hAnsi="Symbol" w:hint="default"/>
      </w:rPr>
    </w:lvl>
    <w:lvl w:ilvl="4" w:tplc="2F205636" w:tentative="1">
      <w:start w:val="1"/>
      <w:numFmt w:val="bullet"/>
      <w:lvlText w:val="o"/>
      <w:lvlJc w:val="left"/>
      <w:pPr>
        <w:ind w:left="3600" w:hanging="360"/>
      </w:pPr>
      <w:rPr>
        <w:rFonts w:ascii="Courier New" w:hAnsi="Courier New" w:cs="Courier New" w:hint="default"/>
      </w:rPr>
    </w:lvl>
    <w:lvl w:ilvl="5" w:tplc="B79A2B4C" w:tentative="1">
      <w:start w:val="1"/>
      <w:numFmt w:val="bullet"/>
      <w:lvlText w:val=""/>
      <w:lvlJc w:val="left"/>
      <w:pPr>
        <w:ind w:left="4320" w:hanging="360"/>
      </w:pPr>
      <w:rPr>
        <w:rFonts w:ascii="Wingdings" w:hAnsi="Wingdings" w:hint="default"/>
      </w:rPr>
    </w:lvl>
    <w:lvl w:ilvl="6" w:tplc="871CAE88" w:tentative="1">
      <w:start w:val="1"/>
      <w:numFmt w:val="bullet"/>
      <w:lvlText w:val=""/>
      <w:lvlJc w:val="left"/>
      <w:pPr>
        <w:ind w:left="5040" w:hanging="360"/>
      </w:pPr>
      <w:rPr>
        <w:rFonts w:ascii="Symbol" w:hAnsi="Symbol" w:hint="default"/>
      </w:rPr>
    </w:lvl>
    <w:lvl w:ilvl="7" w:tplc="309C16D0" w:tentative="1">
      <w:start w:val="1"/>
      <w:numFmt w:val="bullet"/>
      <w:lvlText w:val="o"/>
      <w:lvlJc w:val="left"/>
      <w:pPr>
        <w:ind w:left="5760" w:hanging="360"/>
      </w:pPr>
      <w:rPr>
        <w:rFonts w:ascii="Courier New" w:hAnsi="Courier New" w:cs="Courier New" w:hint="default"/>
      </w:rPr>
    </w:lvl>
    <w:lvl w:ilvl="8" w:tplc="695C7EC4" w:tentative="1">
      <w:start w:val="1"/>
      <w:numFmt w:val="bullet"/>
      <w:lvlText w:val=""/>
      <w:lvlJc w:val="left"/>
      <w:pPr>
        <w:ind w:left="6480" w:hanging="360"/>
      </w:pPr>
      <w:rPr>
        <w:rFonts w:ascii="Wingdings" w:hAnsi="Wingdings" w:hint="default"/>
      </w:rPr>
    </w:lvl>
  </w:abstractNum>
  <w:abstractNum w:abstractNumId="16">
    <w:nsid w:val="04B53FA8"/>
    <w:multiLevelType w:val="hybridMultilevel"/>
    <w:tmpl w:val="39AE3250"/>
    <w:lvl w:ilvl="0" w:tplc="416E6962">
      <w:start w:val="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06727B99"/>
    <w:multiLevelType w:val="hybridMultilevel"/>
    <w:tmpl w:val="2D6040F6"/>
    <w:lvl w:ilvl="0" w:tplc="C0D4FAA8">
      <w:start w:val="20"/>
      <w:numFmt w:val="bullet"/>
      <w:lvlText w:val="-"/>
      <w:lvlJc w:val="left"/>
      <w:pPr>
        <w:ind w:left="720" w:hanging="360"/>
      </w:pPr>
      <w:rPr>
        <w:rFonts w:ascii="Times New Roman" w:eastAsia="Calibri" w:hAnsi="Times New Roman" w:cs="Times New Roman" w:hint="default"/>
      </w:rPr>
    </w:lvl>
    <w:lvl w:ilvl="1" w:tplc="8A8ED32E" w:tentative="1">
      <w:start w:val="1"/>
      <w:numFmt w:val="bullet"/>
      <w:lvlText w:val="o"/>
      <w:lvlJc w:val="left"/>
      <w:pPr>
        <w:ind w:left="1440" w:hanging="360"/>
      </w:pPr>
      <w:rPr>
        <w:rFonts w:ascii="Courier New" w:hAnsi="Courier New" w:cs="Courier New" w:hint="default"/>
      </w:rPr>
    </w:lvl>
    <w:lvl w:ilvl="2" w:tplc="38824EF4" w:tentative="1">
      <w:start w:val="1"/>
      <w:numFmt w:val="bullet"/>
      <w:lvlText w:val=""/>
      <w:lvlJc w:val="left"/>
      <w:pPr>
        <w:ind w:left="2160" w:hanging="360"/>
      </w:pPr>
      <w:rPr>
        <w:rFonts w:ascii="Wingdings" w:hAnsi="Wingdings" w:hint="default"/>
      </w:rPr>
    </w:lvl>
    <w:lvl w:ilvl="3" w:tplc="4CAAA906" w:tentative="1">
      <w:start w:val="1"/>
      <w:numFmt w:val="bullet"/>
      <w:lvlText w:val=""/>
      <w:lvlJc w:val="left"/>
      <w:pPr>
        <w:ind w:left="2880" w:hanging="360"/>
      </w:pPr>
      <w:rPr>
        <w:rFonts w:ascii="Symbol" w:hAnsi="Symbol" w:hint="default"/>
      </w:rPr>
    </w:lvl>
    <w:lvl w:ilvl="4" w:tplc="FED6177E" w:tentative="1">
      <w:start w:val="1"/>
      <w:numFmt w:val="bullet"/>
      <w:lvlText w:val="o"/>
      <w:lvlJc w:val="left"/>
      <w:pPr>
        <w:ind w:left="3600" w:hanging="360"/>
      </w:pPr>
      <w:rPr>
        <w:rFonts w:ascii="Courier New" w:hAnsi="Courier New" w:cs="Courier New" w:hint="default"/>
      </w:rPr>
    </w:lvl>
    <w:lvl w:ilvl="5" w:tplc="7FF696EA" w:tentative="1">
      <w:start w:val="1"/>
      <w:numFmt w:val="bullet"/>
      <w:lvlText w:val=""/>
      <w:lvlJc w:val="left"/>
      <w:pPr>
        <w:ind w:left="4320" w:hanging="360"/>
      </w:pPr>
      <w:rPr>
        <w:rFonts w:ascii="Wingdings" w:hAnsi="Wingdings" w:hint="default"/>
      </w:rPr>
    </w:lvl>
    <w:lvl w:ilvl="6" w:tplc="1D6ACECE" w:tentative="1">
      <w:start w:val="1"/>
      <w:numFmt w:val="bullet"/>
      <w:lvlText w:val=""/>
      <w:lvlJc w:val="left"/>
      <w:pPr>
        <w:ind w:left="5040" w:hanging="360"/>
      </w:pPr>
      <w:rPr>
        <w:rFonts w:ascii="Symbol" w:hAnsi="Symbol" w:hint="default"/>
      </w:rPr>
    </w:lvl>
    <w:lvl w:ilvl="7" w:tplc="44C6D602" w:tentative="1">
      <w:start w:val="1"/>
      <w:numFmt w:val="bullet"/>
      <w:lvlText w:val="o"/>
      <w:lvlJc w:val="left"/>
      <w:pPr>
        <w:ind w:left="5760" w:hanging="360"/>
      </w:pPr>
      <w:rPr>
        <w:rFonts w:ascii="Courier New" w:hAnsi="Courier New" w:cs="Courier New" w:hint="default"/>
      </w:rPr>
    </w:lvl>
    <w:lvl w:ilvl="8" w:tplc="9D264FAE" w:tentative="1">
      <w:start w:val="1"/>
      <w:numFmt w:val="bullet"/>
      <w:lvlText w:val=""/>
      <w:lvlJc w:val="left"/>
      <w:pPr>
        <w:ind w:left="6480" w:hanging="360"/>
      </w:pPr>
      <w:rPr>
        <w:rFonts w:ascii="Wingdings" w:hAnsi="Wingdings" w:hint="default"/>
      </w:rPr>
    </w:lvl>
  </w:abstractNum>
  <w:abstractNum w:abstractNumId="18">
    <w:nsid w:val="082653E1"/>
    <w:multiLevelType w:val="hybridMultilevel"/>
    <w:tmpl w:val="9128582E"/>
    <w:lvl w:ilvl="0" w:tplc="39C6B822">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0D301503"/>
    <w:multiLevelType w:val="hybridMultilevel"/>
    <w:tmpl w:val="9A620F82"/>
    <w:lvl w:ilvl="0" w:tplc="5E44EE9A">
      <w:start w:val="1"/>
      <w:numFmt w:val="decimal"/>
      <w:lvlText w:val="%1."/>
      <w:lvlJc w:val="left"/>
      <w:pPr>
        <w:ind w:left="360" w:hanging="360"/>
      </w:pPr>
      <w:rPr>
        <w:rFonts w:hint="default"/>
        <w:lang w:val="ru-RU"/>
      </w:rPr>
    </w:lvl>
    <w:lvl w:ilvl="1" w:tplc="94027982" w:tentative="1">
      <w:start w:val="1"/>
      <w:numFmt w:val="lowerLetter"/>
      <w:lvlText w:val="%2."/>
      <w:lvlJc w:val="left"/>
      <w:pPr>
        <w:ind w:left="1080" w:hanging="360"/>
      </w:pPr>
    </w:lvl>
    <w:lvl w:ilvl="2" w:tplc="EEDC000C" w:tentative="1">
      <w:start w:val="1"/>
      <w:numFmt w:val="lowerRoman"/>
      <w:lvlText w:val="%3."/>
      <w:lvlJc w:val="right"/>
      <w:pPr>
        <w:ind w:left="1800" w:hanging="180"/>
      </w:pPr>
    </w:lvl>
    <w:lvl w:ilvl="3" w:tplc="3E161D0A" w:tentative="1">
      <w:start w:val="1"/>
      <w:numFmt w:val="decimal"/>
      <w:lvlText w:val="%4."/>
      <w:lvlJc w:val="left"/>
      <w:pPr>
        <w:ind w:left="2520" w:hanging="360"/>
      </w:pPr>
    </w:lvl>
    <w:lvl w:ilvl="4" w:tplc="593AA006" w:tentative="1">
      <w:start w:val="1"/>
      <w:numFmt w:val="lowerLetter"/>
      <w:lvlText w:val="%5."/>
      <w:lvlJc w:val="left"/>
      <w:pPr>
        <w:ind w:left="3240" w:hanging="360"/>
      </w:pPr>
    </w:lvl>
    <w:lvl w:ilvl="5" w:tplc="B09C0742" w:tentative="1">
      <w:start w:val="1"/>
      <w:numFmt w:val="lowerRoman"/>
      <w:lvlText w:val="%6."/>
      <w:lvlJc w:val="right"/>
      <w:pPr>
        <w:ind w:left="3960" w:hanging="180"/>
      </w:pPr>
    </w:lvl>
    <w:lvl w:ilvl="6" w:tplc="C3EE3060" w:tentative="1">
      <w:start w:val="1"/>
      <w:numFmt w:val="decimal"/>
      <w:lvlText w:val="%7."/>
      <w:lvlJc w:val="left"/>
      <w:pPr>
        <w:ind w:left="4680" w:hanging="360"/>
      </w:pPr>
    </w:lvl>
    <w:lvl w:ilvl="7" w:tplc="2AB47FE0" w:tentative="1">
      <w:start w:val="1"/>
      <w:numFmt w:val="lowerLetter"/>
      <w:lvlText w:val="%8."/>
      <w:lvlJc w:val="left"/>
      <w:pPr>
        <w:ind w:left="5400" w:hanging="360"/>
      </w:pPr>
    </w:lvl>
    <w:lvl w:ilvl="8" w:tplc="57385A98" w:tentative="1">
      <w:start w:val="1"/>
      <w:numFmt w:val="lowerRoman"/>
      <w:lvlText w:val="%9."/>
      <w:lvlJc w:val="right"/>
      <w:pPr>
        <w:ind w:left="6120" w:hanging="180"/>
      </w:pPr>
    </w:lvl>
  </w:abstractNum>
  <w:abstractNum w:abstractNumId="20">
    <w:nsid w:val="0F794744"/>
    <w:multiLevelType w:val="hybridMultilevel"/>
    <w:tmpl w:val="05246EF0"/>
    <w:lvl w:ilvl="0" w:tplc="31C4753C">
      <w:start w:val="1"/>
      <w:numFmt w:val="decimal"/>
      <w:lvlText w:val="%1."/>
      <w:lvlJc w:val="left"/>
      <w:pPr>
        <w:tabs>
          <w:tab w:val="num" w:pos="927"/>
        </w:tabs>
        <w:ind w:left="927" w:hanging="360"/>
      </w:pPr>
      <w:rPr>
        <w:rFonts w:hint="default"/>
      </w:rPr>
    </w:lvl>
    <w:lvl w:ilvl="1" w:tplc="02364DAE" w:tentative="1">
      <w:start w:val="1"/>
      <w:numFmt w:val="lowerLetter"/>
      <w:lvlText w:val="%2."/>
      <w:lvlJc w:val="left"/>
      <w:pPr>
        <w:tabs>
          <w:tab w:val="num" w:pos="1647"/>
        </w:tabs>
        <w:ind w:left="1647" w:hanging="360"/>
      </w:pPr>
    </w:lvl>
    <w:lvl w:ilvl="2" w:tplc="82B4A320" w:tentative="1">
      <w:start w:val="1"/>
      <w:numFmt w:val="lowerRoman"/>
      <w:lvlText w:val="%3."/>
      <w:lvlJc w:val="right"/>
      <w:pPr>
        <w:tabs>
          <w:tab w:val="num" w:pos="2367"/>
        </w:tabs>
        <w:ind w:left="2367" w:hanging="180"/>
      </w:pPr>
    </w:lvl>
    <w:lvl w:ilvl="3" w:tplc="6F08EEB8" w:tentative="1">
      <w:start w:val="1"/>
      <w:numFmt w:val="decimal"/>
      <w:lvlText w:val="%4."/>
      <w:lvlJc w:val="left"/>
      <w:pPr>
        <w:tabs>
          <w:tab w:val="num" w:pos="3087"/>
        </w:tabs>
        <w:ind w:left="3087" w:hanging="360"/>
      </w:pPr>
    </w:lvl>
    <w:lvl w:ilvl="4" w:tplc="AE7427E8" w:tentative="1">
      <w:start w:val="1"/>
      <w:numFmt w:val="lowerLetter"/>
      <w:lvlText w:val="%5."/>
      <w:lvlJc w:val="left"/>
      <w:pPr>
        <w:tabs>
          <w:tab w:val="num" w:pos="3807"/>
        </w:tabs>
        <w:ind w:left="3807" w:hanging="360"/>
      </w:pPr>
    </w:lvl>
    <w:lvl w:ilvl="5" w:tplc="52AA9466" w:tentative="1">
      <w:start w:val="1"/>
      <w:numFmt w:val="lowerRoman"/>
      <w:lvlText w:val="%6."/>
      <w:lvlJc w:val="right"/>
      <w:pPr>
        <w:tabs>
          <w:tab w:val="num" w:pos="4527"/>
        </w:tabs>
        <w:ind w:left="4527" w:hanging="180"/>
      </w:pPr>
    </w:lvl>
    <w:lvl w:ilvl="6" w:tplc="7E609E3A" w:tentative="1">
      <w:start w:val="1"/>
      <w:numFmt w:val="decimal"/>
      <w:lvlText w:val="%7."/>
      <w:lvlJc w:val="left"/>
      <w:pPr>
        <w:tabs>
          <w:tab w:val="num" w:pos="5247"/>
        </w:tabs>
        <w:ind w:left="5247" w:hanging="360"/>
      </w:pPr>
    </w:lvl>
    <w:lvl w:ilvl="7" w:tplc="C1D0BE66" w:tentative="1">
      <w:start w:val="1"/>
      <w:numFmt w:val="lowerLetter"/>
      <w:lvlText w:val="%8."/>
      <w:lvlJc w:val="left"/>
      <w:pPr>
        <w:tabs>
          <w:tab w:val="num" w:pos="5967"/>
        </w:tabs>
        <w:ind w:left="5967" w:hanging="360"/>
      </w:pPr>
    </w:lvl>
    <w:lvl w:ilvl="8" w:tplc="E0C0B2BC" w:tentative="1">
      <w:start w:val="1"/>
      <w:numFmt w:val="lowerRoman"/>
      <w:lvlText w:val="%9."/>
      <w:lvlJc w:val="right"/>
      <w:pPr>
        <w:tabs>
          <w:tab w:val="num" w:pos="6687"/>
        </w:tabs>
        <w:ind w:left="6687" w:hanging="180"/>
      </w:pPr>
    </w:lvl>
  </w:abstractNum>
  <w:abstractNum w:abstractNumId="21">
    <w:nsid w:val="0FB830FE"/>
    <w:multiLevelType w:val="hybridMultilevel"/>
    <w:tmpl w:val="FB581E94"/>
    <w:lvl w:ilvl="0" w:tplc="FFD06D58">
      <w:start w:val="20"/>
      <w:numFmt w:val="bullet"/>
      <w:lvlText w:val="-"/>
      <w:lvlJc w:val="left"/>
      <w:pPr>
        <w:ind w:left="720" w:hanging="360"/>
      </w:pPr>
      <w:rPr>
        <w:rFonts w:ascii="Times New Roman" w:eastAsia="Calibri" w:hAnsi="Times New Roman" w:cs="Times New Roman" w:hint="default"/>
      </w:rPr>
    </w:lvl>
    <w:lvl w:ilvl="1" w:tplc="23028234" w:tentative="1">
      <w:start w:val="1"/>
      <w:numFmt w:val="bullet"/>
      <w:lvlText w:val="o"/>
      <w:lvlJc w:val="left"/>
      <w:pPr>
        <w:ind w:left="1440" w:hanging="360"/>
      </w:pPr>
      <w:rPr>
        <w:rFonts w:ascii="Courier New" w:hAnsi="Courier New" w:cs="Courier New" w:hint="default"/>
      </w:rPr>
    </w:lvl>
    <w:lvl w:ilvl="2" w:tplc="6D56EAB4" w:tentative="1">
      <w:start w:val="1"/>
      <w:numFmt w:val="bullet"/>
      <w:lvlText w:val=""/>
      <w:lvlJc w:val="left"/>
      <w:pPr>
        <w:ind w:left="2160" w:hanging="360"/>
      </w:pPr>
      <w:rPr>
        <w:rFonts w:ascii="Wingdings" w:hAnsi="Wingdings" w:hint="default"/>
      </w:rPr>
    </w:lvl>
    <w:lvl w:ilvl="3" w:tplc="8098D3DC" w:tentative="1">
      <w:start w:val="1"/>
      <w:numFmt w:val="bullet"/>
      <w:lvlText w:val=""/>
      <w:lvlJc w:val="left"/>
      <w:pPr>
        <w:ind w:left="2880" w:hanging="360"/>
      </w:pPr>
      <w:rPr>
        <w:rFonts w:ascii="Symbol" w:hAnsi="Symbol" w:hint="default"/>
      </w:rPr>
    </w:lvl>
    <w:lvl w:ilvl="4" w:tplc="587E60D4" w:tentative="1">
      <w:start w:val="1"/>
      <w:numFmt w:val="bullet"/>
      <w:lvlText w:val="o"/>
      <w:lvlJc w:val="left"/>
      <w:pPr>
        <w:ind w:left="3600" w:hanging="360"/>
      </w:pPr>
      <w:rPr>
        <w:rFonts w:ascii="Courier New" w:hAnsi="Courier New" w:cs="Courier New" w:hint="default"/>
      </w:rPr>
    </w:lvl>
    <w:lvl w:ilvl="5" w:tplc="0A7EF5FC" w:tentative="1">
      <w:start w:val="1"/>
      <w:numFmt w:val="bullet"/>
      <w:lvlText w:val=""/>
      <w:lvlJc w:val="left"/>
      <w:pPr>
        <w:ind w:left="4320" w:hanging="360"/>
      </w:pPr>
      <w:rPr>
        <w:rFonts w:ascii="Wingdings" w:hAnsi="Wingdings" w:hint="default"/>
      </w:rPr>
    </w:lvl>
    <w:lvl w:ilvl="6" w:tplc="69E289F2" w:tentative="1">
      <w:start w:val="1"/>
      <w:numFmt w:val="bullet"/>
      <w:lvlText w:val=""/>
      <w:lvlJc w:val="left"/>
      <w:pPr>
        <w:ind w:left="5040" w:hanging="360"/>
      </w:pPr>
      <w:rPr>
        <w:rFonts w:ascii="Symbol" w:hAnsi="Symbol" w:hint="default"/>
      </w:rPr>
    </w:lvl>
    <w:lvl w:ilvl="7" w:tplc="AE42BF38" w:tentative="1">
      <w:start w:val="1"/>
      <w:numFmt w:val="bullet"/>
      <w:lvlText w:val="o"/>
      <w:lvlJc w:val="left"/>
      <w:pPr>
        <w:ind w:left="5760" w:hanging="360"/>
      </w:pPr>
      <w:rPr>
        <w:rFonts w:ascii="Courier New" w:hAnsi="Courier New" w:cs="Courier New" w:hint="default"/>
      </w:rPr>
    </w:lvl>
    <w:lvl w:ilvl="8" w:tplc="3A146CEA" w:tentative="1">
      <w:start w:val="1"/>
      <w:numFmt w:val="bullet"/>
      <w:lvlText w:val=""/>
      <w:lvlJc w:val="left"/>
      <w:pPr>
        <w:ind w:left="6480" w:hanging="360"/>
      </w:pPr>
      <w:rPr>
        <w:rFonts w:ascii="Wingdings" w:hAnsi="Wingdings" w:hint="default"/>
      </w:rPr>
    </w:lvl>
  </w:abstractNum>
  <w:abstractNum w:abstractNumId="22">
    <w:nsid w:val="154E0C4A"/>
    <w:multiLevelType w:val="hybridMultilevel"/>
    <w:tmpl w:val="C4E40F44"/>
    <w:lvl w:ilvl="0" w:tplc="9D2294AA">
      <w:start w:val="1"/>
      <w:numFmt w:val="decimal"/>
      <w:lvlText w:val="%1."/>
      <w:lvlJc w:val="left"/>
      <w:pPr>
        <w:tabs>
          <w:tab w:val="num" w:pos="1019"/>
        </w:tabs>
        <w:ind w:left="1019" w:hanging="735"/>
      </w:pPr>
      <w:rPr>
        <w:b w:val="0"/>
        <w:sz w:val="24"/>
        <w:szCs w:val="24"/>
      </w:rPr>
    </w:lvl>
    <w:lvl w:ilvl="1" w:tplc="AEB01814">
      <w:start w:val="1"/>
      <w:numFmt w:val="lowerLetter"/>
      <w:lvlText w:val="%2."/>
      <w:lvlJc w:val="left"/>
      <w:pPr>
        <w:tabs>
          <w:tab w:val="num" w:pos="872"/>
        </w:tabs>
        <w:ind w:left="872" w:hanging="360"/>
      </w:pPr>
    </w:lvl>
    <w:lvl w:ilvl="2" w:tplc="F9724EB8">
      <w:start w:val="1"/>
      <w:numFmt w:val="lowerRoman"/>
      <w:lvlText w:val="%3."/>
      <w:lvlJc w:val="right"/>
      <w:pPr>
        <w:tabs>
          <w:tab w:val="num" w:pos="1592"/>
        </w:tabs>
        <w:ind w:left="1592" w:hanging="180"/>
      </w:pPr>
    </w:lvl>
    <w:lvl w:ilvl="3" w:tplc="5A68D0FE">
      <w:start w:val="1"/>
      <w:numFmt w:val="decimal"/>
      <w:lvlText w:val="%4."/>
      <w:lvlJc w:val="left"/>
      <w:pPr>
        <w:tabs>
          <w:tab w:val="num" w:pos="2312"/>
        </w:tabs>
        <w:ind w:left="2312" w:hanging="360"/>
      </w:pPr>
    </w:lvl>
    <w:lvl w:ilvl="4" w:tplc="583EACA6">
      <w:start w:val="1"/>
      <w:numFmt w:val="lowerLetter"/>
      <w:lvlText w:val="%5."/>
      <w:lvlJc w:val="left"/>
      <w:pPr>
        <w:tabs>
          <w:tab w:val="num" w:pos="3032"/>
        </w:tabs>
        <w:ind w:left="3032" w:hanging="360"/>
      </w:pPr>
    </w:lvl>
    <w:lvl w:ilvl="5" w:tplc="035C4042">
      <w:start w:val="1"/>
      <w:numFmt w:val="lowerRoman"/>
      <w:lvlText w:val="%6."/>
      <w:lvlJc w:val="right"/>
      <w:pPr>
        <w:tabs>
          <w:tab w:val="num" w:pos="3752"/>
        </w:tabs>
        <w:ind w:left="3752" w:hanging="180"/>
      </w:pPr>
    </w:lvl>
    <w:lvl w:ilvl="6" w:tplc="B8B8E186">
      <w:start w:val="1"/>
      <w:numFmt w:val="decimal"/>
      <w:lvlText w:val="%7."/>
      <w:lvlJc w:val="left"/>
      <w:pPr>
        <w:tabs>
          <w:tab w:val="num" w:pos="4472"/>
        </w:tabs>
        <w:ind w:left="4472" w:hanging="360"/>
      </w:pPr>
    </w:lvl>
    <w:lvl w:ilvl="7" w:tplc="6AF2601C">
      <w:start w:val="1"/>
      <w:numFmt w:val="lowerLetter"/>
      <w:lvlText w:val="%8."/>
      <w:lvlJc w:val="left"/>
      <w:pPr>
        <w:tabs>
          <w:tab w:val="num" w:pos="5192"/>
        </w:tabs>
        <w:ind w:left="5192" w:hanging="360"/>
      </w:pPr>
    </w:lvl>
    <w:lvl w:ilvl="8" w:tplc="8F7AC2AA">
      <w:start w:val="1"/>
      <w:numFmt w:val="lowerRoman"/>
      <w:lvlText w:val="%9."/>
      <w:lvlJc w:val="right"/>
      <w:pPr>
        <w:tabs>
          <w:tab w:val="num" w:pos="5912"/>
        </w:tabs>
        <w:ind w:left="5912" w:hanging="180"/>
      </w:pPr>
    </w:lvl>
  </w:abstractNum>
  <w:abstractNum w:abstractNumId="23">
    <w:nsid w:val="176A7E44"/>
    <w:multiLevelType w:val="multilevel"/>
    <w:tmpl w:val="861EC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07C6769"/>
    <w:multiLevelType w:val="hybridMultilevel"/>
    <w:tmpl w:val="1190416C"/>
    <w:lvl w:ilvl="0" w:tplc="40C8A69A">
      <w:start w:val="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25E50ADA"/>
    <w:multiLevelType w:val="multilevel"/>
    <w:tmpl w:val="E2B25B46"/>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26">
    <w:nsid w:val="2F11631F"/>
    <w:multiLevelType w:val="hybridMultilevel"/>
    <w:tmpl w:val="A2866E58"/>
    <w:lvl w:ilvl="0" w:tplc="0BA89B4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nsid w:val="33C25E16"/>
    <w:multiLevelType w:val="hybridMultilevel"/>
    <w:tmpl w:val="EC0E86C0"/>
    <w:lvl w:ilvl="0" w:tplc="683672A0">
      <w:start w:val="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nsid w:val="39D42D50"/>
    <w:multiLevelType w:val="multilevel"/>
    <w:tmpl w:val="E2B25B46"/>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29">
    <w:nsid w:val="40540FA3"/>
    <w:multiLevelType w:val="multilevel"/>
    <w:tmpl w:val="E2B25B46"/>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30">
    <w:nsid w:val="44A70D15"/>
    <w:multiLevelType w:val="hybridMultilevel"/>
    <w:tmpl w:val="0FFA35CA"/>
    <w:lvl w:ilvl="0" w:tplc="7CE858D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4BD144F7"/>
    <w:multiLevelType w:val="multilevel"/>
    <w:tmpl w:val="E2B25B46"/>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32">
    <w:nsid w:val="55E90099"/>
    <w:multiLevelType w:val="hybridMultilevel"/>
    <w:tmpl w:val="3DD6C1DC"/>
    <w:lvl w:ilvl="0" w:tplc="46A203D4">
      <w:start w:val="1"/>
      <w:numFmt w:val="lowerLetter"/>
      <w:lvlText w:val="%1)"/>
      <w:lvlJc w:val="left"/>
      <w:pPr>
        <w:ind w:left="1065" w:hanging="360"/>
      </w:pPr>
      <w:rPr>
        <w:rFonts w:hint="default"/>
      </w:rPr>
    </w:lvl>
    <w:lvl w:ilvl="1" w:tplc="4ADC713E" w:tentative="1">
      <w:start w:val="1"/>
      <w:numFmt w:val="lowerLetter"/>
      <w:lvlText w:val="%2."/>
      <w:lvlJc w:val="left"/>
      <w:pPr>
        <w:ind w:left="1785" w:hanging="360"/>
      </w:pPr>
    </w:lvl>
    <w:lvl w:ilvl="2" w:tplc="BF3E5A98" w:tentative="1">
      <w:start w:val="1"/>
      <w:numFmt w:val="lowerRoman"/>
      <w:lvlText w:val="%3."/>
      <w:lvlJc w:val="right"/>
      <w:pPr>
        <w:ind w:left="2505" w:hanging="180"/>
      </w:pPr>
    </w:lvl>
    <w:lvl w:ilvl="3" w:tplc="E070B904" w:tentative="1">
      <w:start w:val="1"/>
      <w:numFmt w:val="decimal"/>
      <w:lvlText w:val="%4."/>
      <w:lvlJc w:val="left"/>
      <w:pPr>
        <w:ind w:left="3225" w:hanging="360"/>
      </w:pPr>
    </w:lvl>
    <w:lvl w:ilvl="4" w:tplc="77AA549C" w:tentative="1">
      <w:start w:val="1"/>
      <w:numFmt w:val="lowerLetter"/>
      <w:lvlText w:val="%5."/>
      <w:lvlJc w:val="left"/>
      <w:pPr>
        <w:ind w:left="3945" w:hanging="360"/>
      </w:pPr>
    </w:lvl>
    <w:lvl w:ilvl="5" w:tplc="3AEA7B08" w:tentative="1">
      <w:start w:val="1"/>
      <w:numFmt w:val="lowerRoman"/>
      <w:lvlText w:val="%6."/>
      <w:lvlJc w:val="right"/>
      <w:pPr>
        <w:ind w:left="4665" w:hanging="180"/>
      </w:pPr>
    </w:lvl>
    <w:lvl w:ilvl="6" w:tplc="5998B180" w:tentative="1">
      <w:start w:val="1"/>
      <w:numFmt w:val="decimal"/>
      <w:lvlText w:val="%7."/>
      <w:lvlJc w:val="left"/>
      <w:pPr>
        <w:ind w:left="5385" w:hanging="360"/>
      </w:pPr>
    </w:lvl>
    <w:lvl w:ilvl="7" w:tplc="10CE21F2" w:tentative="1">
      <w:start w:val="1"/>
      <w:numFmt w:val="lowerLetter"/>
      <w:lvlText w:val="%8."/>
      <w:lvlJc w:val="left"/>
      <w:pPr>
        <w:ind w:left="6105" w:hanging="360"/>
      </w:pPr>
    </w:lvl>
    <w:lvl w:ilvl="8" w:tplc="9E4097AC" w:tentative="1">
      <w:start w:val="1"/>
      <w:numFmt w:val="lowerRoman"/>
      <w:lvlText w:val="%9."/>
      <w:lvlJc w:val="right"/>
      <w:pPr>
        <w:ind w:left="6825" w:hanging="180"/>
      </w:pPr>
    </w:lvl>
  </w:abstractNum>
  <w:abstractNum w:abstractNumId="33">
    <w:nsid w:val="57E64F84"/>
    <w:multiLevelType w:val="hybridMultilevel"/>
    <w:tmpl w:val="D6AAEADA"/>
    <w:lvl w:ilvl="0" w:tplc="0419000F">
      <w:start w:val="1"/>
      <w:numFmt w:val="decimal"/>
      <w:lvlText w:val="%1."/>
      <w:lvlJc w:val="left"/>
      <w:pPr>
        <w:tabs>
          <w:tab w:val="num" w:pos="720"/>
        </w:tabs>
        <w:ind w:left="720"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5A7B60F5"/>
    <w:multiLevelType w:val="hybridMultilevel"/>
    <w:tmpl w:val="22DA8306"/>
    <w:lvl w:ilvl="0" w:tplc="239680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5D2947C6"/>
    <w:multiLevelType w:val="hybridMultilevel"/>
    <w:tmpl w:val="1B609022"/>
    <w:lvl w:ilvl="0" w:tplc="FEA256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5DAA048D"/>
    <w:multiLevelType w:val="hybridMultilevel"/>
    <w:tmpl w:val="698EE4F0"/>
    <w:lvl w:ilvl="0" w:tplc="F42AA3D2">
      <w:start w:val="1"/>
      <w:numFmt w:val="bullet"/>
      <w:lvlText w:val=""/>
      <w:lvlJc w:val="left"/>
      <w:pPr>
        <w:tabs>
          <w:tab w:val="num" w:pos="1145"/>
        </w:tabs>
        <w:ind w:left="1145" w:hanging="360"/>
      </w:pPr>
      <w:rPr>
        <w:rFonts w:ascii="Symbol" w:hAnsi="Symbol" w:hint="default"/>
        <w:sz w:val="20"/>
      </w:rPr>
    </w:lvl>
    <w:lvl w:ilvl="1" w:tplc="5DD677DA" w:tentative="1">
      <w:start w:val="1"/>
      <w:numFmt w:val="bullet"/>
      <w:lvlText w:val="o"/>
      <w:lvlJc w:val="left"/>
      <w:pPr>
        <w:tabs>
          <w:tab w:val="num" w:pos="1865"/>
        </w:tabs>
        <w:ind w:left="1865" w:hanging="360"/>
      </w:pPr>
      <w:rPr>
        <w:rFonts w:ascii="Courier New" w:hAnsi="Courier New" w:cs="Courier New" w:hint="default"/>
      </w:rPr>
    </w:lvl>
    <w:lvl w:ilvl="2" w:tplc="4C4EC836" w:tentative="1">
      <w:start w:val="1"/>
      <w:numFmt w:val="bullet"/>
      <w:lvlText w:val=""/>
      <w:lvlJc w:val="left"/>
      <w:pPr>
        <w:tabs>
          <w:tab w:val="num" w:pos="2585"/>
        </w:tabs>
        <w:ind w:left="2585" w:hanging="360"/>
      </w:pPr>
      <w:rPr>
        <w:rFonts w:ascii="Wingdings" w:hAnsi="Wingdings" w:hint="default"/>
      </w:rPr>
    </w:lvl>
    <w:lvl w:ilvl="3" w:tplc="6CC88CEA" w:tentative="1">
      <w:start w:val="1"/>
      <w:numFmt w:val="bullet"/>
      <w:lvlText w:val=""/>
      <w:lvlJc w:val="left"/>
      <w:pPr>
        <w:tabs>
          <w:tab w:val="num" w:pos="3305"/>
        </w:tabs>
        <w:ind w:left="3305" w:hanging="360"/>
      </w:pPr>
      <w:rPr>
        <w:rFonts w:ascii="Symbol" w:hAnsi="Symbol" w:hint="default"/>
      </w:rPr>
    </w:lvl>
    <w:lvl w:ilvl="4" w:tplc="7D50CE92" w:tentative="1">
      <w:start w:val="1"/>
      <w:numFmt w:val="bullet"/>
      <w:lvlText w:val="o"/>
      <w:lvlJc w:val="left"/>
      <w:pPr>
        <w:tabs>
          <w:tab w:val="num" w:pos="4025"/>
        </w:tabs>
        <w:ind w:left="4025" w:hanging="360"/>
      </w:pPr>
      <w:rPr>
        <w:rFonts w:ascii="Courier New" w:hAnsi="Courier New" w:cs="Courier New" w:hint="default"/>
      </w:rPr>
    </w:lvl>
    <w:lvl w:ilvl="5" w:tplc="578AC9D6" w:tentative="1">
      <w:start w:val="1"/>
      <w:numFmt w:val="bullet"/>
      <w:lvlText w:val=""/>
      <w:lvlJc w:val="left"/>
      <w:pPr>
        <w:tabs>
          <w:tab w:val="num" w:pos="4745"/>
        </w:tabs>
        <w:ind w:left="4745" w:hanging="360"/>
      </w:pPr>
      <w:rPr>
        <w:rFonts w:ascii="Wingdings" w:hAnsi="Wingdings" w:hint="default"/>
      </w:rPr>
    </w:lvl>
    <w:lvl w:ilvl="6" w:tplc="C7EC26F0" w:tentative="1">
      <w:start w:val="1"/>
      <w:numFmt w:val="bullet"/>
      <w:lvlText w:val=""/>
      <w:lvlJc w:val="left"/>
      <w:pPr>
        <w:tabs>
          <w:tab w:val="num" w:pos="5465"/>
        </w:tabs>
        <w:ind w:left="5465" w:hanging="360"/>
      </w:pPr>
      <w:rPr>
        <w:rFonts w:ascii="Symbol" w:hAnsi="Symbol" w:hint="default"/>
      </w:rPr>
    </w:lvl>
    <w:lvl w:ilvl="7" w:tplc="1ACA3F72" w:tentative="1">
      <w:start w:val="1"/>
      <w:numFmt w:val="bullet"/>
      <w:lvlText w:val="o"/>
      <w:lvlJc w:val="left"/>
      <w:pPr>
        <w:tabs>
          <w:tab w:val="num" w:pos="6185"/>
        </w:tabs>
        <w:ind w:left="6185" w:hanging="360"/>
      </w:pPr>
      <w:rPr>
        <w:rFonts w:ascii="Courier New" w:hAnsi="Courier New" w:cs="Courier New" w:hint="default"/>
      </w:rPr>
    </w:lvl>
    <w:lvl w:ilvl="8" w:tplc="7F869408" w:tentative="1">
      <w:start w:val="1"/>
      <w:numFmt w:val="bullet"/>
      <w:lvlText w:val=""/>
      <w:lvlJc w:val="left"/>
      <w:pPr>
        <w:tabs>
          <w:tab w:val="num" w:pos="6905"/>
        </w:tabs>
        <w:ind w:left="6905" w:hanging="360"/>
      </w:pPr>
      <w:rPr>
        <w:rFonts w:ascii="Wingdings" w:hAnsi="Wingdings" w:hint="default"/>
      </w:rPr>
    </w:lvl>
  </w:abstractNum>
  <w:abstractNum w:abstractNumId="37">
    <w:nsid w:val="60D0690C"/>
    <w:multiLevelType w:val="multilevel"/>
    <w:tmpl w:val="88FA552A"/>
    <w:lvl w:ilvl="0">
      <w:start w:val="1"/>
      <w:numFmt w:val="decimal"/>
      <w:lvlText w:val="%1"/>
      <w:lvlJc w:val="left"/>
      <w:pPr>
        <w:ind w:left="480" w:hanging="480"/>
      </w:pPr>
      <w:rPr>
        <w:rFonts w:hint="default"/>
      </w:rPr>
    </w:lvl>
    <w:lvl w:ilvl="1">
      <w:start w:val="1"/>
      <w:numFmt w:val="decimal"/>
      <w:lvlText w:val="%1.%2"/>
      <w:lvlJc w:val="left"/>
      <w:pPr>
        <w:ind w:left="1189"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8">
    <w:nsid w:val="62883850"/>
    <w:multiLevelType w:val="hybridMultilevel"/>
    <w:tmpl w:val="520E5490"/>
    <w:lvl w:ilvl="0" w:tplc="539A8FF6">
      <w:start w:val="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nsid w:val="64D47473"/>
    <w:multiLevelType w:val="hybridMultilevel"/>
    <w:tmpl w:val="1F6A9616"/>
    <w:lvl w:ilvl="0" w:tplc="DA6CE19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0">
    <w:nsid w:val="682B0441"/>
    <w:multiLevelType w:val="hybridMultilevel"/>
    <w:tmpl w:val="6FCE97FE"/>
    <w:lvl w:ilvl="0" w:tplc="2BF80D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7940553C"/>
    <w:multiLevelType w:val="hybridMultilevel"/>
    <w:tmpl w:val="1DE432FC"/>
    <w:lvl w:ilvl="0" w:tplc="620AB0BE">
      <w:start w:val="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32"/>
  </w:num>
  <w:num w:numId="2">
    <w:abstractNumId w:val="23"/>
  </w:num>
  <w:num w:numId="3">
    <w:abstractNumId w:val="9"/>
  </w:num>
  <w:num w:numId="4">
    <w:abstractNumId w:val="8"/>
    <w:lvlOverride w:ilvl="0">
      <w:startOverride w:val="4"/>
    </w:lvlOverride>
    <w:lvlOverride w:ilvl="1"/>
    <w:lvlOverride w:ilvl="2"/>
    <w:lvlOverride w:ilvl="3"/>
    <w:lvlOverride w:ilvl="4"/>
    <w:lvlOverride w:ilvl="5"/>
    <w:lvlOverride w:ilvl="6"/>
    <w:lvlOverride w:ilvl="7"/>
    <w:lvlOverride w:ilvl="8"/>
  </w:num>
  <w:num w:numId="5">
    <w:abstractNumId w:val="15"/>
  </w:num>
  <w:num w:numId="6">
    <w:abstractNumId w:val="10"/>
  </w:num>
  <w:num w:numId="7">
    <w:abstractNumId w:val="19"/>
  </w:num>
  <w:num w:numId="8">
    <w:abstractNumId w:val="36"/>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num>
  <w:num w:numId="11">
    <w:abstractNumId w:val="11"/>
  </w:num>
  <w:num w:numId="12">
    <w:abstractNumId w:val="21"/>
  </w:num>
  <w:num w:numId="13">
    <w:abstractNumId w:val="17"/>
  </w:num>
  <w:num w:numId="14">
    <w:abstractNumId w:val="20"/>
  </w:num>
  <w:num w:numId="15">
    <w:abstractNumId w:val="1"/>
  </w:num>
  <w:num w:numId="16">
    <w:abstractNumId w:val="14"/>
  </w:num>
  <w:num w:numId="17">
    <w:abstractNumId w:val="6"/>
  </w:num>
  <w:num w:numId="18">
    <w:abstractNumId w:val="13"/>
  </w:num>
  <w:num w:numId="19">
    <w:abstractNumId w:val="12"/>
  </w:num>
  <w:num w:numId="20">
    <w:abstractNumId w:val="3"/>
  </w:num>
  <w:num w:numId="21">
    <w:abstractNumId w:val="4"/>
  </w:num>
  <w:num w:numId="22">
    <w:abstractNumId w:val="7"/>
  </w:num>
  <w:num w:numId="23">
    <w:abstractNumId w:val="2"/>
  </w:num>
  <w:num w:numId="24">
    <w:abstractNumId w:val="5"/>
  </w:num>
  <w:num w:numId="25">
    <w:abstractNumId w:val="37"/>
  </w:num>
  <w:num w:numId="26">
    <w:abstractNumId w:val="35"/>
  </w:num>
  <w:num w:numId="27">
    <w:abstractNumId w:val="25"/>
  </w:num>
  <w:num w:numId="28">
    <w:abstractNumId w:val="34"/>
  </w:num>
  <w:num w:numId="29">
    <w:abstractNumId w:val="41"/>
  </w:num>
  <w:num w:numId="30">
    <w:abstractNumId w:val="16"/>
  </w:num>
  <w:num w:numId="31">
    <w:abstractNumId w:val="27"/>
  </w:num>
  <w:num w:numId="32">
    <w:abstractNumId w:val="38"/>
  </w:num>
  <w:num w:numId="33">
    <w:abstractNumId w:val="24"/>
  </w:num>
  <w:num w:numId="34">
    <w:abstractNumId w:val="26"/>
  </w:num>
  <w:num w:numId="35">
    <w:abstractNumId w:val="0"/>
  </w:num>
  <w:num w:numId="36">
    <w:abstractNumId w:val="29"/>
  </w:num>
  <w:num w:numId="37">
    <w:abstractNumId w:val="33"/>
  </w:num>
  <w:num w:numId="38">
    <w:abstractNumId w:val="30"/>
  </w:num>
  <w:num w:numId="39">
    <w:abstractNumId w:val="39"/>
  </w:num>
  <w:num w:numId="40">
    <w:abstractNumId w:val="31"/>
  </w:num>
  <w:num w:numId="41">
    <w:abstractNumId w:val="40"/>
  </w:num>
  <w:num w:numId="42">
    <w:abstractNumId w:val="18"/>
  </w:num>
  <w:num w:numId="4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2880"/>
    <w:rsid w:val="00003BCC"/>
    <w:rsid w:val="000153FA"/>
    <w:rsid w:val="000254BF"/>
    <w:rsid w:val="00031B2C"/>
    <w:rsid w:val="000403E1"/>
    <w:rsid w:val="000535E1"/>
    <w:rsid w:val="000662E9"/>
    <w:rsid w:val="00070429"/>
    <w:rsid w:val="00072AFB"/>
    <w:rsid w:val="000820B6"/>
    <w:rsid w:val="00082E05"/>
    <w:rsid w:val="00085C58"/>
    <w:rsid w:val="0008609D"/>
    <w:rsid w:val="000A1337"/>
    <w:rsid w:val="000A2ACE"/>
    <w:rsid w:val="000B16D1"/>
    <w:rsid w:val="000B4773"/>
    <w:rsid w:val="000B4933"/>
    <w:rsid w:val="000C1ECF"/>
    <w:rsid w:val="000C5A2A"/>
    <w:rsid w:val="000D747A"/>
    <w:rsid w:val="000E6DD3"/>
    <w:rsid w:val="000E73AB"/>
    <w:rsid w:val="000E7669"/>
    <w:rsid w:val="000E7933"/>
    <w:rsid w:val="000F14F7"/>
    <w:rsid w:val="000F3917"/>
    <w:rsid w:val="000F6885"/>
    <w:rsid w:val="001111F7"/>
    <w:rsid w:val="00117E29"/>
    <w:rsid w:val="00126D91"/>
    <w:rsid w:val="00130C9A"/>
    <w:rsid w:val="00131CDE"/>
    <w:rsid w:val="00133C08"/>
    <w:rsid w:val="00140211"/>
    <w:rsid w:val="00146BC6"/>
    <w:rsid w:val="0014799D"/>
    <w:rsid w:val="00147ACF"/>
    <w:rsid w:val="0015220D"/>
    <w:rsid w:val="0015461D"/>
    <w:rsid w:val="00155EE1"/>
    <w:rsid w:val="00163BF6"/>
    <w:rsid w:val="00167374"/>
    <w:rsid w:val="00181481"/>
    <w:rsid w:val="0018624F"/>
    <w:rsid w:val="001964DA"/>
    <w:rsid w:val="00196DF8"/>
    <w:rsid w:val="00196F45"/>
    <w:rsid w:val="001A3BA9"/>
    <w:rsid w:val="001B1E03"/>
    <w:rsid w:val="001B56E1"/>
    <w:rsid w:val="001C2845"/>
    <w:rsid w:val="001C3A37"/>
    <w:rsid w:val="001C6532"/>
    <w:rsid w:val="001D4787"/>
    <w:rsid w:val="001D784A"/>
    <w:rsid w:val="001E0A62"/>
    <w:rsid w:val="001E14CF"/>
    <w:rsid w:val="001E3394"/>
    <w:rsid w:val="001F2246"/>
    <w:rsid w:val="001F4368"/>
    <w:rsid w:val="00203FD5"/>
    <w:rsid w:val="00204704"/>
    <w:rsid w:val="002056E6"/>
    <w:rsid w:val="002066D2"/>
    <w:rsid w:val="00224B9D"/>
    <w:rsid w:val="0022765C"/>
    <w:rsid w:val="00232F0D"/>
    <w:rsid w:val="002330A2"/>
    <w:rsid w:val="00237782"/>
    <w:rsid w:val="00246374"/>
    <w:rsid w:val="00246B9F"/>
    <w:rsid w:val="002530E5"/>
    <w:rsid w:val="0026047E"/>
    <w:rsid w:val="00264277"/>
    <w:rsid w:val="00264809"/>
    <w:rsid w:val="00266FE1"/>
    <w:rsid w:val="00272ABB"/>
    <w:rsid w:val="00280745"/>
    <w:rsid w:val="00287F19"/>
    <w:rsid w:val="002929F1"/>
    <w:rsid w:val="00294CDC"/>
    <w:rsid w:val="002A015A"/>
    <w:rsid w:val="002A6C9A"/>
    <w:rsid w:val="002B656E"/>
    <w:rsid w:val="002B6A54"/>
    <w:rsid w:val="002C3B1E"/>
    <w:rsid w:val="002C3E69"/>
    <w:rsid w:val="002C46C6"/>
    <w:rsid w:val="002C7614"/>
    <w:rsid w:val="002D6C63"/>
    <w:rsid w:val="002E0A10"/>
    <w:rsid w:val="002E1BEC"/>
    <w:rsid w:val="002E4533"/>
    <w:rsid w:val="002E7C34"/>
    <w:rsid w:val="002F28E7"/>
    <w:rsid w:val="002F656F"/>
    <w:rsid w:val="00302F70"/>
    <w:rsid w:val="00310EED"/>
    <w:rsid w:val="00311DC0"/>
    <w:rsid w:val="00315597"/>
    <w:rsid w:val="00315DD0"/>
    <w:rsid w:val="00323909"/>
    <w:rsid w:val="003304DF"/>
    <w:rsid w:val="003356DE"/>
    <w:rsid w:val="00340A46"/>
    <w:rsid w:val="00350190"/>
    <w:rsid w:val="0036146D"/>
    <w:rsid w:val="00364BA8"/>
    <w:rsid w:val="0037178C"/>
    <w:rsid w:val="00385816"/>
    <w:rsid w:val="0039202B"/>
    <w:rsid w:val="00392D41"/>
    <w:rsid w:val="003938DC"/>
    <w:rsid w:val="003C4FC5"/>
    <w:rsid w:val="003C5A1A"/>
    <w:rsid w:val="003C6F2F"/>
    <w:rsid w:val="003D1242"/>
    <w:rsid w:val="003D3029"/>
    <w:rsid w:val="003E0B26"/>
    <w:rsid w:val="004029D2"/>
    <w:rsid w:val="004034CB"/>
    <w:rsid w:val="0041687E"/>
    <w:rsid w:val="00424B59"/>
    <w:rsid w:val="00432541"/>
    <w:rsid w:val="00433084"/>
    <w:rsid w:val="00441545"/>
    <w:rsid w:val="00444596"/>
    <w:rsid w:val="00446879"/>
    <w:rsid w:val="0045003D"/>
    <w:rsid w:val="00460364"/>
    <w:rsid w:val="00465865"/>
    <w:rsid w:val="00486DE7"/>
    <w:rsid w:val="00491075"/>
    <w:rsid w:val="00491BAF"/>
    <w:rsid w:val="004A1E51"/>
    <w:rsid w:val="004A433D"/>
    <w:rsid w:val="004A5685"/>
    <w:rsid w:val="004A590B"/>
    <w:rsid w:val="004B3821"/>
    <w:rsid w:val="004B3D46"/>
    <w:rsid w:val="004C4123"/>
    <w:rsid w:val="004E068D"/>
    <w:rsid w:val="004E300E"/>
    <w:rsid w:val="004F47AA"/>
    <w:rsid w:val="004F7628"/>
    <w:rsid w:val="00512FC7"/>
    <w:rsid w:val="0052224E"/>
    <w:rsid w:val="005222A3"/>
    <w:rsid w:val="00523DCD"/>
    <w:rsid w:val="0053140E"/>
    <w:rsid w:val="005332E0"/>
    <w:rsid w:val="00534A3D"/>
    <w:rsid w:val="00546BB8"/>
    <w:rsid w:val="00554F9D"/>
    <w:rsid w:val="005614DA"/>
    <w:rsid w:val="00567887"/>
    <w:rsid w:val="005738CA"/>
    <w:rsid w:val="005771F3"/>
    <w:rsid w:val="00583F08"/>
    <w:rsid w:val="00583F0E"/>
    <w:rsid w:val="005A088E"/>
    <w:rsid w:val="005A4941"/>
    <w:rsid w:val="005A6B6F"/>
    <w:rsid w:val="005B2B35"/>
    <w:rsid w:val="005B558F"/>
    <w:rsid w:val="005C2618"/>
    <w:rsid w:val="005D70A3"/>
    <w:rsid w:val="005E0B90"/>
    <w:rsid w:val="005F24C4"/>
    <w:rsid w:val="005F6EAC"/>
    <w:rsid w:val="00611F2F"/>
    <w:rsid w:val="0061560B"/>
    <w:rsid w:val="00626A49"/>
    <w:rsid w:val="0062734C"/>
    <w:rsid w:val="00641826"/>
    <w:rsid w:val="00642731"/>
    <w:rsid w:val="006437CE"/>
    <w:rsid w:val="006455AB"/>
    <w:rsid w:val="0065280D"/>
    <w:rsid w:val="0065303F"/>
    <w:rsid w:val="00663A9B"/>
    <w:rsid w:val="0067442C"/>
    <w:rsid w:val="00680861"/>
    <w:rsid w:val="0068224B"/>
    <w:rsid w:val="00684F2C"/>
    <w:rsid w:val="00690CC5"/>
    <w:rsid w:val="00690FC4"/>
    <w:rsid w:val="006917EF"/>
    <w:rsid w:val="0069242F"/>
    <w:rsid w:val="00693E60"/>
    <w:rsid w:val="00695E97"/>
    <w:rsid w:val="006A1E42"/>
    <w:rsid w:val="006A4CBE"/>
    <w:rsid w:val="006A6FA3"/>
    <w:rsid w:val="006C2BB2"/>
    <w:rsid w:val="006C5FF2"/>
    <w:rsid w:val="006D190A"/>
    <w:rsid w:val="006D341A"/>
    <w:rsid w:val="006E356A"/>
    <w:rsid w:val="006E6E9F"/>
    <w:rsid w:val="006F518B"/>
    <w:rsid w:val="00713720"/>
    <w:rsid w:val="007364C1"/>
    <w:rsid w:val="007411B8"/>
    <w:rsid w:val="00741E35"/>
    <w:rsid w:val="007447E8"/>
    <w:rsid w:val="00750380"/>
    <w:rsid w:val="0075787E"/>
    <w:rsid w:val="00761DBC"/>
    <w:rsid w:val="00762485"/>
    <w:rsid w:val="00764554"/>
    <w:rsid w:val="007651C7"/>
    <w:rsid w:val="00772D58"/>
    <w:rsid w:val="007809E9"/>
    <w:rsid w:val="007869FE"/>
    <w:rsid w:val="007906B5"/>
    <w:rsid w:val="00790862"/>
    <w:rsid w:val="00792B23"/>
    <w:rsid w:val="00793DF7"/>
    <w:rsid w:val="007A37EF"/>
    <w:rsid w:val="007C5A94"/>
    <w:rsid w:val="007D4ABB"/>
    <w:rsid w:val="007E47DE"/>
    <w:rsid w:val="007E7737"/>
    <w:rsid w:val="007F0FB4"/>
    <w:rsid w:val="007F3E2D"/>
    <w:rsid w:val="007F7D3F"/>
    <w:rsid w:val="0080555F"/>
    <w:rsid w:val="0080616C"/>
    <w:rsid w:val="00810046"/>
    <w:rsid w:val="008165D4"/>
    <w:rsid w:val="00821728"/>
    <w:rsid w:val="0082328A"/>
    <w:rsid w:val="00823BB3"/>
    <w:rsid w:val="00823FCD"/>
    <w:rsid w:val="00857D93"/>
    <w:rsid w:val="00863C39"/>
    <w:rsid w:val="00874905"/>
    <w:rsid w:val="00877148"/>
    <w:rsid w:val="00877E7D"/>
    <w:rsid w:val="00894797"/>
    <w:rsid w:val="008A3D4D"/>
    <w:rsid w:val="008A595D"/>
    <w:rsid w:val="008A7232"/>
    <w:rsid w:val="008B54D2"/>
    <w:rsid w:val="008C08FD"/>
    <w:rsid w:val="008D0BB3"/>
    <w:rsid w:val="008E37DB"/>
    <w:rsid w:val="008E3B6F"/>
    <w:rsid w:val="008F0A8D"/>
    <w:rsid w:val="008F732A"/>
    <w:rsid w:val="008F77EA"/>
    <w:rsid w:val="008F79DF"/>
    <w:rsid w:val="00900BE6"/>
    <w:rsid w:val="00905E9E"/>
    <w:rsid w:val="00914037"/>
    <w:rsid w:val="009242D2"/>
    <w:rsid w:val="00927D91"/>
    <w:rsid w:val="00943C9D"/>
    <w:rsid w:val="00951790"/>
    <w:rsid w:val="00952D59"/>
    <w:rsid w:val="00962FD0"/>
    <w:rsid w:val="0097201C"/>
    <w:rsid w:val="00972844"/>
    <w:rsid w:val="009739A6"/>
    <w:rsid w:val="0098026D"/>
    <w:rsid w:val="00980D56"/>
    <w:rsid w:val="00986239"/>
    <w:rsid w:val="00991B81"/>
    <w:rsid w:val="009A0085"/>
    <w:rsid w:val="009A0AA7"/>
    <w:rsid w:val="009B04EA"/>
    <w:rsid w:val="009C31DF"/>
    <w:rsid w:val="009C5369"/>
    <w:rsid w:val="009F44E9"/>
    <w:rsid w:val="00A07A94"/>
    <w:rsid w:val="00A119F8"/>
    <w:rsid w:val="00A3466C"/>
    <w:rsid w:val="00A3470A"/>
    <w:rsid w:val="00A4000C"/>
    <w:rsid w:val="00A4039D"/>
    <w:rsid w:val="00A412DD"/>
    <w:rsid w:val="00A45045"/>
    <w:rsid w:val="00A46F4D"/>
    <w:rsid w:val="00A50F15"/>
    <w:rsid w:val="00A5534D"/>
    <w:rsid w:val="00A91087"/>
    <w:rsid w:val="00A965F3"/>
    <w:rsid w:val="00AB1946"/>
    <w:rsid w:val="00AC3221"/>
    <w:rsid w:val="00AD4859"/>
    <w:rsid w:val="00AE2742"/>
    <w:rsid w:val="00AF1818"/>
    <w:rsid w:val="00AF34AC"/>
    <w:rsid w:val="00AF435C"/>
    <w:rsid w:val="00B05F29"/>
    <w:rsid w:val="00B13B53"/>
    <w:rsid w:val="00B175A4"/>
    <w:rsid w:val="00B20B26"/>
    <w:rsid w:val="00B2229E"/>
    <w:rsid w:val="00B31B9C"/>
    <w:rsid w:val="00B40E07"/>
    <w:rsid w:val="00B4553E"/>
    <w:rsid w:val="00B46B0B"/>
    <w:rsid w:val="00B47110"/>
    <w:rsid w:val="00B471A6"/>
    <w:rsid w:val="00B51294"/>
    <w:rsid w:val="00B51378"/>
    <w:rsid w:val="00B5259C"/>
    <w:rsid w:val="00B56185"/>
    <w:rsid w:val="00B71A95"/>
    <w:rsid w:val="00B74968"/>
    <w:rsid w:val="00B878B2"/>
    <w:rsid w:val="00B937FC"/>
    <w:rsid w:val="00BA28E1"/>
    <w:rsid w:val="00BA48E3"/>
    <w:rsid w:val="00BC0C11"/>
    <w:rsid w:val="00BC742D"/>
    <w:rsid w:val="00BD4050"/>
    <w:rsid w:val="00BD7D66"/>
    <w:rsid w:val="00C043A7"/>
    <w:rsid w:val="00C13B89"/>
    <w:rsid w:val="00C16C4C"/>
    <w:rsid w:val="00C26047"/>
    <w:rsid w:val="00C3485C"/>
    <w:rsid w:val="00C75FAE"/>
    <w:rsid w:val="00C86026"/>
    <w:rsid w:val="00C91990"/>
    <w:rsid w:val="00CA130C"/>
    <w:rsid w:val="00CA28F0"/>
    <w:rsid w:val="00CA307D"/>
    <w:rsid w:val="00CA30E6"/>
    <w:rsid w:val="00CB47E8"/>
    <w:rsid w:val="00CC5F93"/>
    <w:rsid w:val="00CD3826"/>
    <w:rsid w:val="00CE060C"/>
    <w:rsid w:val="00CE4F28"/>
    <w:rsid w:val="00CF015F"/>
    <w:rsid w:val="00CF0B87"/>
    <w:rsid w:val="00D17067"/>
    <w:rsid w:val="00D17B50"/>
    <w:rsid w:val="00D32E43"/>
    <w:rsid w:val="00D47486"/>
    <w:rsid w:val="00D54951"/>
    <w:rsid w:val="00D549F5"/>
    <w:rsid w:val="00D64907"/>
    <w:rsid w:val="00D649E5"/>
    <w:rsid w:val="00D73DD7"/>
    <w:rsid w:val="00D7481F"/>
    <w:rsid w:val="00D832E3"/>
    <w:rsid w:val="00D85409"/>
    <w:rsid w:val="00D96113"/>
    <w:rsid w:val="00D96EFE"/>
    <w:rsid w:val="00DB3553"/>
    <w:rsid w:val="00DC02D9"/>
    <w:rsid w:val="00DE21E8"/>
    <w:rsid w:val="00DE2428"/>
    <w:rsid w:val="00DE2C2B"/>
    <w:rsid w:val="00DE30F6"/>
    <w:rsid w:val="00DF24DA"/>
    <w:rsid w:val="00E01B3D"/>
    <w:rsid w:val="00E03B9C"/>
    <w:rsid w:val="00E26346"/>
    <w:rsid w:val="00E34000"/>
    <w:rsid w:val="00E40620"/>
    <w:rsid w:val="00E409BE"/>
    <w:rsid w:val="00E51944"/>
    <w:rsid w:val="00E61985"/>
    <w:rsid w:val="00E6562F"/>
    <w:rsid w:val="00E7356F"/>
    <w:rsid w:val="00E741CD"/>
    <w:rsid w:val="00E76162"/>
    <w:rsid w:val="00E81212"/>
    <w:rsid w:val="00E82368"/>
    <w:rsid w:val="00E85F0C"/>
    <w:rsid w:val="00E9628C"/>
    <w:rsid w:val="00EB7A5F"/>
    <w:rsid w:val="00EC5E09"/>
    <w:rsid w:val="00ED7EB5"/>
    <w:rsid w:val="00F0360B"/>
    <w:rsid w:val="00F04D54"/>
    <w:rsid w:val="00F05C86"/>
    <w:rsid w:val="00F1191F"/>
    <w:rsid w:val="00F203C1"/>
    <w:rsid w:val="00F2188B"/>
    <w:rsid w:val="00F35B5D"/>
    <w:rsid w:val="00F35DBE"/>
    <w:rsid w:val="00F36488"/>
    <w:rsid w:val="00F54356"/>
    <w:rsid w:val="00F613A7"/>
    <w:rsid w:val="00F66E9F"/>
    <w:rsid w:val="00F744FC"/>
    <w:rsid w:val="00F831DE"/>
    <w:rsid w:val="00F96EA5"/>
    <w:rsid w:val="00FA2880"/>
    <w:rsid w:val="00FA3C1C"/>
    <w:rsid w:val="00FB06B6"/>
    <w:rsid w:val="00FB4116"/>
    <w:rsid w:val="00FC6CF8"/>
    <w:rsid w:val="00FD0297"/>
    <w:rsid w:val="00FD0FC4"/>
    <w:rsid w:val="00FE2CC5"/>
    <w:rsid w:val="00FE46FA"/>
    <w:rsid w:val="00FE5057"/>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CAB7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6F4D"/>
    <w:pPr>
      <w:spacing w:after="160" w:line="259" w:lineRule="auto"/>
    </w:pPr>
    <w:rPr>
      <w:sz w:val="22"/>
      <w:szCs w:val="22"/>
      <w:lang w:eastAsia="en-US"/>
    </w:rPr>
  </w:style>
  <w:style w:type="paragraph" w:styleId="1">
    <w:name w:val="heading 1"/>
    <w:basedOn w:val="a"/>
    <w:next w:val="a"/>
    <w:link w:val="10"/>
    <w:uiPriority w:val="99"/>
    <w:qFormat/>
    <w:rsid w:val="00FE2CC5"/>
    <w:pPr>
      <w:keepNext/>
      <w:keepLines/>
      <w:pageBreakBefore/>
      <w:spacing w:after="240" w:line="276" w:lineRule="auto"/>
      <w:jc w:val="center"/>
      <w:outlineLvl w:val="0"/>
    </w:pPr>
    <w:rPr>
      <w:rFonts w:ascii="Times New Roman" w:eastAsia="Times New Roman" w:hAnsi="Times New Roman"/>
      <w:b/>
      <w:bCs/>
      <w:sz w:val="28"/>
      <w:szCs w:val="28"/>
    </w:rPr>
  </w:style>
  <w:style w:type="paragraph" w:styleId="2">
    <w:name w:val="heading 2"/>
    <w:basedOn w:val="a"/>
    <w:next w:val="a"/>
    <w:link w:val="20"/>
    <w:uiPriority w:val="9"/>
    <w:semiHidden/>
    <w:unhideWhenUsed/>
    <w:qFormat/>
    <w:rsid w:val="0064182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FE2CC5"/>
    <w:pPr>
      <w:keepNext/>
      <w:keepLines/>
      <w:spacing w:before="40" w:after="0"/>
      <w:outlineLvl w:val="3"/>
    </w:pPr>
    <w:rPr>
      <w:rFonts w:ascii="Calibri Light" w:eastAsia="Times New Roman" w:hAnsi="Calibri Light"/>
      <w:i/>
      <w:iCs/>
      <w:color w:val="2F5496"/>
    </w:rPr>
  </w:style>
  <w:style w:type="paragraph" w:styleId="5">
    <w:name w:val="heading 5"/>
    <w:basedOn w:val="a"/>
    <w:next w:val="a"/>
    <w:link w:val="50"/>
    <w:uiPriority w:val="9"/>
    <w:semiHidden/>
    <w:unhideWhenUsed/>
    <w:qFormat/>
    <w:rsid w:val="00FE2CC5"/>
    <w:pPr>
      <w:keepNext/>
      <w:keepLines/>
      <w:spacing w:before="40" w:after="0"/>
      <w:outlineLvl w:val="4"/>
    </w:pPr>
    <w:rPr>
      <w:rFonts w:ascii="Calibri Light" w:eastAsia="Times New Roman" w:hAnsi="Calibri Light"/>
      <w:color w:val="2F549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FE2CC5"/>
    <w:rPr>
      <w:rFonts w:ascii="Times New Roman" w:eastAsia="Times New Roman" w:hAnsi="Times New Roman" w:cs="Times New Roman"/>
      <w:b/>
      <w:bCs/>
      <w:sz w:val="28"/>
      <w:szCs w:val="28"/>
    </w:rPr>
  </w:style>
  <w:style w:type="character" w:customStyle="1" w:styleId="40">
    <w:name w:val="Заголовок 4 Знак"/>
    <w:link w:val="4"/>
    <w:uiPriority w:val="9"/>
    <w:semiHidden/>
    <w:rsid w:val="00FE2CC5"/>
    <w:rPr>
      <w:rFonts w:ascii="Calibri Light" w:eastAsia="Times New Roman" w:hAnsi="Calibri Light" w:cs="Times New Roman"/>
      <w:i/>
      <w:iCs/>
      <w:color w:val="2F5496"/>
    </w:rPr>
  </w:style>
  <w:style w:type="character" w:customStyle="1" w:styleId="50">
    <w:name w:val="Заголовок 5 Знак"/>
    <w:link w:val="5"/>
    <w:uiPriority w:val="9"/>
    <w:semiHidden/>
    <w:rsid w:val="00FE2CC5"/>
    <w:rPr>
      <w:rFonts w:ascii="Calibri Light" w:eastAsia="Times New Roman" w:hAnsi="Calibri Light" w:cs="Times New Roman"/>
      <w:color w:val="2F5496"/>
    </w:rPr>
  </w:style>
  <w:style w:type="paragraph" w:styleId="a3">
    <w:name w:val="List Paragraph"/>
    <w:basedOn w:val="a"/>
    <w:uiPriority w:val="34"/>
    <w:qFormat/>
    <w:rsid w:val="00FE2CC5"/>
    <w:pPr>
      <w:ind w:left="720"/>
      <w:contextualSpacing/>
    </w:pPr>
  </w:style>
  <w:style w:type="paragraph" w:customStyle="1" w:styleId="Default">
    <w:name w:val="Default"/>
    <w:rsid w:val="00FE2CC5"/>
    <w:pPr>
      <w:autoSpaceDE w:val="0"/>
      <w:autoSpaceDN w:val="0"/>
      <w:adjustRightInd w:val="0"/>
    </w:pPr>
    <w:rPr>
      <w:rFonts w:ascii="Times New Roman" w:hAnsi="Times New Roman"/>
      <w:color w:val="000000"/>
      <w:sz w:val="24"/>
      <w:szCs w:val="24"/>
      <w:lang w:eastAsia="en-US"/>
    </w:rPr>
  </w:style>
  <w:style w:type="table" w:styleId="a4">
    <w:name w:val="Table Grid"/>
    <w:basedOn w:val="a1"/>
    <w:uiPriority w:val="59"/>
    <w:rsid w:val="00FE2CC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Placeholder Text"/>
    <w:uiPriority w:val="99"/>
    <w:semiHidden/>
    <w:rsid w:val="00FE2CC5"/>
    <w:rPr>
      <w:color w:val="808080"/>
    </w:rPr>
  </w:style>
  <w:style w:type="paragraph" w:styleId="a6">
    <w:name w:val="Body Text Indent"/>
    <w:basedOn w:val="a"/>
    <w:link w:val="a7"/>
    <w:rsid w:val="00FE2CC5"/>
    <w:pPr>
      <w:spacing w:after="120" w:line="240" w:lineRule="auto"/>
      <w:ind w:left="283"/>
    </w:pPr>
    <w:rPr>
      <w:rFonts w:ascii="Times New Roman" w:eastAsia="Times New Roman" w:hAnsi="Times New Roman"/>
      <w:sz w:val="20"/>
      <w:szCs w:val="20"/>
      <w:lang w:eastAsia="ru-RU"/>
    </w:rPr>
  </w:style>
  <w:style w:type="character" w:customStyle="1" w:styleId="a7">
    <w:name w:val="Отступ основного текста Знак"/>
    <w:link w:val="a6"/>
    <w:rsid w:val="00FE2CC5"/>
    <w:rPr>
      <w:rFonts w:ascii="Times New Roman" w:eastAsia="Times New Roman" w:hAnsi="Times New Roman" w:cs="Times New Roman"/>
      <w:sz w:val="20"/>
      <w:szCs w:val="20"/>
      <w:lang w:eastAsia="ru-RU"/>
    </w:rPr>
  </w:style>
  <w:style w:type="paragraph" w:styleId="a8">
    <w:name w:val="Body Text"/>
    <w:basedOn w:val="a"/>
    <w:link w:val="a9"/>
    <w:uiPriority w:val="99"/>
    <w:unhideWhenUsed/>
    <w:rsid w:val="00FE2CC5"/>
    <w:pPr>
      <w:spacing w:after="120"/>
    </w:pPr>
  </w:style>
  <w:style w:type="character" w:customStyle="1" w:styleId="a9">
    <w:name w:val="Основной текст Знак"/>
    <w:basedOn w:val="a0"/>
    <w:link w:val="a8"/>
    <w:uiPriority w:val="99"/>
    <w:rsid w:val="00FE2CC5"/>
  </w:style>
  <w:style w:type="character" w:customStyle="1" w:styleId="hps">
    <w:name w:val="hps"/>
    <w:basedOn w:val="a0"/>
    <w:rsid w:val="00FE2CC5"/>
  </w:style>
  <w:style w:type="paragraph" w:styleId="3">
    <w:name w:val="Body Text Indent 3"/>
    <w:basedOn w:val="a"/>
    <w:link w:val="30"/>
    <w:uiPriority w:val="99"/>
    <w:unhideWhenUsed/>
    <w:rsid w:val="00FE2CC5"/>
    <w:pPr>
      <w:spacing w:after="120"/>
      <w:ind w:left="283"/>
    </w:pPr>
    <w:rPr>
      <w:sz w:val="16"/>
      <w:szCs w:val="16"/>
    </w:rPr>
  </w:style>
  <w:style w:type="character" w:customStyle="1" w:styleId="30">
    <w:name w:val="Основной текст с отступом 3 Знак"/>
    <w:link w:val="3"/>
    <w:uiPriority w:val="99"/>
    <w:rsid w:val="00FE2CC5"/>
    <w:rPr>
      <w:sz w:val="16"/>
      <w:szCs w:val="16"/>
    </w:rPr>
  </w:style>
  <w:style w:type="character" w:styleId="aa">
    <w:name w:val="Hyperlink"/>
    <w:uiPriority w:val="99"/>
    <w:unhideWhenUsed/>
    <w:rsid w:val="00FE2CC5"/>
    <w:rPr>
      <w:color w:val="0563C1"/>
      <w:u w:val="single"/>
    </w:rPr>
  </w:style>
  <w:style w:type="paragraph" w:customStyle="1" w:styleId="ab">
    <w:name w:val="Чертежный"/>
    <w:rsid w:val="00FE2CC5"/>
    <w:pPr>
      <w:jc w:val="both"/>
    </w:pPr>
    <w:rPr>
      <w:rFonts w:ascii="ISOCPEUR" w:eastAsia="Times New Roman" w:hAnsi="ISOCPEUR"/>
      <w:i/>
      <w:sz w:val="28"/>
      <w:lang w:val="uk-UA"/>
    </w:rPr>
  </w:style>
  <w:style w:type="paragraph" w:styleId="ac">
    <w:name w:val="header"/>
    <w:basedOn w:val="a"/>
    <w:link w:val="ad"/>
    <w:uiPriority w:val="99"/>
    <w:unhideWhenUsed/>
    <w:rsid w:val="00FE2CC5"/>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FE2CC5"/>
  </w:style>
  <w:style w:type="paragraph" w:styleId="ae">
    <w:name w:val="footer"/>
    <w:basedOn w:val="a"/>
    <w:link w:val="af"/>
    <w:uiPriority w:val="99"/>
    <w:unhideWhenUsed/>
    <w:rsid w:val="00FE2CC5"/>
    <w:pPr>
      <w:tabs>
        <w:tab w:val="center" w:pos="4677"/>
        <w:tab w:val="right" w:pos="9355"/>
      </w:tabs>
      <w:spacing w:after="0" w:line="240" w:lineRule="auto"/>
    </w:pPr>
  </w:style>
  <w:style w:type="character" w:customStyle="1" w:styleId="af">
    <w:name w:val="Нижний колонтитул Знак"/>
    <w:basedOn w:val="a0"/>
    <w:link w:val="ae"/>
    <w:uiPriority w:val="99"/>
    <w:rsid w:val="00FE2CC5"/>
  </w:style>
  <w:style w:type="paragraph" w:styleId="af0">
    <w:name w:val="TOC Heading"/>
    <w:basedOn w:val="1"/>
    <w:next w:val="a"/>
    <w:uiPriority w:val="39"/>
    <w:unhideWhenUsed/>
    <w:qFormat/>
    <w:rsid w:val="00FE2CC5"/>
    <w:pPr>
      <w:pageBreakBefore w:val="0"/>
      <w:spacing w:before="240" w:after="0" w:line="259" w:lineRule="auto"/>
      <w:jc w:val="left"/>
      <w:outlineLvl w:val="9"/>
    </w:pPr>
    <w:rPr>
      <w:rFonts w:ascii="Calibri Light" w:hAnsi="Calibri Light"/>
      <w:b w:val="0"/>
      <w:bCs w:val="0"/>
      <w:color w:val="2F5496"/>
      <w:sz w:val="32"/>
      <w:szCs w:val="32"/>
      <w:lang w:eastAsia="ru-RU"/>
    </w:rPr>
  </w:style>
  <w:style w:type="paragraph" w:styleId="11">
    <w:name w:val="toc 1"/>
    <w:basedOn w:val="a"/>
    <w:next w:val="a"/>
    <w:autoRedefine/>
    <w:uiPriority w:val="39"/>
    <w:unhideWhenUsed/>
    <w:rsid w:val="0036146D"/>
    <w:pPr>
      <w:spacing w:before="240" w:after="100"/>
    </w:pPr>
    <w:rPr>
      <w:rFonts w:ascii="Times New Roman" w:hAnsi="Times New Roman"/>
      <w:b/>
      <w:bCs/>
      <w:sz w:val="28"/>
      <w:szCs w:val="28"/>
      <w:lang w:val="en-US"/>
    </w:rPr>
  </w:style>
  <w:style w:type="paragraph" w:styleId="21">
    <w:name w:val="toc 2"/>
    <w:basedOn w:val="a"/>
    <w:next w:val="a"/>
    <w:autoRedefine/>
    <w:uiPriority w:val="39"/>
    <w:unhideWhenUsed/>
    <w:rsid w:val="00FE2CC5"/>
    <w:pPr>
      <w:spacing w:after="100"/>
      <w:ind w:left="220"/>
    </w:pPr>
    <w:rPr>
      <w:rFonts w:eastAsia="Times New Roman"/>
      <w:lang w:eastAsia="ru-RU"/>
    </w:rPr>
  </w:style>
  <w:style w:type="paragraph" w:styleId="31">
    <w:name w:val="toc 3"/>
    <w:basedOn w:val="a"/>
    <w:next w:val="a"/>
    <w:autoRedefine/>
    <w:uiPriority w:val="39"/>
    <w:unhideWhenUsed/>
    <w:rsid w:val="00FE2CC5"/>
    <w:pPr>
      <w:spacing w:after="100"/>
      <w:ind w:left="440"/>
    </w:pPr>
    <w:rPr>
      <w:rFonts w:eastAsia="Times New Roman"/>
      <w:lang w:eastAsia="ru-RU"/>
    </w:rPr>
  </w:style>
  <w:style w:type="character" w:styleId="af1">
    <w:name w:val="annotation reference"/>
    <w:rsid w:val="00FE2CC5"/>
    <w:rPr>
      <w:sz w:val="16"/>
      <w:szCs w:val="16"/>
    </w:rPr>
  </w:style>
  <w:style w:type="paragraph" w:styleId="af2">
    <w:name w:val="annotation text"/>
    <w:basedOn w:val="a"/>
    <w:link w:val="af3"/>
    <w:uiPriority w:val="99"/>
    <w:semiHidden/>
    <w:unhideWhenUsed/>
    <w:rsid w:val="00FE2CC5"/>
    <w:pPr>
      <w:spacing w:line="240" w:lineRule="auto"/>
    </w:pPr>
    <w:rPr>
      <w:sz w:val="20"/>
      <w:szCs w:val="20"/>
    </w:rPr>
  </w:style>
  <w:style w:type="character" w:customStyle="1" w:styleId="af3">
    <w:name w:val="Текст комментария Знак"/>
    <w:link w:val="af2"/>
    <w:uiPriority w:val="99"/>
    <w:semiHidden/>
    <w:rsid w:val="00FE2CC5"/>
    <w:rPr>
      <w:sz w:val="20"/>
      <w:szCs w:val="20"/>
    </w:rPr>
  </w:style>
  <w:style w:type="paragraph" w:styleId="af4">
    <w:name w:val="Balloon Text"/>
    <w:basedOn w:val="a"/>
    <w:link w:val="af5"/>
    <w:uiPriority w:val="99"/>
    <w:semiHidden/>
    <w:unhideWhenUsed/>
    <w:rsid w:val="00FE2CC5"/>
    <w:pPr>
      <w:spacing w:after="0" w:line="240" w:lineRule="auto"/>
    </w:pPr>
    <w:rPr>
      <w:rFonts w:ascii="Segoe UI" w:hAnsi="Segoe UI" w:cs="Segoe UI"/>
      <w:sz w:val="18"/>
      <w:szCs w:val="18"/>
    </w:rPr>
  </w:style>
  <w:style w:type="character" w:customStyle="1" w:styleId="af5">
    <w:name w:val="Текст выноски Знак"/>
    <w:link w:val="af4"/>
    <w:uiPriority w:val="99"/>
    <w:semiHidden/>
    <w:rsid w:val="00FE2CC5"/>
    <w:rPr>
      <w:rFonts w:ascii="Segoe UI" w:hAnsi="Segoe UI" w:cs="Segoe UI"/>
      <w:sz w:val="18"/>
      <w:szCs w:val="18"/>
    </w:rPr>
  </w:style>
  <w:style w:type="paragraph" w:styleId="af6">
    <w:name w:val="annotation subject"/>
    <w:basedOn w:val="af2"/>
    <w:next w:val="af2"/>
    <w:link w:val="af7"/>
    <w:uiPriority w:val="99"/>
    <w:semiHidden/>
    <w:unhideWhenUsed/>
    <w:rsid w:val="00FE2CC5"/>
    <w:rPr>
      <w:b/>
      <w:bCs/>
    </w:rPr>
  </w:style>
  <w:style w:type="character" w:customStyle="1" w:styleId="af7">
    <w:name w:val="Тема примечания Знак"/>
    <w:link w:val="af6"/>
    <w:uiPriority w:val="99"/>
    <w:semiHidden/>
    <w:rsid w:val="00FE2CC5"/>
    <w:rPr>
      <w:b/>
      <w:bCs/>
      <w:sz w:val="20"/>
      <w:szCs w:val="20"/>
    </w:rPr>
  </w:style>
  <w:style w:type="paragraph" w:styleId="af8">
    <w:name w:val="Title"/>
    <w:basedOn w:val="a"/>
    <w:next w:val="a"/>
    <w:link w:val="af9"/>
    <w:uiPriority w:val="10"/>
    <w:qFormat/>
    <w:rsid w:val="00FE2CC5"/>
    <w:pPr>
      <w:spacing w:after="0" w:line="360" w:lineRule="auto"/>
      <w:contextualSpacing/>
      <w:jc w:val="center"/>
    </w:pPr>
    <w:rPr>
      <w:rFonts w:ascii="Times New Roman" w:eastAsia="Times New Roman" w:hAnsi="Times New Roman"/>
      <w:b/>
      <w:kern w:val="28"/>
      <w:sz w:val="28"/>
      <w:szCs w:val="56"/>
    </w:rPr>
  </w:style>
  <w:style w:type="character" w:customStyle="1" w:styleId="af9">
    <w:name w:val="Название Знак"/>
    <w:link w:val="af8"/>
    <w:uiPriority w:val="10"/>
    <w:rsid w:val="00FE2CC5"/>
    <w:rPr>
      <w:rFonts w:ascii="Times New Roman" w:eastAsia="Times New Roman" w:hAnsi="Times New Roman" w:cs="Times New Roman"/>
      <w:b/>
      <w:kern w:val="28"/>
      <w:sz w:val="28"/>
      <w:szCs w:val="56"/>
    </w:rPr>
  </w:style>
  <w:style w:type="paragraph" w:styleId="afa">
    <w:name w:val="Subtitle"/>
    <w:basedOn w:val="a"/>
    <w:next w:val="a"/>
    <w:link w:val="afb"/>
    <w:uiPriority w:val="11"/>
    <w:qFormat/>
    <w:rsid w:val="00FE2CC5"/>
    <w:pPr>
      <w:numPr>
        <w:ilvl w:val="1"/>
      </w:numPr>
      <w:ind w:firstLine="709"/>
    </w:pPr>
    <w:rPr>
      <w:rFonts w:ascii="Times New Roman" w:eastAsia="Times New Roman" w:hAnsi="Times New Roman"/>
      <w:b/>
      <w:color w:val="000000"/>
      <w:sz w:val="28"/>
    </w:rPr>
  </w:style>
  <w:style w:type="character" w:customStyle="1" w:styleId="afb">
    <w:name w:val="Подзаголовок Знак"/>
    <w:link w:val="afa"/>
    <w:uiPriority w:val="11"/>
    <w:rsid w:val="00FE2CC5"/>
    <w:rPr>
      <w:rFonts w:ascii="Times New Roman" w:eastAsia="Times New Roman" w:hAnsi="Times New Roman"/>
      <w:b/>
      <w:color w:val="000000"/>
      <w:sz w:val="28"/>
    </w:rPr>
  </w:style>
  <w:style w:type="table" w:customStyle="1" w:styleId="12">
    <w:name w:val="Сетка таблицы1"/>
    <w:basedOn w:val="a1"/>
    <w:next w:val="a4"/>
    <w:uiPriority w:val="59"/>
    <w:rsid w:val="000820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641826"/>
    <w:rPr>
      <w:rFonts w:asciiTheme="majorHAnsi" w:eastAsiaTheme="majorEastAsia" w:hAnsiTheme="majorHAnsi" w:cstheme="majorBidi"/>
      <w:b/>
      <w:bCs/>
      <w:color w:val="4F81BD" w:themeColor="accent1"/>
      <w:sz w:val="26"/>
      <w:szCs w:val="26"/>
      <w:lang w:eastAsia="en-US"/>
    </w:rPr>
  </w:style>
  <w:style w:type="paragraph" w:styleId="22">
    <w:name w:val="Body Text Indent 2"/>
    <w:basedOn w:val="a"/>
    <w:link w:val="23"/>
    <w:uiPriority w:val="99"/>
    <w:semiHidden/>
    <w:unhideWhenUsed/>
    <w:rsid w:val="00641826"/>
    <w:pPr>
      <w:spacing w:after="120" w:line="480" w:lineRule="auto"/>
      <w:ind w:left="283"/>
    </w:pPr>
  </w:style>
  <w:style w:type="character" w:customStyle="1" w:styleId="23">
    <w:name w:val="Основной текст с отступом 2 Знак"/>
    <w:basedOn w:val="a0"/>
    <w:link w:val="22"/>
    <w:uiPriority w:val="99"/>
    <w:semiHidden/>
    <w:rsid w:val="00641826"/>
    <w:rPr>
      <w:sz w:val="22"/>
      <w:szCs w:val="22"/>
      <w:lang w:eastAsia="en-US"/>
    </w:rPr>
  </w:style>
  <w:style w:type="paragraph" w:styleId="24">
    <w:name w:val="Body Text 2"/>
    <w:basedOn w:val="a"/>
    <w:link w:val="25"/>
    <w:uiPriority w:val="99"/>
    <w:semiHidden/>
    <w:unhideWhenUsed/>
    <w:rsid w:val="000403E1"/>
    <w:pPr>
      <w:spacing w:after="120" w:line="480" w:lineRule="auto"/>
    </w:pPr>
  </w:style>
  <w:style w:type="character" w:customStyle="1" w:styleId="25">
    <w:name w:val="Основной текст 2 Знак"/>
    <w:basedOn w:val="a0"/>
    <w:link w:val="24"/>
    <w:uiPriority w:val="99"/>
    <w:semiHidden/>
    <w:rsid w:val="000403E1"/>
    <w:rPr>
      <w:sz w:val="22"/>
      <w:szCs w:val="22"/>
      <w:lang w:eastAsia="en-US"/>
    </w:rPr>
  </w:style>
  <w:style w:type="paragraph" w:styleId="afc">
    <w:name w:val="Plain Text"/>
    <w:basedOn w:val="a"/>
    <w:link w:val="afd"/>
    <w:uiPriority w:val="99"/>
    <w:unhideWhenUsed/>
    <w:rsid w:val="00C86026"/>
    <w:pPr>
      <w:spacing w:after="0" w:line="240" w:lineRule="auto"/>
    </w:pPr>
    <w:rPr>
      <w:rFonts w:ascii="Consolas" w:eastAsiaTheme="minorHAnsi" w:hAnsi="Consolas" w:cstheme="minorBidi"/>
      <w:sz w:val="21"/>
      <w:szCs w:val="21"/>
    </w:rPr>
  </w:style>
  <w:style w:type="character" w:customStyle="1" w:styleId="afd">
    <w:name w:val="Обычный текст Знак"/>
    <w:basedOn w:val="a0"/>
    <w:link w:val="afc"/>
    <w:uiPriority w:val="99"/>
    <w:rsid w:val="00C86026"/>
    <w:rPr>
      <w:rFonts w:ascii="Consolas" w:eastAsiaTheme="minorHAnsi" w:hAnsi="Consolas" w:cstheme="minorBidi"/>
      <w:sz w:val="21"/>
      <w:szCs w:val="21"/>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6F4D"/>
    <w:pPr>
      <w:spacing w:after="160" w:line="259" w:lineRule="auto"/>
    </w:pPr>
    <w:rPr>
      <w:sz w:val="22"/>
      <w:szCs w:val="22"/>
      <w:lang w:eastAsia="en-US"/>
    </w:rPr>
  </w:style>
  <w:style w:type="paragraph" w:styleId="1">
    <w:name w:val="heading 1"/>
    <w:basedOn w:val="a"/>
    <w:next w:val="a"/>
    <w:link w:val="10"/>
    <w:uiPriority w:val="99"/>
    <w:qFormat/>
    <w:rsid w:val="00FE2CC5"/>
    <w:pPr>
      <w:keepNext/>
      <w:keepLines/>
      <w:pageBreakBefore/>
      <w:spacing w:after="240" w:line="276" w:lineRule="auto"/>
      <w:jc w:val="center"/>
      <w:outlineLvl w:val="0"/>
    </w:pPr>
    <w:rPr>
      <w:rFonts w:ascii="Times New Roman" w:eastAsia="Times New Roman" w:hAnsi="Times New Roman"/>
      <w:b/>
      <w:bCs/>
      <w:sz w:val="28"/>
      <w:szCs w:val="28"/>
    </w:rPr>
  </w:style>
  <w:style w:type="paragraph" w:styleId="2">
    <w:name w:val="heading 2"/>
    <w:basedOn w:val="a"/>
    <w:next w:val="a"/>
    <w:link w:val="20"/>
    <w:uiPriority w:val="9"/>
    <w:semiHidden/>
    <w:unhideWhenUsed/>
    <w:qFormat/>
    <w:rsid w:val="0064182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FE2CC5"/>
    <w:pPr>
      <w:keepNext/>
      <w:keepLines/>
      <w:spacing w:before="40" w:after="0"/>
      <w:outlineLvl w:val="3"/>
    </w:pPr>
    <w:rPr>
      <w:rFonts w:ascii="Calibri Light" w:eastAsia="Times New Roman" w:hAnsi="Calibri Light"/>
      <w:i/>
      <w:iCs/>
      <w:color w:val="2F5496"/>
    </w:rPr>
  </w:style>
  <w:style w:type="paragraph" w:styleId="5">
    <w:name w:val="heading 5"/>
    <w:basedOn w:val="a"/>
    <w:next w:val="a"/>
    <w:link w:val="50"/>
    <w:uiPriority w:val="9"/>
    <w:semiHidden/>
    <w:unhideWhenUsed/>
    <w:qFormat/>
    <w:rsid w:val="00FE2CC5"/>
    <w:pPr>
      <w:keepNext/>
      <w:keepLines/>
      <w:spacing w:before="40" w:after="0"/>
      <w:outlineLvl w:val="4"/>
    </w:pPr>
    <w:rPr>
      <w:rFonts w:ascii="Calibri Light" w:eastAsia="Times New Roman" w:hAnsi="Calibri Light"/>
      <w:color w:val="2F549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FE2CC5"/>
    <w:rPr>
      <w:rFonts w:ascii="Times New Roman" w:eastAsia="Times New Roman" w:hAnsi="Times New Roman" w:cs="Times New Roman"/>
      <w:b/>
      <w:bCs/>
      <w:sz w:val="28"/>
      <w:szCs w:val="28"/>
    </w:rPr>
  </w:style>
  <w:style w:type="character" w:customStyle="1" w:styleId="40">
    <w:name w:val="Заголовок 4 Знак"/>
    <w:link w:val="4"/>
    <w:uiPriority w:val="9"/>
    <w:semiHidden/>
    <w:rsid w:val="00FE2CC5"/>
    <w:rPr>
      <w:rFonts w:ascii="Calibri Light" w:eastAsia="Times New Roman" w:hAnsi="Calibri Light" w:cs="Times New Roman"/>
      <w:i/>
      <w:iCs/>
      <w:color w:val="2F5496"/>
    </w:rPr>
  </w:style>
  <w:style w:type="character" w:customStyle="1" w:styleId="50">
    <w:name w:val="Заголовок 5 Знак"/>
    <w:link w:val="5"/>
    <w:uiPriority w:val="9"/>
    <w:semiHidden/>
    <w:rsid w:val="00FE2CC5"/>
    <w:rPr>
      <w:rFonts w:ascii="Calibri Light" w:eastAsia="Times New Roman" w:hAnsi="Calibri Light" w:cs="Times New Roman"/>
      <w:color w:val="2F5496"/>
    </w:rPr>
  </w:style>
  <w:style w:type="paragraph" w:styleId="a3">
    <w:name w:val="List Paragraph"/>
    <w:basedOn w:val="a"/>
    <w:uiPriority w:val="34"/>
    <w:qFormat/>
    <w:rsid w:val="00FE2CC5"/>
    <w:pPr>
      <w:ind w:left="720"/>
      <w:contextualSpacing/>
    </w:pPr>
  </w:style>
  <w:style w:type="paragraph" w:customStyle="1" w:styleId="Default">
    <w:name w:val="Default"/>
    <w:rsid w:val="00FE2CC5"/>
    <w:pPr>
      <w:autoSpaceDE w:val="0"/>
      <w:autoSpaceDN w:val="0"/>
      <w:adjustRightInd w:val="0"/>
    </w:pPr>
    <w:rPr>
      <w:rFonts w:ascii="Times New Roman" w:hAnsi="Times New Roman"/>
      <w:color w:val="000000"/>
      <w:sz w:val="24"/>
      <w:szCs w:val="24"/>
      <w:lang w:eastAsia="en-US"/>
    </w:rPr>
  </w:style>
  <w:style w:type="table" w:styleId="a4">
    <w:name w:val="Table Grid"/>
    <w:basedOn w:val="a1"/>
    <w:uiPriority w:val="59"/>
    <w:rsid w:val="00FE2CC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Placeholder Text"/>
    <w:uiPriority w:val="99"/>
    <w:semiHidden/>
    <w:rsid w:val="00FE2CC5"/>
    <w:rPr>
      <w:color w:val="808080"/>
    </w:rPr>
  </w:style>
  <w:style w:type="paragraph" w:styleId="a6">
    <w:name w:val="Body Text Indent"/>
    <w:basedOn w:val="a"/>
    <w:link w:val="a7"/>
    <w:rsid w:val="00FE2CC5"/>
    <w:pPr>
      <w:spacing w:after="120" w:line="240" w:lineRule="auto"/>
      <w:ind w:left="283"/>
    </w:pPr>
    <w:rPr>
      <w:rFonts w:ascii="Times New Roman" w:eastAsia="Times New Roman" w:hAnsi="Times New Roman"/>
      <w:sz w:val="20"/>
      <w:szCs w:val="20"/>
      <w:lang w:eastAsia="ru-RU"/>
    </w:rPr>
  </w:style>
  <w:style w:type="character" w:customStyle="1" w:styleId="a7">
    <w:name w:val="Отступ основного текста Знак"/>
    <w:link w:val="a6"/>
    <w:rsid w:val="00FE2CC5"/>
    <w:rPr>
      <w:rFonts w:ascii="Times New Roman" w:eastAsia="Times New Roman" w:hAnsi="Times New Roman" w:cs="Times New Roman"/>
      <w:sz w:val="20"/>
      <w:szCs w:val="20"/>
      <w:lang w:eastAsia="ru-RU"/>
    </w:rPr>
  </w:style>
  <w:style w:type="paragraph" w:styleId="a8">
    <w:name w:val="Body Text"/>
    <w:basedOn w:val="a"/>
    <w:link w:val="a9"/>
    <w:uiPriority w:val="99"/>
    <w:unhideWhenUsed/>
    <w:rsid w:val="00FE2CC5"/>
    <w:pPr>
      <w:spacing w:after="120"/>
    </w:pPr>
  </w:style>
  <w:style w:type="character" w:customStyle="1" w:styleId="a9">
    <w:name w:val="Основной текст Знак"/>
    <w:basedOn w:val="a0"/>
    <w:link w:val="a8"/>
    <w:uiPriority w:val="99"/>
    <w:rsid w:val="00FE2CC5"/>
  </w:style>
  <w:style w:type="character" w:customStyle="1" w:styleId="hps">
    <w:name w:val="hps"/>
    <w:basedOn w:val="a0"/>
    <w:rsid w:val="00FE2CC5"/>
  </w:style>
  <w:style w:type="paragraph" w:styleId="3">
    <w:name w:val="Body Text Indent 3"/>
    <w:basedOn w:val="a"/>
    <w:link w:val="30"/>
    <w:uiPriority w:val="99"/>
    <w:unhideWhenUsed/>
    <w:rsid w:val="00FE2CC5"/>
    <w:pPr>
      <w:spacing w:after="120"/>
      <w:ind w:left="283"/>
    </w:pPr>
    <w:rPr>
      <w:sz w:val="16"/>
      <w:szCs w:val="16"/>
    </w:rPr>
  </w:style>
  <w:style w:type="character" w:customStyle="1" w:styleId="30">
    <w:name w:val="Основной текст с отступом 3 Знак"/>
    <w:link w:val="3"/>
    <w:uiPriority w:val="99"/>
    <w:rsid w:val="00FE2CC5"/>
    <w:rPr>
      <w:sz w:val="16"/>
      <w:szCs w:val="16"/>
    </w:rPr>
  </w:style>
  <w:style w:type="character" w:styleId="aa">
    <w:name w:val="Hyperlink"/>
    <w:uiPriority w:val="99"/>
    <w:unhideWhenUsed/>
    <w:rsid w:val="00FE2CC5"/>
    <w:rPr>
      <w:color w:val="0563C1"/>
      <w:u w:val="single"/>
    </w:rPr>
  </w:style>
  <w:style w:type="paragraph" w:customStyle="1" w:styleId="ab">
    <w:name w:val="Чертежный"/>
    <w:rsid w:val="00FE2CC5"/>
    <w:pPr>
      <w:jc w:val="both"/>
    </w:pPr>
    <w:rPr>
      <w:rFonts w:ascii="ISOCPEUR" w:eastAsia="Times New Roman" w:hAnsi="ISOCPEUR"/>
      <w:i/>
      <w:sz w:val="28"/>
      <w:lang w:val="uk-UA"/>
    </w:rPr>
  </w:style>
  <w:style w:type="paragraph" w:styleId="ac">
    <w:name w:val="header"/>
    <w:basedOn w:val="a"/>
    <w:link w:val="ad"/>
    <w:uiPriority w:val="99"/>
    <w:unhideWhenUsed/>
    <w:rsid w:val="00FE2CC5"/>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FE2CC5"/>
  </w:style>
  <w:style w:type="paragraph" w:styleId="ae">
    <w:name w:val="footer"/>
    <w:basedOn w:val="a"/>
    <w:link w:val="af"/>
    <w:uiPriority w:val="99"/>
    <w:unhideWhenUsed/>
    <w:rsid w:val="00FE2CC5"/>
    <w:pPr>
      <w:tabs>
        <w:tab w:val="center" w:pos="4677"/>
        <w:tab w:val="right" w:pos="9355"/>
      </w:tabs>
      <w:spacing w:after="0" w:line="240" w:lineRule="auto"/>
    </w:pPr>
  </w:style>
  <w:style w:type="character" w:customStyle="1" w:styleId="af">
    <w:name w:val="Нижний колонтитул Знак"/>
    <w:basedOn w:val="a0"/>
    <w:link w:val="ae"/>
    <w:uiPriority w:val="99"/>
    <w:rsid w:val="00FE2CC5"/>
  </w:style>
  <w:style w:type="paragraph" w:styleId="af0">
    <w:name w:val="TOC Heading"/>
    <w:basedOn w:val="1"/>
    <w:next w:val="a"/>
    <w:uiPriority w:val="39"/>
    <w:unhideWhenUsed/>
    <w:qFormat/>
    <w:rsid w:val="00FE2CC5"/>
    <w:pPr>
      <w:pageBreakBefore w:val="0"/>
      <w:spacing w:before="240" w:after="0" w:line="259" w:lineRule="auto"/>
      <w:jc w:val="left"/>
      <w:outlineLvl w:val="9"/>
    </w:pPr>
    <w:rPr>
      <w:rFonts w:ascii="Calibri Light" w:hAnsi="Calibri Light"/>
      <w:b w:val="0"/>
      <w:bCs w:val="0"/>
      <w:color w:val="2F5496"/>
      <w:sz w:val="32"/>
      <w:szCs w:val="32"/>
      <w:lang w:eastAsia="ru-RU"/>
    </w:rPr>
  </w:style>
  <w:style w:type="paragraph" w:styleId="11">
    <w:name w:val="toc 1"/>
    <w:basedOn w:val="a"/>
    <w:next w:val="a"/>
    <w:autoRedefine/>
    <w:uiPriority w:val="39"/>
    <w:unhideWhenUsed/>
    <w:rsid w:val="0036146D"/>
    <w:pPr>
      <w:spacing w:before="240" w:after="100"/>
    </w:pPr>
    <w:rPr>
      <w:rFonts w:ascii="Times New Roman" w:hAnsi="Times New Roman"/>
      <w:b/>
      <w:bCs/>
      <w:sz w:val="28"/>
      <w:szCs w:val="28"/>
      <w:lang w:val="en-US"/>
    </w:rPr>
  </w:style>
  <w:style w:type="paragraph" w:styleId="21">
    <w:name w:val="toc 2"/>
    <w:basedOn w:val="a"/>
    <w:next w:val="a"/>
    <w:autoRedefine/>
    <w:uiPriority w:val="39"/>
    <w:unhideWhenUsed/>
    <w:rsid w:val="00FE2CC5"/>
    <w:pPr>
      <w:spacing w:after="100"/>
      <w:ind w:left="220"/>
    </w:pPr>
    <w:rPr>
      <w:rFonts w:eastAsia="Times New Roman"/>
      <w:lang w:eastAsia="ru-RU"/>
    </w:rPr>
  </w:style>
  <w:style w:type="paragraph" w:styleId="31">
    <w:name w:val="toc 3"/>
    <w:basedOn w:val="a"/>
    <w:next w:val="a"/>
    <w:autoRedefine/>
    <w:uiPriority w:val="39"/>
    <w:unhideWhenUsed/>
    <w:rsid w:val="00FE2CC5"/>
    <w:pPr>
      <w:spacing w:after="100"/>
      <w:ind w:left="440"/>
    </w:pPr>
    <w:rPr>
      <w:rFonts w:eastAsia="Times New Roman"/>
      <w:lang w:eastAsia="ru-RU"/>
    </w:rPr>
  </w:style>
  <w:style w:type="character" w:styleId="af1">
    <w:name w:val="annotation reference"/>
    <w:rsid w:val="00FE2CC5"/>
    <w:rPr>
      <w:sz w:val="16"/>
      <w:szCs w:val="16"/>
    </w:rPr>
  </w:style>
  <w:style w:type="paragraph" w:styleId="af2">
    <w:name w:val="annotation text"/>
    <w:basedOn w:val="a"/>
    <w:link w:val="af3"/>
    <w:uiPriority w:val="99"/>
    <w:semiHidden/>
    <w:unhideWhenUsed/>
    <w:rsid w:val="00FE2CC5"/>
    <w:pPr>
      <w:spacing w:line="240" w:lineRule="auto"/>
    </w:pPr>
    <w:rPr>
      <w:sz w:val="20"/>
      <w:szCs w:val="20"/>
    </w:rPr>
  </w:style>
  <w:style w:type="character" w:customStyle="1" w:styleId="af3">
    <w:name w:val="Текст комментария Знак"/>
    <w:link w:val="af2"/>
    <w:uiPriority w:val="99"/>
    <w:semiHidden/>
    <w:rsid w:val="00FE2CC5"/>
    <w:rPr>
      <w:sz w:val="20"/>
      <w:szCs w:val="20"/>
    </w:rPr>
  </w:style>
  <w:style w:type="paragraph" w:styleId="af4">
    <w:name w:val="Balloon Text"/>
    <w:basedOn w:val="a"/>
    <w:link w:val="af5"/>
    <w:uiPriority w:val="99"/>
    <w:semiHidden/>
    <w:unhideWhenUsed/>
    <w:rsid w:val="00FE2CC5"/>
    <w:pPr>
      <w:spacing w:after="0" w:line="240" w:lineRule="auto"/>
    </w:pPr>
    <w:rPr>
      <w:rFonts w:ascii="Segoe UI" w:hAnsi="Segoe UI" w:cs="Segoe UI"/>
      <w:sz w:val="18"/>
      <w:szCs w:val="18"/>
    </w:rPr>
  </w:style>
  <w:style w:type="character" w:customStyle="1" w:styleId="af5">
    <w:name w:val="Текст выноски Знак"/>
    <w:link w:val="af4"/>
    <w:uiPriority w:val="99"/>
    <w:semiHidden/>
    <w:rsid w:val="00FE2CC5"/>
    <w:rPr>
      <w:rFonts w:ascii="Segoe UI" w:hAnsi="Segoe UI" w:cs="Segoe UI"/>
      <w:sz w:val="18"/>
      <w:szCs w:val="18"/>
    </w:rPr>
  </w:style>
  <w:style w:type="paragraph" w:styleId="af6">
    <w:name w:val="annotation subject"/>
    <w:basedOn w:val="af2"/>
    <w:next w:val="af2"/>
    <w:link w:val="af7"/>
    <w:uiPriority w:val="99"/>
    <w:semiHidden/>
    <w:unhideWhenUsed/>
    <w:rsid w:val="00FE2CC5"/>
    <w:rPr>
      <w:b/>
      <w:bCs/>
    </w:rPr>
  </w:style>
  <w:style w:type="character" w:customStyle="1" w:styleId="af7">
    <w:name w:val="Тема примечания Знак"/>
    <w:link w:val="af6"/>
    <w:uiPriority w:val="99"/>
    <w:semiHidden/>
    <w:rsid w:val="00FE2CC5"/>
    <w:rPr>
      <w:b/>
      <w:bCs/>
      <w:sz w:val="20"/>
      <w:szCs w:val="20"/>
    </w:rPr>
  </w:style>
  <w:style w:type="paragraph" w:styleId="af8">
    <w:name w:val="Title"/>
    <w:basedOn w:val="a"/>
    <w:next w:val="a"/>
    <w:link w:val="af9"/>
    <w:uiPriority w:val="10"/>
    <w:qFormat/>
    <w:rsid w:val="00FE2CC5"/>
    <w:pPr>
      <w:spacing w:after="0" w:line="360" w:lineRule="auto"/>
      <w:contextualSpacing/>
      <w:jc w:val="center"/>
    </w:pPr>
    <w:rPr>
      <w:rFonts w:ascii="Times New Roman" w:eastAsia="Times New Roman" w:hAnsi="Times New Roman"/>
      <w:b/>
      <w:kern w:val="28"/>
      <w:sz w:val="28"/>
      <w:szCs w:val="56"/>
    </w:rPr>
  </w:style>
  <w:style w:type="character" w:customStyle="1" w:styleId="af9">
    <w:name w:val="Название Знак"/>
    <w:link w:val="af8"/>
    <w:uiPriority w:val="10"/>
    <w:rsid w:val="00FE2CC5"/>
    <w:rPr>
      <w:rFonts w:ascii="Times New Roman" w:eastAsia="Times New Roman" w:hAnsi="Times New Roman" w:cs="Times New Roman"/>
      <w:b/>
      <w:kern w:val="28"/>
      <w:sz w:val="28"/>
      <w:szCs w:val="56"/>
    </w:rPr>
  </w:style>
  <w:style w:type="paragraph" w:styleId="afa">
    <w:name w:val="Subtitle"/>
    <w:basedOn w:val="a"/>
    <w:next w:val="a"/>
    <w:link w:val="afb"/>
    <w:uiPriority w:val="11"/>
    <w:qFormat/>
    <w:rsid w:val="00FE2CC5"/>
    <w:pPr>
      <w:numPr>
        <w:ilvl w:val="1"/>
      </w:numPr>
      <w:ind w:firstLine="709"/>
    </w:pPr>
    <w:rPr>
      <w:rFonts w:ascii="Times New Roman" w:eastAsia="Times New Roman" w:hAnsi="Times New Roman"/>
      <w:b/>
      <w:color w:val="000000"/>
      <w:sz w:val="28"/>
    </w:rPr>
  </w:style>
  <w:style w:type="character" w:customStyle="1" w:styleId="afb">
    <w:name w:val="Подзаголовок Знак"/>
    <w:link w:val="afa"/>
    <w:uiPriority w:val="11"/>
    <w:rsid w:val="00FE2CC5"/>
    <w:rPr>
      <w:rFonts w:ascii="Times New Roman" w:eastAsia="Times New Roman" w:hAnsi="Times New Roman"/>
      <w:b/>
      <w:color w:val="000000"/>
      <w:sz w:val="28"/>
    </w:rPr>
  </w:style>
  <w:style w:type="table" w:customStyle="1" w:styleId="12">
    <w:name w:val="Сетка таблицы1"/>
    <w:basedOn w:val="a1"/>
    <w:next w:val="a4"/>
    <w:uiPriority w:val="59"/>
    <w:rsid w:val="000820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641826"/>
    <w:rPr>
      <w:rFonts w:asciiTheme="majorHAnsi" w:eastAsiaTheme="majorEastAsia" w:hAnsiTheme="majorHAnsi" w:cstheme="majorBidi"/>
      <w:b/>
      <w:bCs/>
      <w:color w:val="4F81BD" w:themeColor="accent1"/>
      <w:sz w:val="26"/>
      <w:szCs w:val="26"/>
      <w:lang w:eastAsia="en-US"/>
    </w:rPr>
  </w:style>
  <w:style w:type="paragraph" w:styleId="22">
    <w:name w:val="Body Text Indent 2"/>
    <w:basedOn w:val="a"/>
    <w:link w:val="23"/>
    <w:uiPriority w:val="99"/>
    <w:semiHidden/>
    <w:unhideWhenUsed/>
    <w:rsid w:val="00641826"/>
    <w:pPr>
      <w:spacing w:after="120" w:line="480" w:lineRule="auto"/>
      <w:ind w:left="283"/>
    </w:pPr>
  </w:style>
  <w:style w:type="character" w:customStyle="1" w:styleId="23">
    <w:name w:val="Основной текст с отступом 2 Знак"/>
    <w:basedOn w:val="a0"/>
    <w:link w:val="22"/>
    <w:uiPriority w:val="99"/>
    <w:semiHidden/>
    <w:rsid w:val="00641826"/>
    <w:rPr>
      <w:sz w:val="22"/>
      <w:szCs w:val="22"/>
      <w:lang w:eastAsia="en-US"/>
    </w:rPr>
  </w:style>
  <w:style w:type="paragraph" w:styleId="24">
    <w:name w:val="Body Text 2"/>
    <w:basedOn w:val="a"/>
    <w:link w:val="25"/>
    <w:uiPriority w:val="99"/>
    <w:semiHidden/>
    <w:unhideWhenUsed/>
    <w:rsid w:val="000403E1"/>
    <w:pPr>
      <w:spacing w:after="120" w:line="480" w:lineRule="auto"/>
    </w:pPr>
  </w:style>
  <w:style w:type="character" w:customStyle="1" w:styleId="25">
    <w:name w:val="Основной текст 2 Знак"/>
    <w:basedOn w:val="a0"/>
    <w:link w:val="24"/>
    <w:uiPriority w:val="99"/>
    <w:semiHidden/>
    <w:rsid w:val="000403E1"/>
    <w:rPr>
      <w:sz w:val="22"/>
      <w:szCs w:val="22"/>
      <w:lang w:eastAsia="en-US"/>
    </w:rPr>
  </w:style>
  <w:style w:type="paragraph" w:styleId="afc">
    <w:name w:val="Plain Text"/>
    <w:basedOn w:val="a"/>
    <w:link w:val="afd"/>
    <w:uiPriority w:val="99"/>
    <w:unhideWhenUsed/>
    <w:rsid w:val="00C86026"/>
    <w:pPr>
      <w:spacing w:after="0" w:line="240" w:lineRule="auto"/>
    </w:pPr>
    <w:rPr>
      <w:rFonts w:ascii="Consolas" w:eastAsiaTheme="minorHAnsi" w:hAnsi="Consolas" w:cstheme="minorBidi"/>
      <w:sz w:val="21"/>
      <w:szCs w:val="21"/>
    </w:rPr>
  </w:style>
  <w:style w:type="character" w:customStyle="1" w:styleId="afd">
    <w:name w:val="Обычный текст Знак"/>
    <w:basedOn w:val="a0"/>
    <w:link w:val="afc"/>
    <w:uiPriority w:val="99"/>
    <w:rsid w:val="00C86026"/>
    <w:rPr>
      <w:rFonts w:ascii="Consolas" w:eastAsiaTheme="minorHAnsi" w:hAnsi="Consolas" w:cstheme="minorBidi"/>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33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jpg"/><Relationship Id="rId17" Type="http://schemas.openxmlformats.org/officeDocument/2006/relationships/image" Target="media/image8.jpg"/><Relationship Id="rId18" Type="http://schemas.openxmlformats.org/officeDocument/2006/relationships/image" Target="media/image9.jpg"/><Relationship Id="rId19" Type="http://schemas.openxmlformats.org/officeDocument/2006/relationships/image" Target="media/image10.jpg"/><Relationship Id="rId63" Type="http://schemas.openxmlformats.org/officeDocument/2006/relationships/image" Target="media/image53.png"/><Relationship Id="rId64" Type="http://schemas.openxmlformats.org/officeDocument/2006/relationships/image" Target="media/image54.png"/><Relationship Id="rId65" Type="http://schemas.openxmlformats.org/officeDocument/2006/relationships/image" Target="media/image55.png"/><Relationship Id="rId66" Type="http://schemas.openxmlformats.org/officeDocument/2006/relationships/image" Target="media/image56.png"/><Relationship Id="rId67" Type="http://schemas.openxmlformats.org/officeDocument/2006/relationships/image" Target="media/image57.png"/><Relationship Id="rId68" Type="http://schemas.openxmlformats.org/officeDocument/2006/relationships/hyperlink" Target="http://www.aerohelp.ru/data/432/8168_v1_cons_ru.pdf" TargetMode="External"/><Relationship Id="rId69" Type="http://schemas.openxmlformats.org/officeDocument/2006/relationships/fontTable" Target="fontTable.xml"/><Relationship Id="rId50" Type="http://schemas.openxmlformats.org/officeDocument/2006/relationships/image" Target="media/image40.png"/><Relationship Id="rId51" Type="http://schemas.openxmlformats.org/officeDocument/2006/relationships/image" Target="media/image41.png"/><Relationship Id="rId52" Type="http://schemas.openxmlformats.org/officeDocument/2006/relationships/image" Target="media/image42.png"/><Relationship Id="rId53" Type="http://schemas.openxmlformats.org/officeDocument/2006/relationships/image" Target="media/image43.png"/><Relationship Id="rId54" Type="http://schemas.openxmlformats.org/officeDocument/2006/relationships/image" Target="media/image44.png"/><Relationship Id="rId55" Type="http://schemas.openxmlformats.org/officeDocument/2006/relationships/image" Target="media/image45.png"/><Relationship Id="rId56" Type="http://schemas.openxmlformats.org/officeDocument/2006/relationships/image" Target="media/image46.png"/><Relationship Id="rId57" Type="http://schemas.openxmlformats.org/officeDocument/2006/relationships/image" Target="media/image47.png"/><Relationship Id="rId58" Type="http://schemas.openxmlformats.org/officeDocument/2006/relationships/image" Target="media/image48.png"/><Relationship Id="rId59" Type="http://schemas.openxmlformats.org/officeDocument/2006/relationships/image" Target="media/image49.png"/><Relationship Id="rId40" Type="http://schemas.openxmlformats.org/officeDocument/2006/relationships/image" Target="media/image30.png"/><Relationship Id="rId41" Type="http://schemas.openxmlformats.org/officeDocument/2006/relationships/image" Target="media/image31.png"/><Relationship Id="rId42" Type="http://schemas.openxmlformats.org/officeDocument/2006/relationships/image" Target="media/image32.png"/><Relationship Id="rId43" Type="http://schemas.openxmlformats.org/officeDocument/2006/relationships/image" Target="media/image33.png"/><Relationship Id="rId44" Type="http://schemas.openxmlformats.org/officeDocument/2006/relationships/image" Target="media/image34.png"/><Relationship Id="rId45" Type="http://schemas.openxmlformats.org/officeDocument/2006/relationships/image" Target="media/image35.png"/><Relationship Id="rId46" Type="http://schemas.openxmlformats.org/officeDocument/2006/relationships/image" Target="media/image36.png"/><Relationship Id="rId47" Type="http://schemas.openxmlformats.org/officeDocument/2006/relationships/image" Target="media/image37.png"/><Relationship Id="rId48" Type="http://schemas.openxmlformats.org/officeDocument/2006/relationships/image" Target="media/image38.png"/><Relationship Id="rId49" Type="http://schemas.openxmlformats.org/officeDocument/2006/relationships/image" Target="media/image39.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30" Type="http://schemas.openxmlformats.org/officeDocument/2006/relationships/image" Target="media/image20.png"/><Relationship Id="rId31" Type="http://schemas.openxmlformats.org/officeDocument/2006/relationships/image" Target="media/image21.png"/><Relationship Id="rId32" Type="http://schemas.openxmlformats.org/officeDocument/2006/relationships/image" Target="media/image22.png"/><Relationship Id="rId33" Type="http://schemas.openxmlformats.org/officeDocument/2006/relationships/image" Target="media/image23.png"/><Relationship Id="rId34" Type="http://schemas.openxmlformats.org/officeDocument/2006/relationships/image" Target="media/image24.png"/><Relationship Id="rId35" Type="http://schemas.openxmlformats.org/officeDocument/2006/relationships/image" Target="media/image25.png"/><Relationship Id="rId36" Type="http://schemas.openxmlformats.org/officeDocument/2006/relationships/image" Target="media/image26.png"/><Relationship Id="rId37" Type="http://schemas.openxmlformats.org/officeDocument/2006/relationships/image" Target="media/image27.png"/><Relationship Id="rId38" Type="http://schemas.openxmlformats.org/officeDocument/2006/relationships/image" Target="media/image28.png"/><Relationship Id="rId39" Type="http://schemas.openxmlformats.org/officeDocument/2006/relationships/image" Target="media/image29.png"/><Relationship Id="rId70" Type="http://schemas.openxmlformats.org/officeDocument/2006/relationships/theme" Target="theme/theme1.xml"/><Relationship Id="rId20" Type="http://schemas.openxmlformats.org/officeDocument/2006/relationships/image" Target="media/image11.jpg"/><Relationship Id="rId21" Type="http://schemas.openxmlformats.org/officeDocument/2006/relationships/image" Target="media/image12.jpg"/><Relationship Id="rId22" Type="http://schemas.openxmlformats.org/officeDocument/2006/relationships/image" Target="media/image13.jpg"/><Relationship Id="rId23" Type="http://schemas.openxmlformats.org/officeDocument/2006/relationships/image" Target="media/image14.jpeg"/><Relationship Id="rId24" Type="http://schemas.openxmlformats.org/officeDocument/2006/relationships/hyperlink" Target="https://www.trimble.com/Support/GPD_Data_Resources.aspx" TargetMode="External"/><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image" Target="media/image19.png"/><Relationship Id="rId60" Type="http://schemas.openxmlformats.org/officeDocument/2006/relationships/image" Target="media/image50.png"/><Relationship Id="rId61" Type="http://schemas.openxmlformats.org/officeDocument/2006/relationships/image" Target="media/image51.png"/><Relationship Id="rId62" Type="http://schemas.openxmlformats.org/officeDocument/2006/relationships/image" Target="media/image52.png"/><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1A1BAA-023D-0F4F-81E6-F9EFBF4E3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87</Pages>
  <Words>15930</Words>
  <Characters>90806</Characters>
  <Application>Microsoft Macintosh Word</Application>
  <DocSecurity>0</DocSecurity>
  <Lines>756</Lines>
  <Paragraphs>213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106523</CharactersWithSpaces>
  <SharedDoc>false</SharedDoc>
  <HLinks>
    <vt:vector size="48" baseType="variant">
      <vt:variant>
        <vt:i4>1245208</vt:i4>
      </vt:variant>
      <vt:variant>
        <vt:i4>81</vt:i4>
      </vt:variant>
      <vt:variant>
        <vt:i4>0</vt:i4>
      </vt:variant>
      <vt:variant>
        <vt:i4>5</vt:i4>
      </vt:variant>
      <vt:variant>
        <vt:lpwstr>http://www.ecacnav.com/downloads/NAV Application + NAVAID Infrastructure Strategy 15MAY08 Agreed at SCG-8.pdf</vt:lpwstr>
      </vt:variant>
      <vt:variant>
        <vt:lpwstr/>
      </vt:variant>
      <vt:variant>
        <vt:i4>65586</vt:i4>
      </vt:variant>
      <vt:variant>
        <vt:i4>78</vt:i4>
      </vt:variant>
      <vt:variant>
        <vt:i4>0</vt:i4>
      </vt:variant>
      <vt:variant>
        <vt:i4>5</vt:i4>
      </vt:variant>
      <vt:variant>
        <vt:lpwstr>http://www.icao.int/Meetings/UAS/Documents/Circular 328_en.pdf</vt:lpwstr>
      </vt:variant>
      <vt:variant>
        <vt:lpwstr/>
      </vt:variant>
      <vt:variant>
        <vt:i4>65561</vt:i4>
      </vt:variant>
      <vt:variant>
        <vt:i4>75</vt:i4>
      </vt:variant>
      <vt:variant>
        <vt:i4>0</vt:i4>
      </vt:variant>
      <vt:variant>
        <vt:i4>5</vt:i4>
      </vt:variant>
      <vt:variant>
        <vt:lpwstr>http://www.elitarium.ru/prinjatie-reshenija-risk-neopredelennost-razvitie-vybor-alternativa-verojatnost/</vt:lpwstr>
      </vt:variant>
      <vt:variant>
        <vt:lpwstr/>
      </vt:variant>
      <vt:variant>
        <vt:i4>7209010</vt:i4>
      </vt:variant>
      <vt:variant>
        <vt:i4>72</vt:i4>
      </vt:variant>
      <vt:variant>
        <vt:i4>0</vt:i4>
      </vt:variant>
      <vt:variant>
        <vt:i4>5</vt:i4>
      </vt:variant>
      <vt:variant>
        <vt:lpwstr>http://www.eurocontrol.int/articles/rpas-big-pictur</vt:lpwstr>
      </vt:variant>
      <vt:variant>
        <vt:lpwstr/>
      </vt:variant>
      <vt:variant>
        <vt:i4>6750305</vt:i4>
      </vt:variant>
      <vt:variant>
        <vt:i4>69</vt:i4>
      </vt:variant>
      <vt:variant>
        <vt:i4>0</vt:i4>
      </vt:variant>
      <vt:variant>
        <vt:i4>5</vt:i4>
      </vt:variant>
      <vt:variant>
        <vt:lpwstr>https://www.onlinesciences.com/robotics/unmanned-aerialvehicleusesadvantages-and-disadvantages/</vt:lpwstr>
      </vt:variant>
      <vt:variant>
        <vt:lpwstr/>
      </vt:variant>
      <vt:variant>
        <vt:i4>5570584</vt:i4>
      </vt:variant>
      <vt:variant>
        <vt:i4>63</vt:i4>
      </vt:variant>
      <vt:variant>
        <vt:i4>0</vt:i4>
      </vt:variant>
      <vt:variant>
        <vt:i4>5</vt:i4>
      </vt:variant>
      <vt:variant>
        <vt:lpwstr>http://navipedia.org/index.php/File:Integrity-protection-level.j</vt:lpwstr>
      </vt:variant>
      <vt:variant>
        <vt:lpwstr/>
      </vt:variant>
      <vt:variant>
        <vt:i4>7602272</vt:i4>
      </vt:variant>
      <vt:variant>
        <vt:i4>0</vt:i4>
      </vt:variant>
      <vt:variant>
        <vt:i4>0</vt:i4>
      </vt:variant>
      <vt:variant>
        <vt:i4>5</vt:i4>
      </vt:variant>
      <vt:variant>
        <vt:lpwstr>http://www.nau.edu.ua/uk/Science /GotoviRozrobky/bezpilotniki/</vt:lpwstr>
      </vt:variant>
      <vt:variant>
        <vt:lpwstr/>
      </vt:variant>
      <vt:variant>
        <vt:i4>5570584</vt:i4>
      </vt:variant>
      <vt:variant>
        <vt:i4>68271</vt:i4>
      </vt:variant>
      <vt:variant>
        <vt:i4>1105</vt:i4>
      </vt:variant>
      <vt:variant>
        <vt:i4>4</vt:i4>
      </vt:variant>
      <vt:variant>
        <vt:lpwstr>http://navipedia.org/index.php/File:Integrity-protection-level.j</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 Фомин</dc:creator>
  <cp:lastModifiedBy>Mac</cp:lastModifiedBy>
  <cp:revision>3</cp:revision>
  <cp:lastPrinted>2020-02-03T07:53:00Z</cp:lastPrinted>
  <dcterms:created xsi:type="dcterms:W3CDTF">2020-01-27T11:08:00Z</dcterms:created>
  <dcterms:modified xsi:type="dcterms:W3CDTF">2020-02-03T08:19:00Z</dcterms:modified>
</cp:coreProperties>
</file>