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EDBF70" w14:textId="349D8759" w:rsidR="00BF434B" w:rsidRPr="003337C0" w:rsidRDefault="00F27684" w:rsidP="00BF434B">
      <w:pPr>
        <w:pStyle w:val="31"/>
        <w:jc w:val="right"/>
        <w:rPr>
          <w:sz w:val="26"/>
          <w:szCs w:val="26"/>
        </w:rPr>
      </w:pPr>
      <w:r>
        <w:rPr>
          <w:sz w:val="26"/>
          <w:szCs w:val="26"/>
        </w:rPr>
        <w:t xml:space="preserve"> </w:t>
      </w:r>
      <w:r w:rsidR="00562C45">
        <w:rPr>
          <w:sz w:val="26"/>
          <w:szCs w:val="26"/>
        </w:rPr>
        <w:t xml:space="preserve"> </w:t>
      </w:r>
      <w:r w:rsidR="00BF434B" w:rsidRPr="003337C0">
        <w:rPr>
          <w:sz w:val="26"/>
          <w:szCs w:val="26"/>
        </w:rPr>
        <w:t>(Ф 03.02</w:t>
      </w:r>
      <w:r w:rsidR="00BF434B" w:rsidRPr="003337C0">
        <w:rPr>
          <w:sz w:val="26"/>
          <w:szCs w:val="26"/>
          <w:lang w:val="ru-RU"/>
        </w:rPr>
        <w:t xml:space="preserve"> </w:t>
      </w:r>
      <w:r w:rsidR="00BF434B" w:rsidRPr="003337C0">
        <w:rPr>
          <w:sz w:val="26"/>
          <w:szCs w:val="26"/>
        </w:rPr>
        <w:t>–</w:t>
      </w:r>
      <w:r w:rsidR="00BF434B" w:rsidRPr="003337C0">
        <w:rPr>
          <w:sz w:val="26"/>
          <w:szCs w:val="26"/>
          <w:lang w:val="ru-RU"/>
        </w:rPr>
        <w:t xml:space="preserve"> </w:t>
      </w:r>
      <w:r w:rsidR="00BF434B" w:rsidRPr="003337C0">
        <w:rPr>
          <w:sz w:val="26"/>
          <w:szCs w:val="26"/>
        </w:rPr>
        <w:t>1</w:t>
      </w:r>
      <w:r w:rsidR="00BF434B">
        <w:rPr>
          <w:sz w:val="26"/>
          <w:szCs w:val="26"/>
        </w:rPr>
        <w:t>10</w:t>
      </w:r>
      <w:r w:rsidR="00BF434B" w:rsidRPr="003337C0">
        <w:rPr>
          <w:sz w:val="26"/>
          <w:szCs w:val="26"/>
        </w:rPr>
        <w:t>)</w:t>
      </w:r>
    </w:p>
    <w:p w14:paraId="00D5D188" w14:textId="77777777" w:rsidR="00BF434B" w:rsidRPr="003337C0" w:rsidRDefault="00BF434B" w:rsidP="00BF434B">
      <w:pPr>
        <w:jc w:val="center"/>
        <w:rPr>
          <w:b/>
          <w:sz w:val="28"/>
          <w:szCs w:val="28"/>
        </w:rPr>
      </w:pPr>
      <w:r w:rsidRPr="003337C0">
        <w:rPr>
          <w:b/>
          <w:sz w:val="28"/>
          <w:szCs w:val="28"/>
        </w:rPr>
        <w:t>МІНІСТЕРСТВО ОСВІТИ І НАУКИ УКРАЇНИ</w:t>
      </w:r>
    </w:p>
    <w:p w14:paraId="25D3F778" w14:textId="77777777" w:rsidR="00BF434B" w:rsidRPr="003337C0" w:rsidRDefault="00BF434B" w:rsidP="00BF434B">
      <w:pPr>
        <w:jc w:val="center"/>
        <w:rPr>
          <w:b/>
          <w:sz w:val="28"/>
          <w:szCs w:val="28"/>
        </w:rPr>
      </w:pPr>
      <w:r w:rsidRPr="003337C0">
        <w:rPr>
          <w:b/>
          <w:sz w:val="28"/>
          <w:szCs w:val="28"/>
        </w:rPr>
        <w:t xml:space="preserve">Національний авіаційний університет </w:t>
      </w:r>
    </w:p>
    <w:p w14:paraId="4FC97EC0" w14:textId="77777777" w:rsidR="00BF434B" w:rsidRDefault="00437B26" w:rsidP="00BF434B">
      <w:pPr>
        <w:jc w:val="center"/>
        <w:rPr>
          <w:sz w:val="28"/>
          <w:szCs w:val="28"/>
        </w:rPr>
      </w:pPr>
      <w:r w:rsidRPr="00437B26">
        <w:rPr>
          <w:sz w:val="28"/>
          <w:szCs w:val="28"/>
        </w:rPr>
        <w:t>Аерокосмічний факультет</w:t>
      </w:r>
    </w:p>
    <w:p w14:paraId="00106E06" w14:textId="77777777" w:rsidR="00437B26" w:rsidRDefault="00437B26" w:rsidP="00BF434B">
      <w:pPr>
        <w:jc w:val="center"/>
        <w:rPr>
          <w:sz w:val="28"/>
          <w:szCs w:val="28"/>
        </w:rPr>
      </w:pPr>
      <w:r w:rsidRPr="00ED6425">
        <w:rPr>
          <w:sz w:val="28"/>
          <w:szCs w:val="28"/>
        </w:rPr>
        <w:t>Кафедра комп’ютеризованих електротехнічних систем та технологій</w:t>
      </w:r>
    </w:p>
    <w:p w14:paraId="115984F2" w14:textId="77777777" w:rsidR="00BF434B" w:rsidRPr="00BF434B" w:rsidRDefault="00BF434B" w:rsidP="00BF434B">
      <w:pPr>
        <w:rPr>
          <w:lang w:eastAsia="x-none"/>
        </w:rPr>
      </w:pPr>
    </w:p>
    <w:tbl>
      <w:tblPr>
        <w:tblW w:w="10457" w:type="dxa"/>
        <w:tblLook w:val="04A0" w:firstRow="1" w:lastRow="0" w:firstColumn="1" w:lastColumn="0" w:noHBand="0" w:noVBand="1"/>
      </w:tblPr>
      <w:tblGrid>
        <w:gridCol w:w="5495"/>
        <w:gridCol w:w="4962"/>
      </w:tblGrid>
      <w:tr w:rsidR="00D72F4A" w:rsidRPr="0010366B" w14:paraId="3F0D8B8B" w14:textId="77777777" w:rsidTr="00D72F4A">
        <w:tc>
          <w:tcPr>
            <w:tcW w:w="5495" w:type="dxa"/>
            <w:shd w:val="clear" w:color="auto" w:fill="auto"/>
          </w:tcPr>
          <w:p w14:paraId="324DE433" w14:textId="77777777" w:rsidR="00D72F4A" w:rsidRPr="007969AB" w:rsidRDefault="00D72F4A">
            <w:pPr>
              <w:ind w:left="57"/>
              <w:jc w:val="both"/>
              <w:rPr>
                <w:sz w:val="28"/>
                <w:szCs w:val="28"/>
              </w:rPr>
            </w:pPr>
            <w:r w:rsidRPr="00467D64">
              <w:rPr>
                <w:sz w:val="28"/>
                <w:szCs w:val="28"/>
              </w:rPr>
              <w:t>УЗГОДЖЕНО</w:t>
            </w:r>
          </w:p>
          <w:p w14:paraId="71384711" w14:textId="77777777" w:rsidR="00D72F4A" w:rsidRPr="00437B26" w:rsidRDefault="00D72F4A">
            <w:pPr>
              <w:ind w:left="57"/>
              <w:rPr>
                <w:sz w:val="28"/>
                <w:szCs w:val="28"/>
              </w:rPr>
            </w:pPr>
            <w:r>
              <w:rPr>
                <w:sz w:val="28"/>
                <w:szCs w:val="28"/>
              </w:rPr>
              <w:t>Декан</w:t>
            </w:r>
            <w:r w:rsidRPr="007969AB">
              <w:rPr>
                <w:sz w:val="28"/>
                <w:szCs w:val="28"/>
              </w:rPr>
              <w:t xml:space="preserve"> </w:t>
            </w:r>
            <w:r>
              <w:rPr>
                <w:sz w:val="28"/>
                <w:szCs w:val="28"/>
              </w:rPr>
              <w:t>АКФ</w:t>
            </w:r>
          </w:p>
          <w:p w14:paraId="170B5D4D" w14:textId="77777777" w:rsidR="00D72F4A" w:rsidRPr="00437B26" w:rsidRDefault="00D72F4A">
            <w:pPr>
              <w:widowControl w:val="0"/>
              <w:autoSpaceDE w:val="0"/>
              <w:autoSpaceDN w:val="0"/>
              <w:adjustRightInd w:val="0"/>
              <w:spacing w:before="120"/>
              <w:ind w:left="57"/>
              <w:rPr>
                <w:sz w:val="28"/>
                <w:szCs w:val="28"/>
              </w:rPr>
            </w:pPr>
            <w:r w:rsidRPr="00437B26">
              <w:rPr>
                <w:sz w:val="28"/>
                <w:szCs w:val="28"/>
              </w:rPr>
              <w:t xml:space="preserve">________________ </w:t>
            </w:r>
            <w:r>
              <w:rPr>
                <w:sz w:val="28"/>
                <w:szCs w:val="28"/>
              </w:rPr>
              <w:t>Микола КУЛИК</w:t>
            </w:r>
          </w:p>
          <w:p w14:paraId="2A070BD8" w14:textId="0CDC6F9F" w:rsidR="00D72F4A" w:rsidRPr="00E34B75" w:rsidRDefault="00D72F4A">
            <w:pPr>
              <w:pStyle w:val="a3"/>
              <w:widowControl w:val="0"/>
              <w:autoSpaceDE w:val="0"/>
              <w:autoSpaceDN w:val="0"/>
              <w:adjustRightInd w:val="0"/>
              <w:ind w:left="57"/>
              <w:jc w:val="both"/>
              <w:rPr>
                <w:sz w:val="27"/>
                <w:szCs w:val="27"/>
                <w:lang w:val="ru-RU"/>
              </w:rPr>
            </w:pPr>
            <w:r w:rsidRPr="00162B59">
              <w:rPr>
                <w:sz w:val="28"/>
                <w:szCs w:val="28"/>
              </w:rPr>
              <w:t xml:space="preserve">« </w:t>
            </w:r>
            <w:r w:rsidRPr="00162B59">
              <w:rPr>
                <w:sz w:val="28"/>
                <w:szCs w:val="28"/>
                <w:u w:val="single"/>
              </w:rPr>
              <w:t xml:space="preserve">     </w:t>
            </w:r>
            <w:r w:rsidRPr="00162B59">
              <w:rPr>
                <w:sz w:val="28"/>
                <w:szCs w:val="28"/>
              </w:rPr>
              <w:t xml:space="preserve"> » </w:t>
            </w:r>
            <w:r w:rsidRPr="00162B59">
              <w:rPr>
                <w:sz w:val="28"/>
                <w:szCs w:val="28"/>
                <w:u w:val="single"/>
              </w:rPr>
              <w:t xml:space="preserve">    </w:t>
            </w:r>
            <w:r>
              <w:rPr>
                <w:sz w:val="28"/>
                <w:szCs w:val="28"/>
                <w:u w:val="single"/>
              </w:rPr>
              <w:t xml:space="preserve">     </w:t>
            </w:r>
            <w:r w:rsidRPr="00162B59">
              <w:rPr>
                <w:sz w:val="28"/>
                <w:szCs w:val="28"/>
                <w:u w:val="single"/>
              </w:rPr>
              <w:t xml:space="preserve">           </w:t>
            </w:r>
            <w:r w:rsidRPr="00162B59">
              <w:rPr>
                <w:sz w:val="28"/>
                <w:szCs w:val="28"/>
              </w:rPr>
              <w:t xml:space="preserve">   </w:t>
            </w:r>
            <w:r>
              <w:rPr>
                <w:sz w:val="28"/>
                <w:szCs w:val="28"/>
              </w:rPr>
              <w:t xml:space="preserve"> 202</w:t>
            </w:r>
            <w:r w:rsidR="00875D0A">
              <w:rPr>
                <w:sz w:val="28"/>
                <w:szCs w:val="28"/>
              </w:rPr>
              <w:t>3</w:t>
            </w:r>
            <w:r w:rsidRPr="007969AB">
              <w:rPr>
                <w:sz w:val="28"/>
                <w:szCs w:val="28"/>
              </w:rPr>
              <w:t xml:space="preserve"> р</w:t>
            </w:r>
            <w:r w:rsidRPr="00F06879">
              <w:rPr>
                <w:sz w:val="27"/>
                <w:szCs w:val="27"/>
              </w:rPr>
              <w:t>.</w:t>
            </w:r>
          </w:p>
          <w:p w14:paraId="6B5E3223" w14:textId="77777777" w:rsidR="00D72F4A" w:rsidRPr="00F06879" w:rsidRDefault="00D72F4A">
            <w:pPr>
              <w:widowControl w:val="0"/>
              <w:autoSpaceDE w:val="0"/>
              <w:autoSpaceDN w:val="0"/>
              <w:adjustRightInd w:val="0"/>
              <w:jc w:val="center"/>
              <w:rPr>
                <w:sz w:val="27"/>
                <w:szCs w:val="27"/>
              </w:rPr>
            </w:pPr>
          </w:p>
        </w:tc>
        <w:tc>
          <w:tcPr>
            <w:tcW w:w="4962" w:type="dxa"/>
            <w:shd w:val="clear" w:color="auto" w:fill="auto"/>
          </w:tcPr>
          <w:p w14:paraId="17B64C4C" w14:textId="77777777" w:rsidR="00D72F4A" w:rsidRPr="007969AB" w:rsidRDefault="00D72F4A">
            <w:pPr>
              <w:jc w:val="both"/>
              <w:rPr>
                <w:sz w:val="28"/>
                <w:szCs w:val="28"/>
              </w:rPr>
            </w:pPr>
            <w:r w:rsidRPr="007969AB">
              <w:rPr>
                <w:sz w:val="28"/>
                <w:szCs w:val="28"/>
              </w:rPr>
              <w:t>ЗАТВЕРДЖУЮ</w:t>
            </w:r>
          </w:p>
          <w:p w14:paraId="4799C285" w14:textId="77777777" w:rsidR="00D72F4A" w:rsidRPr="007969AB" w:rsidRDefault="00D72F4A">
            <w:pPr>
              <w:rPr>
                <w:sz w:val="28"/>
                <w:szCs w:val="28"/>
              </w:rPr>
            </w:pPr>
            <w:r w:rsidRPr="007969AB">
              <w:rPr>
                <w:sz w:val="28"/>
                <w:szCs w:val="28"/>
              </w:rPr>
              <w:t>Проректор з навчальної</w:t>
            </w:r>
            <w:r>
              <w:rPr>
                <w:sz w:val="28"/>
                <w:szCs w:val="28"/>
              </w:rPr>
              <w:t xml:space="preserve"> роботи</w:t>
            </w:r>
          </w:p>
          <w:p w14:paraId="70C84A05" w14:textId="41BC247E" w:rsidR="00D72F4A" w:rsidRPr="007969AB" w:rsidRDefault="00D72F4A">
            <w:pPr>
              <w:widowControl w:val="0"/>
              <w:autoSpaceDE w:val="0"/>
              <w:autoSpaceDN w:val="0"/>
              <w:adjustRightInd w:val="0"/>
              <w:spacing w:before="120"/>
              <w:ind w:left="62"/>
              <w:rPr>
                <w:sz w:val="28"/>
                <w:szCs w:val="28"/>
              </w:rPr>
            </w:pPr>
            <w:r w:rsidRPr="007969AB">
              <w:rPr>
                <w:sz w:val="28"/>
                <w:szCs w:val="28"/>
              </w:rPr>
              <w:t xml:space="preserve">____________ </w:t>
            </w:r>
            <w:r>
              <w:rPr>
                <w:sz w:val="28"/>
                <w:szCs w:val="28"/>
              </w:rPr>
              <w:t>Анатолій ПОЛУХІН</w:t>
            </w:r>
          </w:p>
          <w:p w14:paraId="4ECC9CA0" w14:textId="0B5708BE" w:rsidR="00D72F4A" w:rsidRPr="00F06879" w:rsidRDefault="00D72F4A">
            <w:pPr>
              <w:pStyle w:val="a3"/>
              <w:widowControl w:val="0"/>
              <w:autoSpaceDE w:val="0"/>
              <w:autoSpaceDN w:val="0"/>
              <w:adjustRightInd w:val="0"/>
              <w:jc w:val="both"/>
              <w:rPr>
                <w:sz w:val="27"/>
                <w:szCs w:val="27"/>
              </w:rPr>
            </w:pPr>
            <w:r w:rsidRPr="00162B59">
              <w:rPr>
                <w:sz w:val="28"/>
                <w:szCs w:val="28"/>
              </w:rPr>
              <w:t xml:space="preserve">« </w:t>
            </w:r>
            <w:r w:rsidRPr="00162B59">
              <w:rPr>
                <w:sz w:val="28"/>
                <w:szCs w:val="28"/>
                <w:u w:val="single"/>
              </w:rPr>
              <w:t xml:space="preserve">     </w:t>
            </w:r>
            <w:r w:rsidRPr="00162B59">
              <w:rPr>
                <w:sz w:val="28"/>
                <w:szCs w:val="28"/>
              </w:rPr>
              <w:t xml:space="preserve"> » </w:t>
            </w:r>
            <w:r w:rsidRPr="00162B59">
              <w:rPr>
                <w:sz w:val="28"/>
                <w:szCs w:val="28"/>
                <w:u w:val="single"/>
              </w:rPr>
              <w:t xml:space="preserve">       </w:t>
            </w:r>
            <w:r>
              <w:rPr>
                <w:sz w:val="28"/>
                <w:szCs w:val="28"/>
                <w:u w:val="single"/>
              </w:rPr>
              <w:t xml:space="preserve">    </w:t>
            </w:r>
            <w:r w:rsidRPr="00162B59">
              <w:rPr>
                <w:sz w:val="28"/>
                <w:szCs w:val="28"/>
                <w:u w:val="single"/>
              </w:rPr>
              <w:t xml:space="preserve">        </w:t>
            </w:r>
            <w:r w:rsidRPr="00162B59">
              <w:rPr>
                <w:sz w:val="28"/>
                <w:szCs w:val="28"/>
              </w:rPr>
              <w:t xml:space="preserve">   </w:t>
            </w:r>
            <w:r>
              <w:rPr>
                <w:sz w:val="28"/>
                <w:szCs w:val="28"/>
              </w:rPr>
              <w:t xml:space="preserve"> </w:t>
            </w:r>
            <w:r w:rsidRPr="007969AB">
              <w:rPr>
                <w:sz w:val="28"/>
                <w:szCs w:val="28"/>
              </w:rPr>
              <w:t>20</w:t>
            </w:r>
            <w:r>
              <w:rPr>
                <w:sz w:val="28"/>
                <w:szCs w:val="28"/>
              </w:rPr>
              <w:t>2</w:t>
            </w:r>
            <w:r w:rsidR="00875D0A">
              <w:rPr>
                <w:sz w:val="28"/>
                <w:szCs w:val="28"/>
              </w:rPr>
              <w:t>3</w:t>
            </w:r>
            <w:r w:rsidRPr="007969AB">
              <w:rPr>
                <w:sz w:val="28"/>
                <w:szCs w:val="28"/>
              </w:rPr>
              <w:t xml:space="preserve"> р</w:t>
            </w:r>
            <w:r w:rsidRPr="00F06879">
              <w:rPr>
                <w:sz w:val="27"/>
                <w:szCs w:val="27"/>
              </w:rPr>
              <w:t>.</w:t>
            </w:r>
          </w:p>
          <w:p w14:paraId="1AA174E1" w14:textId="77777777" w:rsidR="00D72F4A" w:rsidRPr="00F06879" w:rsidRDefault="00D72F4A">
            <w:pPr>
              <w:widowControl w:val="0"/>
              <w:autoSpaceDE w:val="0"/>
              <w:autoSpaceDN w:val="0"/>
              <w:adjustRightInd w:val="0"/>
              <w:jc w:val="center"/>
              <w:rPr>
                <w:sz w:val="27"/>
                <w:szCs w:val="27"/>
              </w:rPr>
            </w:pPr>
          </w:p>
        </w:tc>
      </w:tr>
    </w:tbl>
    <w:p w14:paraId="05AF28FE" w14:textId="77777777" w:rsidR="00BF434B" w:rsidRPr="00F3799A" w:rsidRDefault="001915CC" w:rsidP="00BF434B">
      <w:pPr>
        <w:jc w:val="both"/>
        <w:rPr>
          <w:sz w:val="26"/>
          <w:szCs w:val="26"/>
          <w:lang w:val="ru-RU"/>
        </w:rPr>
      </w:pPr>
      <w:r>
        <w:rPr>
          <w:noProof/>
          <w:sz w:val="26"/>
          <w:szCs w:val="26"/>
          <w:lang w:val="ru-RU"/>
        </w:rPr>
        <w:object w:dxaOrig="1440" w:dyaOrig="1440" w14:anchorId="5DC300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96.45pt;margin-top:.45pt;width:112.4pt;height:117.05pt;z-index:251656704;mso-position-horizontal-relative:text;mso-position-vertical-relative:text" wrapcoords="-223 0 -223 21386 21600 21386 21600 0 -223 0" fillcolor="window">
            <v:imagedata r:id="rId8" o:title=""/>
            <w10:wrap type="through"/>
          </v:shape>
          <o:OLEObject Type="Embed" ProgID="Word.Picture.8" ShapeID="_x0000_s1026" DrawAspect="Content" ObjectID="_1748938800" r:id="rId9"/>
        </w:object>
      </w:r>
      <w:r w:rsidR="00BF434B" w:rsidRPr="00F3799A">
        <w:rPr>
          <w:sz w:val="26"/>
          <w:szCs w:val="26"/>
        </w:rPr>
        <w:t xml:space="preserve">                                                                     </w:t>
      </w:r>
    </w:p>
    <w:p w14:paraId="2BC4556B" w14:textId="77777777" w:rsidR="00BF434B" w:rsidRPr="00F3799A" w:rsidRDefault="00BF434B" w:rsidP="00BF434B">
      <w:pPr>
        <w:jc w:val="both"/>
        <w:rPr>
          <w:sz w:val="26"/>
          <w:szCs w:val="26"/>
          <w:lang w:val="ru-RU"/>
        </w:rPr>
      </w:pPr>
    </w:p>
    <w:p w14:paraId="260DA5BE" w14:textId="77777777" w:rsidR="00BF434B" w:rsidRPr="00F3799A" w:rsidRDefault="00BF434B" w:rsidP="00BF434B">
      <w:pPr>
        <w:jc w:val="both"/>
        <w:rPr>
          <w:sz w:val="26"/>
          <w:szCs w:val="26"/>
          <w:lang w:val="ru-RU"/>
        </w:rPr>
      </w:pPr>
    </w:p>
    <w:p w14:paraId="749C2284" w14:textId="77777777" w:rsidR="00BF434B" w:rsidRPr="00F3799A" w:rsidRDefault="00BF434B" w:rsidP="00BF434B">
      <w:pPr>
        <w:jc w:val="both"/>
        <w:rPr>
          <w:sz w:val="26"/>
          <w:szCs w:val="26"/>
        </w:rPr>
      </w:pPr>
    </w:p>
    <w:p w14:paraId="24E52082" w14:textId="77777777" w:rsidR="00BF434B" w:rsidRPr="00F3799A" w:rsidRDefault="00BF434B" w:rsidP="00BF434B">
      <w:pPr>
        <w:jc w:val="center"/>
        <w:rPr>
          <w:sz w:val="26"/>
          <w:szCs w:val="26"/>
        </w:rPr>
      </w:pPr>
    </w:p>
    <w:p w14:paraId="051CED21" w14:textId="77777777" w:rsidR="00BF434B" w:rsidRPr="00F3799A" w:rsidRDefault="00BF434B" w:rsidP="00BF434B">
      <w:pPr>
        <w:jc w:val="center"/>
        <w:rPr>
          <w:sz w:val="26"/>
          <w:szCs w:val="26"/>
        </w:rPr>
      </w:pPr>
    </w:p>
    <w:p w14:paraId="41C1AC8E" w14:textId="77777777" w:rsidR="00BF434B" w:rsidRDefault="00BF434B" w:rsidP="00BF434B">
      <w:pPr>
        <w:jc w:val="center"/>
        <w:rPr>
          <w:bCs/>
          <w:sz w:val="28"/>
          <w:szCs w:val="28"/>
        </w:rPr>
      </w:pPr>
    </w:p>
    <w:p w14:paraId="3E05ABD0" w14:textId="77777777" w:rsidR="00BF434B" w:rsidRDefault="00BF434B" w:rsidP="00BF434B">
      <w:pPr>
        <w:jc w:val="center"/>
        <w:rPr>
          <w:bCs/>
          <w:sz w:val="28"/>
          <w:szCs w:val="28"/>
        </w:rPr>
      </w:pPr>
    </w:p>
    <w:p w14:paraId="7A9D1770" w14:textId="77777777" w:rsidR="00BF434B" w:rsidRPr="00F3799A" w:rsidRDefault="00BF434B" w:rsidP="00BF434B">
      <w:pPr>
        <w:spacing w:after="240"/>
        <w:jc w:val="center"/>
        <w:rPr>
          <w:bCs/>
          <w:sz w:val="28"/>
          <w:szCs w:val="28"/>
        </w:rPr>
      </w:pPr>
      <w:r w:rsidRPr="00F3799A">
        <w:rPr>
          <w:bCs/>
          <w:sz w:val="28"/>
          <w:szCs w:val="28"/>
        </w:rPr>
        <w:t>Система менеджменту якості</w:t>
      </w:r>
    </w:p>
    <w:p w14:paraId="77990B76" w14:textId="77777777" w:rsidR="00BF434B" w:rsidRPr="003337C0" w:rsidRDefault="00BF434B" w:rsidP="00BF434B">
      <w:pPr>
        <w:pStyle w:val="1"/>
        <w:rPr>
          <w:b/>
          <w:bCs/>
          <w:szCs w:val="28"/>
        </w:rPr>
      </w:pPr>
      <w:r w:rsidRPr="003337C0">
        <w:rPr>
          <w:b/>
          <w:bCs/>
          <w:szCs w:val="28"/>
        </w:rPr>
        <w:t>РОБОЧА ПРОГРАМА</w:t>
      </w:r>
    </w:p>
    <w:p w14:paraId="45599DBC" w14:textId="77777777" w:rsidR="00BF434B" w:rsidRPr="003337C0" w:rsidRDefault="00BF434B" w:rsidP="00BF434B">
      <w:pPr>
        <w:jc w:val="center"/>
        <w:rPr>
          <w:b/>
          <w:bCs/>
          <w:sz w:val="28"/>
          <w:szCs w:val="28"/>
        </w:rPr>
      </w:pPr>
      <w:r w:rsidRPr="003337C0">
        <w:rPr>
          <w:b/>
          <w:bCs/>
          <w:sz w:val="28"/>
          <w:szCs w:val="28"/>
        </w:rPr>
        <w:t>навчальної дисципліни</w:t>
      </w:r>
    </w:p>
    <w:p w14:paraId="1A05167B" w14:textId="77777777" w:rsidR="00BF434B" w:rsidRPr="004856BA" w:rsidRDefault="00BF434B" w:rsidP="00BF434B">
      <w:pPr>
        <w:jc w:val="center"/>
        <w:rPr>
          <w:b/>
          <w:bCs/>
          <w:sz w:val="28"/>
          <w:szCs w:val="28"/>
        </w:rPr>
      </w:pPr>
      <w:r w:rsidRPr="006F6836">
        <w:rPr>
          <w:b/>
          <w:bCs/>
          <w:sz w:val="32"/>
        </w:rPr>
        <w:t xml:space="preserve"> «</w:t>
      </w:r>
      <w:r w:rsidR="00563F74">
        <w:rPr>
          <w:b/>
          <w:bCs/>
          <w:sz w:val="28"/>
          <w:szCs w:val="28"/>
        </w:rPr>
        <w:t>Надійність, контроль та діагностування технічних систем</w:t>
      </w:r>
      <w:r w:rsidRPr="004856BA">
        <w:rPr>
          <w:b/>
          <w:bCs/>
          <w:sz w:val="28"/>
          <w:szCs w:val="28"/>
        </w:rPr>
        <w:t>»</w:t>
      </w:r>
    </w:p>
    <w:p w14:paraId="503C36B6" w14:textId="77777777" w:rsidR="00BF434B" w:rsidRPr="006F6836" w:rsidRDefault="00BF434B" w:rsidP="00BF434B">
      <w:pPr>
        <w:spacing w:before="120" w:line="276" w:lineRule="auto"/>
        <w:jc w:val="center"/>
        <w:rPr>
          <w:b/>
          <w:bCs/>
          <w:sz w:val="32"/>
        </w:rPr>
      </w:pPr>
    </w:p>
    <w:p w14:paraId="310BCFA4" w14:textId="77777777" w:rsidR="00BF434B" w:rsidRPr="00530EA5" w:rsidRDefault="00BF434B" w:rsidP="00BF434B">
      <w:pPr>
        <w:jc w:val="center"/>
        <w:rPr>
          <w:b/>
          <w:bCs/>
          <w:sz w:val="16"/>
          <w:szCs w:val="16"/>
        </w:rPr>
      </w:pPr>
    </w:p>
    <w:p w14:paraId="2D299328" w14:textId="77777777" w:rsidR="007811D7" w:rsidRPr="005B0CE0" w:rsidRDefault="007811D7" w:rsidP="007811D7">
      <w:pPr>
        <w:rPr>
          <w:sz w:val="28"/>
          <w:szCs w:val="28"/>
        </w:rPr>
      </w:pPr>
      <w:r w:rsidRPr="005B0CE0">
        <w:rPr>
          <w:sz w:val="28"/>
          <w:szCs w:val="28"/>
        </w:rPr>
        <w:t>Освітньо-професійна програма: «Електротехнічні системи електроспоживання»</w:t>
      </w:r>
    </w:p>
    <w:p w14:paraId="2EFF316F" w14:textId="77777777" w:rsidR="00D5745F" w:rsidRDefault="00D5745F" w:rsidP="00D5745F">
      <w:pPr>
        <w:rPr>
          <w:sz w:val="28"/>
          <w:szCs w:val="28"/>
        </w:rPr>
      </w:pPr>
      <w:r w:rsidRPr="008D7A9D">
        <w:rPr>
          <w:sz w:val="28"/>
          <w:szCs w:val="28"/>
        </w:rPr>
        <w:t>Галузь знань:</w:t>
      </w:r>
      <w:r w:rsidRPr="008D7A9D">
        <w:rPr>
          <w:sz w:val="28"/>
          <w:szCs w:val="28"/>
        </w:rPr>
        <w:tab/>
      </w:r>
      <w:r w:rsidRPr="00437B26">
        <w:rPr>
          <w:sz w:val="28"/>
          <w:szCs w:val="28"/>
        </w:rPr>
        <w:t xml:space="preserve">14  </w:t>
      </w:r>
      <w:r>
        <w:rPr>
          <w:sz w:val="28"/>
          <w:szCs w:val="28"/>
        </w:rPr>
        <w:t xml:space="preserve"> </w:t>
      </w:r>
      <w:r w:rsidRPr="00437B26">
        <w:rPr>
          <w:sz w:val="28"/>
          <w:szCs w:val="28"/>
        </w:rPr>
        <w:t>«Електрична інженерія»</w:t>
      </w:r>
    </w:p>
    <w:p w14:paraId="0F18493E" w14:textId="77777777" w:rsidR="00D5745F" w:rsidRPr="00D106F3" w:rsidRDefault="00D5745F" w:rsidP="00D5745F">
      <w:pPr>
        <w:rPr>
          <w:sz w:val="28"/>
          <w:szCs w:val="28"/>
        </w:rPr>
      </w:pPr>
      <w:r w:rsidRPr="006F6836">
        <w:rPr>
          <w:sz w:val="28"/>
          <w:szCs w:val="28"/>
        </w:rPr>
        <w:t>Спеціальність:</w:t>
      </w:r>
      <w:r>
        <w:rPr>
          <w:sz w:val="28"/>
          <w:szCs w:val="28"/>
        </w:rPr>
        <w:tab/>
      </w:r>
      <w:r w:rsidRPr="00437B26">
        <w:rPr>
          <w:sz w:val="28"/>
          <w:szCs w:val="28"/>
        </w:rPr>
        <w:t>141 «Електроенергетика, еле</w:t>
      </w:r>
      <w:r>
        <w:rPr>
          <w:sz w:val="28"/>
          <w:szCs w:val="28"/>
        </w:rPr>
        <w:t>ктротехніка та електромеханіка»</w:t>
      </w:r>
    </w:p>
    <w:p w14:paraId="31BE81CD" w14:textId="77777777" w:rsidR="006302AB" w:rsidRDefault="006302AB" w:rsidP="00BF434B">
      <w:pPr>
        <w:rPr>
          <w:sz w:val="28"/>
          <w:szCs w:val="28"/>
        </w:rPr>
      </w:pPr>
    </w:p>
    <w:p w14:paraId="74866ABD" w14:textId="77777777" w:rsidR="00563F74" w:rsidRPr="00563F74" w:rsidRDefault="00563F74" w:rsidP="00563F74">
      <w:pPr>
        <w:rPr>
          <w:sz w:val="28"/>
          <w:szCs w:val="28"/>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708"/>
        <w:gridCol w:w="1588"/>
        <w:gridCol w:w="709"/>
        <w:gridCol w:w="851"/>
        <w:gridCol w:w="708"/>
        <w:gridCol w:w="709"/>
        <w:gridCol w:w="1134"/>
        <w:gridCol w:w="992"/>
        <w:gridCol w:w="1418"/>
      </w:tblGrid>
      <w:tr w:rsidR="00563F74" w:rsidRPr="00563F74" w14:paraId="07BC4538" w14:textId="77777777">
        <w:trPr>
          <w:cantSplit/>
          <w:trHeight w:val="1134"/>
        </w:trPr>
        <w:tc>
          <w:tcPr>
            <w:tcW w:w="1101" w:type="dxa"/>
            <w:shd w:val="clear" w:color="auto" w:fill="auto"/>
            <w:vAlign w:val="center"/>
          </w:tcPr>
          <w:p w14:paraId="63B9C99F" w14:textId="77777777" w:rsidR="00563F74" w:rsidRPr="00563F74" w:rsidRDefault="00563F74" w:rsidP="00563F74">
            <w:pPr>
              <w:widowControl w:val="0"/>
              <w:tabs>
                <w:tab w:val="left" w:pos="2410"/>
              </w:tabs>
              <w:jc w:val="center"/>
              <w:rPr>
                <w:sz w:val="22"/>
                <w:szCs w:val="22"/>
                <w:lang w:val="ru-RU"/>
              </w:rPr>
            </w:pPr>
            <w:r w:rsidRPr="00563F74">
              <w:rPr>
                <w:sz w:val="22"/>
                <w:szCs w:val="22"/>
                <w:lang w:val="ru-RU"/>
              </w:rPr>
              <w:t>Форма</w:t>
            </w:r>
          </w:p>
          <w:p w14:paraId="6978C76E" w14:textId="77777777" w:rsidR="00563F74" w:rsidRPr="00563F74" w:rsidRDefault="00563F74" w:rsidP="00563F74">
            <w:pPr>
              <w:widowControl w:val="0"/>
              <w:tabs>
                <w:tab w:val="left" w:pos="2410"/>
              </w:tabs>
              <w:jc w:val="center"/>
              <w:rPr>
                <w:sz w:val="22"/>
                <w:szCs w:val="22"/>
                <w:lang w:val="ru-RU"/>
              </w:rPr>
            </w:pPr>
            <w:r w:rsidRPr="00563F74">
              <w:rPr>
                <w:sz w:val="22"/>
                <w:szCs w:val="22"/>
              </w:rPr>
              <w:t>навчання</w:t>
            </w:r>
          </w:p>
        </w:tc>
        <w:tc>
          <w:tcPr>
            <w:tcW w:w="708" w:type="dxa"/>
            <w:shd w:val="clear" w:color="auto" w:fill="auto"/>
            <w:vAlign w:val="center"/>
          </w:tcPr>
          <w:p w14:paraId="5987ABAA" w14:textId="77777777" w:rsidR="00563F74" w:rsidRPr="00563F74" w:rsidRDefault="00563F74" w:rsidP="00563F74">
            <w:pPr>
              <w:widowControl w:val="0"/>
              <w:jc w:val="center"/>
              <w:rPr>
                <w:sz w:val="22"/>
                <w:szCs w:val="22"/>
              </w:rPr>
            </w:pPr>
            <w:r w:rsidRPr="00563F74">
              <w:rPr>
                <w:sz w:val="22"/>
                <w:szCs w:val="22"/>
              </w:rPr>
              <w:t>Сем.</w:t>
            </w:r>
          </w:p>
        </w:tc>
        <w:tc>
          <w:tcPr>
            <w:tcW w:w="1588" w:type="dxa"/>
            <w:shd w:val="clear" w:color="auto" w:fill="auto"/>
            <w:vAlign w:val="center"/>
          </w:tcPr>
          <w:p w14:paraId="44D17764" w14:textId="77777777" w:rsidR="00563F74" w:rsidRPr="00563F74" w:rsidRDefault="00563F74" w:rsidP="00563F74">
            <w:pPr>
              <w:widowControl w:val="0"/>
              <w:tabs>
                <w:tab w:val="left" w:pos="2410"/>
              </w:tabs>
              <w:jc w:val="center"/>
              <w:rPr>
                <w:bCs/>
                <w:sz w:val="22"/>
                <w:szCs w:val="22"/>
              </w:rPr>
            </w:pPr>
            <w:r w:rsidRPr="00563F74">
              <w:rPr>
                <w:bCs/>
                <w:sz w:val="22"/>
                <w:szCs w:val="22"/>
              </w:rPr>
              <w:t xml:space="preserve">Усього </w:t>
            </w:r>
          </w:p>
          <w:p w14:paraId="32DE20FA" w14:textId="77777777" w:rsidR="00563F74" w:rsidRPr="00563F74" w:rsidRDefault="00563F74" w:rsidP="00563F74">
            <w:pPr>
              <w:widowControl w:val="0"/>
              <w:tabs>
                <w:tab w:val="left" w:pos="2410"/>
              </w:tabs>
              <w:jc w:val="center"/>
              <w:rPr>
                <w:sz w:val="22"/>
                <w:szCs w:val="22"/>
              </w:rPr>
            </w:pPr>
            <w:r w:rsidRPr="00563F74">
              <w:rPr>
                <w:bCs/>
                <w:sz w:val="22"/>
                <w:szCs w:val="22"/>
              </w:rPr>
              <w:t>(г</w:t>
            </w:r>
            <w:r w:rsidRPr="00563F74">
              <w:rPr>
                <w:bCs/>
                <w:sz w:val="22"/>
                <w:szCs w:val="22"/>
                <w:lang w:val="ru-RU"/>
              </w:rPr>
              <w:t>о</w:t>
            </w:r>
            <w:r w:rsidRPr="00563F74">
              <w:rPr>
                <w:bCs/>
                <w:sz w:val="22"/>
                <w:szCs w:val="22"/>
              </w:rPr>
              <w:t>д./кредитів ECTS)</w:t>
            </w:r>
          </w:p>
        </w:tc>
        <w:tc>
          <w:tcPr>
            <w:tcW w:w="709" w:type="dxa"/>
            <w:shd w:val="clear" w:color="auto" w:fill="auto"/>
            <w:vAlign w:val="center"/>
          </w:tcPr>
          <w:p w14:paraId="0EA3F502" w14:textId="77777777" w:rsidR="00563F74" w:rsidRPr="00563F74" w:rsidRDefault="00563F74" w:rsidP="00563F74">
            <w:pPr>
              <w:widowControl w:val="0"/>
              <w:tabs>
                <w:tab w:val="left" w:pos="2410"/>
              </w:tabs>
              <w:jc w:val="center"/>
              <w:rPr>
                <w:sz w:val="22"/>
                <w:szCs w:val="22"/>
              </w:rPr>
            </w:pPr>
            <w:r w:rsidRPr="00563F74">
              <w:rPr>
                <w:sz w:val="22"/>
                <w:szCs w:val="22"/>
              </w:rPr>
              <w:t>ЛКЦ</w:t>
            </w:r>
          </w:p>
        </w:tc>
        <w:tc>
          <w:tcPr>
            <w:tcW w:w="851" w:type="dxa"/>
            <w:shd w:val="clear" w:color="auto" w:fill="auto"/>
            <w:vAlign w:val="center"/>
          </w:tcPr>
          <w:p w14:paraId="42FB0D91" w14:textId="77777777" w:rsidR="00563F74" w:rsidRPr="00563F74" w:rsidRDefault="00563F74" w:rsidP="00563F74">
            <w:pPr>
              <w:widowControl w:val="0"/>
              <w:tabs>
                <w:tab w:val="left" w:pos="2410"/>
              </w:tabs>
              <w:jc w:val="center"/>
              <w:rPr>
                <w:sz w:val="22"/>
                <w:szCs w:val="22"/>
              </w:rPr>
            </w:pPr>
            <w:r w:rsidRPr="00563F74">
              <w:rPr>
                <w:sz w:val="22"/>
                <w:szCs w:val="22"/>
              </w:rPr>
              <w:t>ПР.З</w:t>
            </w:r>
          </w:p>
        </w:tc>
        <w:tc>
          <w:tcPr>
            <w:tcW w:w="708" w:type="dxa"/>
            <w:shd w:val="clear" w:color="auto" w:fill="auto"/>
            <w:vAlign w:val="center"/>
          </w:tcPr>
          <w:p w14:paraId="3444443A" w14:textId="77777777" w:rsidR="00563F74" w:rsidRPr="00563F74" w:rsidRDefault="00563F74" w:rsidP="00563F74">
            <w:pPr>
              <w:widowControl w:val="0"/>
              <w:tabs>
                <w:tab w:val="left" w:pos="2410"/>
              </w:tabs>
              <w:jc w:val="center"/>
              <w:rPr>
                <w:sz w:val="22"/>
                <w:szCs w:val="22"/>
              </w:rPr>
            </w:pPr>
            <w:r w:rsidRPr="00563F74">
              <w:rPr>
                <w:sz w:val="22"/>
                <w:szCs w:val="22"/>
              </w:rPr>
              <w:t>Л.З</w:t>
            </w:r>
          </w:p>
        </w:tc>
        <w:tc>
          <w:tcPr>
            <w:tcW w:w="709" w:type="dxa"/>
            <w:shd w:val="clear" w:color="auto" w:fill="auto"/>
            <w:vAlign w:val="center"/>
          </w:tcPr>
          <w:p w14:paraId="39FA22A9" w14:textId="77777777" w:rsidR="00563F74" w:rsidRPr="00563F74" w:rsidRDefault="00563F74" w:rsidP="00563F74">
            <w:pPr>
              <w:widowControl w:val="0"/>
              <w:tabs>
                <w:tab w:val="left" w:pos="2410"/>
              </w:tabs>
              <w:jc w:val="center"/>
              <w:rPr>
                <w:sz w:val="22"/>
                <w:szCs w:val="22"/>
              </w:rPr>
            </w:pPr>
            <w:r w:rsidRPr="00563F74">
              <w:rPr>
                <w:sz w:val="22"/>
                <w:szCs w:val="22"/>
              </w:rPr>
              <w:t>СРС</w:t>
            </w:r>
          </w:p>
        </w:tc>
        <w:tc>
          <w:tcPr>
            <w:tcW w:w="1134" w:type="dxa"/>
            <w:shd w:val="clear" w:color="auto" w:fill="auto"/>
            <w:vAlign w:val="center"/>
          </w:tcPr>
          <w:p w14:paraId="4C109312" w14:textId="77777777" w:rsidR="00563F74" w:rsidRPr="00563F74" w:rsidRDefault="00563F74" w:rsidP="00563F74">
            <w:pPr>
              <w:widowControl w:val="0"/>
              <w:tabs>
                <w:tab w:val="left" w:pos="2410"/>
              </w:tabs>
              <w:jc w:val="center"/>
              <w:rPr>
                <w:sz w:val="22"/>
                <w:szCs w:val="22"/>
              </w:rPr>
            </w:pPr>
            <w:r w:rsidRPr="00563F74">
              <w:rPr>
                <w:sz w:val="22"/>
                <w:szCs w:val="22"/>
              </w:rPr>
              <w:t>ДЗ /</w:t>
            </w:r>
          </w:p>
          <w:p w14:paraId="32E70609" w14:textId="77777777" w:rsidR="00563F74" w:rsidRPr="00563F74" w:rsidRDefault="00563F74" w:rsidP="00563F74">
            <w:pPr>
              <w:widowControl w:val="0"/>
              <w:tabs>
                <w:tab w:val="left" w:pos="2410"/>
              </w:tabs>
              <w:jc w:val="center"/>
              <w:rPr>
                <w:sz w:val="22"/>
                <w:szCs w:val="22"/>
              </w:rPr>
            </w:pPr>
            <w:r w:rsidRPr="00563F74">
              <w:rPr>
                <w:sz w:val="22"/>
                <w:szCs w:val="22"/>
              </w:rPr>
              <w:t>РГР /</w:t>
            </w:r>
          </w:p>
          <w:p w14:paraId="63DF61B5" w14:textId="77777777" w:rsidR="00563F74" w:rsidRPr="00563F74" w:rsidRDefault="00563F74" w:rsidP="00563F74">
            <w:pPr>
              <w:widowControl w:val="0"/>
              <w:tabs>
                <w:tab w:val="left" w:pos="2410"/>
              </w:tabs>
              <w:jc w:val="center"/>
              <w:rPr>
                <w:sz w:val="22"/>
                <w:szCs w:val="22"/>
                <w:lang w:val="ru-RU"/>
              </w:rPr>
            </w:pPr>
            <w:r w:rsidRPr="00563F74">
              <w:rPr>
                <w:sz w:val="22"/>
                <w:szCs w:val="22"/>
              </w:rPr>
              <w:t>К.</w:t>
            </w:r>
            <w:r w:rsidRPr="00563F74">
              <w:rPr>
                <w:sz w:val="22"/>
                <w:szCs w:val="22"/>
                <w:lang w:val="ru-RU"/>
              </w:rPr>
              <w:t>р</w:t>
            </w:r>
          </w:p>
        </w:tc>
        <w:tc>
          <w:tcPr>
            <w:tcW w:w="992" w:type="dxa"/>
            <w:shd w:val="clear" w:color="auto" w:fill="auto"/>
            <w:vAlign w:val="center"/>
          </w:tcPr>
          <w:p w14:paraId="0BB43FD0" w14:textId="77777777" w:rsidR="00563F74" w:rsidRPr="00563F74" w:rsidRDefault="00563F74" w:rsidP="00563F74">
            <w:pPr>
              <w:widowControl w:val="0"/>
              <w:tabs>
                <w:tab w:val="left" w:pos="2410"/>
              </w:tabs>
              <w:jc w:val="center"/>
              <w:rPr>
                <w:sz w:val="22"/>
                <w:szCs w:val="22"/>
              </w:rPr>
            </w:pPr>
            <w:r w:rsidRPr="00563F74">
              <w:rPr>
                <w:sz w:val="22"/>
                <w:szCs w:val="22"/>
              </w:rPr>
              <w:t>КР /</w:t>
            </w:r>
          </w:p>
          <w:p w14:paraId="1D00C6FC" w14:textId="77777777" w:rsidR="00563F74" w:rsidRPr="00563F74" w:rsidRDefault="00563F74" w:rsidP="00563F74">
            <w:pPr>
              <w:widowControl w:val="0"/>
              <w:tabs>
                <w:tab w:val="left" w:pos="2410"/>
              </w:tabs>
              <w:jc w:val="center"/>
              <w:rPr>
                <w:sz w:val="22"/>
                <w:szCs w:val="22"/>
                <w:lang w:val="ru-RU"/>
              </w:rPr>
            </w:pPr>
            <w:r w:rsidRPr="00563F74">
              <w:rPr>
                <w:sz w:val="22"/>
                <w:szCs w:val="22"/>
              </w:rPr>
              <w:t>КП</w:t>
            </w:r>
          </w:p>
        </w:tc>
        <w:tc>
          <w:tcPr>
            <w:tcW w:w="1418" w:type="dxa"/>
            <w:shd w:val="clear" w:color="auto" w:fill="auto"/>
            <w:vAlign w:val="center"/>
          </w:tcPr>
          <w:p w14:paraId="41DE82C5" w14:textId="77777777" w:rsidR="00563F74" w:rsidRPr="00563F74" w:rsidRDefault="00563F74" w:rsidP="00563F74">
            <w:pPr>
              <w:widowControl w:val="0"/>
              <w:tabs>
                <w:tab w:val="left" w:pos="2410"/>
              </w:tabs>
              <w:jc w:val="center"/>
              <w:rPr>
                <w:sz w:val="22"/>
                <w:szCs w:val="22"/>
              </w:rPr>
            </w:pPr>
            <w:r w:rsidRPr="00563F74">
              <w:rPr>
                <w:sz w:val="22"/>
                <w:szCs w:val="22"/>
              </w:rPr>
              <w:t>Форма</w:t>
            </w:r>
          </w:p>
          <w:p w14:paraId="104B9583" w14:textId="77777777" w:rsidR="00563F74" w:rsidRPr="00563F74" w:rsidRDefault="00563F74" w:rsidP="00563F74">
            <w:pPr>
              <w:widowControl w:val="0"/>
              <w:tabs>
                <w:tab w:val="left" w:pos="2410"/>
              </w:tabs>
              <w:jc w:val="center"/>
              <w:rPr>
                <w:sz w:val="22"/>
                <w:szCs w:val="22"/>
              </w:rPr>
            </w:pPr>
            <w:r w:rsidRPr="00563F74">
              <w:rPr>
                <w:sz w:val="22"/>
                <w:szCs w:val="22"/>
              </w:rPr>
              <w:t>сем.</w:t>
            </w:r>
          </w:p>
          <w:p w14:paraId="3EB3832E" w14:textId="77777777" w:rsidR="00563F74" w:rsidRPr="00563F74" w:rsidRDefault="00563F74" w:rsidP="00563F74">
            <w:pPr>
              <w:widowControl w:val="0"/>
              <w:tabs>
                <w:tab w:val="left" w:pos="2410"/>
              </w:tabs>
              <w:jc w:val="center"/>
              <w:rPr>
                <w:sz w:val="22"/>
                <w:szCs w:val="22"/>
                <w:lang w:val="ru-RU"/>
              </w:rPr>
            </w:pPr>
            <w:r w:rsidRPr="00563F74">
              <w:rPr>
                <w:sz w:val="22"/>
                <w:szCs w:val="22"/>
              </w:rPr>
              <w:t>контролю</w:t>
            </w:r>
          </w:p>
        </w:tc>
      </w:tr>
      <w:tr w:rsidR="00563F74" w:rsidRPr="00563F74" w14:paraId="54B792D0" w14:textId="77777777">
        <w:tc>
          <w:tcPr>
            <w:tcW w:w="1101" w:type="dxa"/>
            <w:shd w:val="clear" w:color="auto" w:fill="auto"/>
            <w:vAlign w:val="center"/>
          </w:tcPr>
          <w:p w14:paraId="5CB83016" w14:textId="77777777" w:rsidR="00563F74" w:rsidRPr="00563F74" w:rsidRDefault="00563F74" w:rsidP="00563F74">
            <w:pPr>
              <w:widowControl w:val="0"/>
              <w:tabs>
                <w:tab w:val="left" w:pos="2410"/>
              </w:tabs>
              <w:jc w:val="center"/>
              <w:rPr>
                <w:sz w:val="22"/>
                <w:szCs w:val="22"/>
              </w:rPr>
            </w:pPr>
            <w:r w:rsidRPr="00563F74">
              <w:rPr>
                <w:sz w:val="22"/>
                <w:szCs w:val="22"/>
              </w:rPr>
              <w:t>Денна</w:t>
            </w:r>
          </w:p>
        </w:tc>
        <w:tc>
          <w:tcPr>
            <w:tcW w:w="708" w:type="dxa"/>
            <w:shd w:val="clear" w:color="auto" w:fill="auto"/>
            <w:vAlign w:val="center"/>
          </w:tcPr>
          <w:p w14:paraId="2119A56B" w14:textId="77777777" w:rsidR="00563F74" w:rsidRPr="00563F74" w:rsidRDefault="00563F74" w:rsidP="00563F74">
            <w:pPr>
              <w:widowControl w:val="0"/>
              <w:tabs>
                <w:tab w:val="left" w:pos="2410"/>
              </w:tabs>
              <w:jc w:val="center"/>
              <w:rPr>
                <w:sz w:val="22"/>
                <w:szCs w:val="22"/>
                <w:lang w:val="ru-RU"/>
              </w:rPr>
            </w:pPr>
            <w:r w:rsidRPr="00563F74">
              <w:rPr>
                <w:sz w:val="22"/>
                <w:szCs w:val="22"/>
                <w:lang w:val="ru-RU"/>
              </w:rPr>
              <w:t>7</w:t>
            </w:r>
          </w:p>
        </w:tc>
        <w:tc>
          <w:tcPr>
            <w:tcW w:w="1588" w:type="dxa"/>
            <w:shd w:val="clear" w:color="auto" w:fill="auto"/>
            <w:vAlign w:val="center"/>
          </w:tcPr>
          <w:p w14:paraId="6FEBC326" w14:textId="77777777" w:rsidR="00563F74" w:rsidRPr="00563F74" w:rsidRDefault="00563F74" w:rsidP="00563F74">
            <w:pPr>
              <w:widowControl w:val="0"/>
              <w:tabs>
                <w:tab w:val="left" w:pos="2410"/>
              </w:tabs>
              <w:jc w:val="center"/>
              <w:rPr>
                <w:sz w:val="22"/>
                <w:szCs w:val="22"/>
                <w:lang w:val="ru-RU"/>
              </w:rPr>
            </w:pPr>
            <w:r w:rsidRPr="00563F74">
              <w:rPr>
                <w:sz w:val="22"/>
                <w:szCs w:val="22"/>
              </w:rPr>
              <w:t>1</w:t>
            </w:r>
            <w:r w:rsidRPr="00563F74">
              <w:rPr>
                <w:sz w:val="22"/>
                <w:szCs w:val="22"/>
                <w:lang w:val="ru-RU"/>
              </w:rPr>
              <w:t>3</w:t>
            </w:r>
            <w:r w:rsidRPr="00563F74">
              <w:rPr>
                <w:sz w:val="22"/>
                <w:szCs w:val="22"/>
              </w:rPr>
              <w:t>5 /</w:t>
            </w:r>
            <w:r w:rsidRPr="00563F74">
              <w:rPr>
                <w:sz w:val="22"/>
                <w:szCs w:val="22"/>
                <w:lang w:val="ru-RU"/>
              </w:rPr>
              <w:t>4</w:t>
            </w:r>
            <w:r w:rsidRPr="00563F74">
              <w:rPr>
                <w:sz w:val="22"/>
                <w:szCs w:val="22"/>
              </w:rPr>
              <w:t>,5</w:t>
            </w:r>
          </w:p>
        </w:tc>
        <w:tc>
          <w:tcPr>
            <w:tcW w:w="709" w:type="dxa"/>
            <w:shd w:val="clear" w:color="auto" w:fill="auto"/>
            <w:vAlign w:val="center"/>
          </w:tcPr>
          <w:p w14:paraId="42AA7B5F" w14:textId="77777777" w:rsidR="00563F74" w:rsidRPr="00563F74" w:rsidRDefault="00563F74" w:rsidP="00563F74">
            <w:pPr>
              <w:widowControl w:val="0"/>
              <w:tabs>
                <w:tab w:val="left" w:pos="2410"/>
              </w:tabs>
              <w:jc w:val="center"/>
              <w:rPr>
                <w:sz w:val="22"/>
                <w:szCs w:val="22"/>
                <w:lang w:val="ru-RU"/>
              </w:rPr>
            </w:pPr>
            <w:r w:rsidRPr="00563F74">
              <w:rPr>
                <w:sz w:val="22"/>
                <w:szCs w:val="22"/>
                <w:lang w:val="ru-RU"/>
              </w:rPr>
              <w:t>34</w:t>
            </w:r>
          </w:p>
        </w:tc>
        <w:tc>
          <w:tcPr>
            <w:tcW w:w="851" w:type="dxa"/>
            <w:shd w:val="clear" w:color="auto" w:fill="auto"/>
            <w:vAlign w:val="center"/>
          </w:tcPr>
          <w:p w14:paraId="214BBB03" w14:textId="77777777" w:rsidR="00563F74" w:rsidRPr="00563F74" w:rsidRDefault="00563F74" w:rsidP="00563F74">
            <w:pPr>
              <w:widowControl w:val="0"/>
              <w:tabs>
                <w:tab w:val="left" w:pos="2410"/>
              </w:tabs>
              <w:jc w:val="center"/>
              <w:rPr>
                <w:sz w:val="22"/>
                <w:szCs w:val="22"/>
                <w:lang w:val="ru-RU"/>
              </w:rPr>
            </w:pPr>
            <w:r w:rsidRPr="00563F74">
              <w:rPr>
                <w:sz w:val="22"/>
                <w:szCs w:val="22"/>
                <w:lang w:val="ru-RU"/>
              </w:rPr>
              <w:t>34</w:t>
            </w:r>
          </w:p>
        </w:tc>
        <w:tc>
          <w:tcPr>
            <w:tcW w:w="708" w:type="dxa"/>
            <w:shd w:val="clear" w:color="auto" w:fill="auto"/>
            <w:vAlign w:val="center"/>
          </w:tcPr>
          <w:p w14:paraId="71523136" w14:textId="77777777" w:rsidR="00563F74" w:rsidRPr="00563F74" w:rsidRDefault="00563F74" w:rsidP="00563F74">
            <w:pPr>
              <w:widowControl w:val="0"/>
              <w:tabs>
                <w:tab w:val="left" w:pos="2410"/>
              </w:tabs>
              <w:jc w:val="center"/>
              <w:rPr>
                <w:sz w:val="22"/>
                <w:szCs w:val="22"/>
                <w:lang w:val="ru-RU"/>
              </w:rPr>
            </w:pPr>
            <w:r w:rsidRPr="00563F74">
              <w:rPr>
                <w:sz w:val="22"/>
                <w:szCs w:val="22"/>
                <w:lang w:val="ru-RU"/>
              </w:rPr>
              <w:t>–</w:t>
            </w:r>
          </w:p>
        </w:tc>
        <w:tc>
          <w:tcPr>
            <w:tcW w:w="709" w:type="dxa"/>
            <w:shd w:val="clear" w:color="auto" w:fill="auto"/>
            <w:vAlign w:val="center"/>
          </w:tcPr>
          <w:p w14:paraId="7936DDA0" w14:textId="77777777" w:rsidR="00563F74" w:rsidRPr="00563F74" w:rsidRDefault="00563F74" w:rsidP="00563F74">
            <w:pPr>
              <w:widowControl w:val="0"/>
              <w:tabs>
                <w:tab w:val="left" w:pos="2410"/>
              </w:tabs>
              <w:jc w:val="center"/>
              <w:rPr>
                <w:sz w:val="22"/>
                <w:szCs w:val="22"/>
                <w:lang w:val="ru-RU"/>
              </w:rPr>
            </w:pPr>
            <w:r w:rsidRPr="00563F74">
              <w:rPr>
                <w:sz w:val="22"/>
                <w:szCs w:val="22"/>
                <w:lang w:val="ru-RU"/>
              </w:rPr>
              <w:t>67</w:t>
            </w:r>
          </w:p>
        </w:tc>
        <w:tc>
          <w:tcPr>
            <w:tcW w:w="1134" w:type="dxa"/>
            <w:shd w:val="clear" w:color="auto" w:fill="auto"/>
            <w:vAlign w:val="center"/>
          </w:tcPr>
          <w:p w14:paraId="48E12A73" w14:textId="77777777" w:rsidR="00563F74" w:rsidRPr="00563F74" w:rsidRDefault="00563F74" w:rsidP="00563F74">
            <w:pPr>
              <w:widowControl w:val="0"/>
              <w:jc w:val="center"/>
              <w:rPr>
                <w:sz w:val="22"/>
                <w:szCs w:val="22"/>
              </w:rPr>
            </w:pPr>
            <w:r w:rsidRPr="00563F74">
              <w:rPr>
                <w:sz w:val="22"/>
                <w:szCs w:val="22"/>
                <w:lang w:val="ru-RU"/>
              </w:rPr>
              <w:t>–</w:t>
            </w:r>
          </w:p>
        </w:tc>
        <w:tc>
          <w:tcPr>
            <w:tcW w:w="992" w:type="dxa"/>
            <w:shd w:val="clear" w:color="auto" w:fill="auto"/>
          </w:tcPr>
          <w:p w14:paraId="01266A34" w14:textId="77777777" w:rsidR="00563F74" w:rsidRPr="00563F74" w:rsidRDefault="00563F74" w:rsidP="00563F74">
            <w:pPr>
              <w:jc w:val="center"/>
            </w:pPr>
            <w:r w:rsidRPr="00563F74">
              <w:rPr>
                <w:sz w:val="22"/>
                <w:szCs w:val="22"/>
                <w:lang w:val="ru-RU"/>
              </w:rPr>
              <w:t>КР – 7с.</w:t>
            </w:r>
          </w:p>
        </w:tc>
        <w:tc>
          <w:tcPr>
            <w:tcW w:w="1418" w:type="dxa"/>
            <w:shd w:val="clear" w:color="auto" w:fill="auto"/>
            <w:vAlign w:val="center"/>
          </w:tcPr>
          <w:p w14:paraId="39C4FA00" w14:textId="77777777" w:rsidR="00563F74" w:rsidRPr="00563F74" w:rsidRDefault="00563F74" w:rsidP="00563F74">
            <w:pPr>
              <w:widowControl w:val="0"/>
              <w:tabs>
                <w:tab w:val="left" w:pos="2410"/>
              </w:tabs>
              <w:jc w:val="center"/>
              <w:rPr>
                <w:sz w:val="22"/>
                <w:szCs w:val="22"/>
              </w:rPr>
            </w:pPr>
            <w:r w:rsidRPr="00563F74">
              <w:rPr>
                <w:sz w:val="22"/>
                <w:szCs w:val="22"/>
              </w:rPr>
              <w:t>екзамен 7с.</w:t>
            </w:r>
          </w:p>
        </w:tc>
      </w:tr>
      <w:tr w:rsidR="00563F74" w:rsidRPr="00563F74" w14:paraId="087ADF37" w14:textId="77777777">
        <w:tc>
          <w:tcPr>
            <w:tcW w:w="1101" w:type="dxa"/>
            <w:shd w:val="clear" w:color="auto" w:fill="auto"/>
            <w:vAlign w:val="center"/>
          </w:tcPr>
          <w:p w14:paraId="21881F70" w14:textId="77777777" w:rsidR="00563F74" w:rsidRPr="00563F74" w:rsidRDefault="00563F74" w:rsidP="00563F74">
            <w:pPr>
              <w:widowControl w:val="0"/>
              <w:tabs>
                <w:tab w:val="left" w:pos="2410"/>
              </w:tabs>
              <w:jc w:val="center"/>
              <w:rPr>
                <w:sz w:val="22"/>
                <w:szCs w:val="22"/>
                <w:highlight w:val="yellow"/>
              </w:rPr>
            </w:pPr>
            <w:r w:rsidRPr="00563F74">
              <w:rPr>
                <w:sz w:val="22"/>
                <w:szCs w:val="22"/>
              </w:rPr>
              <w:t>Заочна</w:t>
            </w:r>
          </w:p>
        </w:tc>
        <w:tc>
          <w:tcPr>
            <w:tcW w:w="708" w:type="dxa"/>
            <w:shd w:val="clear" w:color="auto" w:fill="auto"/>
            <w:vAlign w:val="center"/>
          </w:tcPr>
          <w:p w14:paraId="7E2AD869" w14:textId="77777777" w:rsidR="00563F74" w:rsidRPr="00563F74" w:rsidRDefault="00563F74" w:rsidP="00563F74">
            <w:pPr>
              <w:widowControl w:val="0"/>
              <w:tabs>
                <w:tab w:val="left" w:pos="2410"/>
              </w:tabs>
              <w:jc w:val="center"/>
              <w:rPr>
                <w:sz w:val="22"/>
                <w:szCs w:val="22"/>
              </w:rPr>
            </w:pPr>
            <w:r w:rsidRPr="00563F74">
              <w:rPr>
                <w:sz w:val="22"/>
                <w:szCs w:val="22"/>
              </w:rPr>
              <w:t>7,8</w:t>
            </w:r>
          </w:p>
        </w:tc>
        <w:tc>
          <w:tcPr>
            <w:tcW w:w="1588" w:type="dxa"/>
            <w:shd w:val="clear" w:color="auto" w:fill="auto"/>
            <w:vAlign w:val="center"/>
          </w:tcPr>
          <w:p w14:paraId="4CBD3459" w14:textId="77777777" w:rsidR="00563F74" w:rsidRPr="00563F74" w:rsidRDefault="00563F74" w:rsidP="00563F74">
            <w:pPr>
              <w:widowControl w:val="0"/>
              <w:tabs>
                <w:tab w:val="left" w:pos="2410"/>
              </w:tabs>
              <w:jc w:val="center"/>
              <w:rPr>
                <w:sz w:val="22"/>
                <w:szCs w:val="22"/>
              </w:rPr>
            </w:pPr>
            <w:r w:rsidRPr="00563F74">
              <w:rPr>
                <w:sz w:val="22"/>
                <w:szCs w:val="22"/>
              </w:rPr>
              <w:t>1</w:t>
            </w:r>
            <w:r w:rsidRPr="00563F74">
              <w:rPr>
                <w:sz w:val="22"/>
                <w:szCs w:val="22"/>
                <w:lang w:val="ru-RU"/>
              </w:rPr>
              <w:t>3</w:t>
            </w:r>
            <w:r w:rsidRPr="00563F74">
              <w:rPr>
                <w:sz w:val="22"/>
                <w:szCs w:val="22"/>
              </w:rPr>
              <w:t>5 /</w:t>
            </w:r>
            <w:r w:rsidRPr="00563F74">
              <w:rPr>
                <w:sz w:val="22"/>
                <w:szCs w:val="22"/>
                <w:lang w:val="ru-RU"/>
              </w:rPr>
              <w:t>4</w:t>
            </w:r>
            <w:r w:rsidRPr="00563F74">
              <w:rPr>
                <w:sz w:val="22"/>
                <w:szCs w:val="22"/>
              </w:rPr>
              <w:t>,5</w:t>
            </w:r>
          </w:p>
        </w:tc>
        <w:tc>
          <w:tcPr>
            <w:tcW w:w="709" w:type="dxa"/>
            <w:shd w:val="clear" w:color="auto" w:fill="auto"/>
            <w:vAlign w:val="center"/>
          </w:tcPr>
          <w:p w14:paraId="118E0C15" w14:textId="77777777" w:rsidR="00563F74" w:rsidRPr="00563F74" w:rsidRDefault="00563F74" w:rsidP="00563F74">
            <w:pPr>
              <w:widowControl w:val="0"/>
              <w:tabs>
                <w:tab w:val="left" w:pos="2410"/>
              </w:tabs>
              <w:jc w:val="center"/>
              <w:rPr>
                <w:sz w:val="22"/>
                <w:szCs w:val="22"/>
                <w:lang w:val="ru-RU"/>
              </w:rPr>
            </w:pPr>
            <w:r w:rsidRPr="00563F74">
              <w:rPr>
                <w:sz w:val="22"/>
                <w:szCs w:val="22"/>
                <w:lang w:val="ru-RU"/>
              </w:rPr>
              <w:t>10</w:t>
            </w:r>
          </w:p>
        </w:tc>
        <w:tc>
          <w:tcPr>
            <w:tcW w:w="851" w:type="dxa"/>
            <w:shd w:val="clear" w:color="auto" w:fill="auto"/>
            <w:vAlign w:val="center"/>
          </w:tcPr>
          <w:p w14:paraId="11723BA0" w14:textId="77777777" w:rsidR="00563F74" w:rsidRPr="00563F74" w:rsidRDefault="00563F74" w:rsidP="00563F74">
            <w:pPr>
              <w:widowControl w:val="0"/>
              <w:tabs>
                <w:tab w:val="left" w:pos="2410"/>
              </w:tabs>
              <w:jc w:val="center"/>
              <w:rPr>
                <w:sz w:val="22"/>
                <w:szCs w:val="22"/>
                <w:lang w:val="ru-RU"/>
              </w:rPr>
            </w:pPr>
            <w:r w:rsidRPr="00563F74">
              <w:rPr>
                <w:sz w:val="22"/>
                <w:szCs w:val="22"/>
                <w:lang w:val="ru-RU"/>
              </w:rPr>
              <w:t>8</w:t>
            </w:r>
          </w:p>
        </w:tc>
        <w:tc>
          <w:tcPr>
            <w:tcW w:w="708" w:type="dxa"/>
            <w:shd w:val="clear" w:color="auto" w:fill="auto"/>
            <w:vAlign w:val="center"/>
          </w:tcPr>
          <w:p w14:paraId="6666333A" w14:textId="77777777" w:rsidR="00563F74" w:rsidRPr="00563F74" w:rsidRDefault="00563F74" w:rsidP="00563F74">
            <w:pPr>
              <w:widowControl w:val="0"/>
              <w:tabs>
                <w:tab w:val="left" w:pos="2410"/>
              </w:tabs>
              <w:jc w:val="center"/>
              <w:rPr>
                <w:sz w:val="22"/>
                <w:szCs w:val="22"/>
              </w:rPr>
            </w:pPr>
            <w:r w:rsidRPr="00563F74">
              <w:rPr>
                <w:sz w:val="22"/>
                <w:szCs w:val="22"/>
                <w:lang w:val="ru-RU"/>
              </w:rPr>
              <w:t>–</w:t>
            </w:r>
          </w:p>
        </w:tc>
        <w:tc>
          <w:tcPr>
            <w:tcW w:w="709" w:type="dxa"/>
            <w:shd w:val="clear" w:color="auto" w:fill="auto"/>
            <w:vAlign w:val="center"/>
          </w:tcPr>
          <w:p w14:paraId="79C82A8F" w14:textId="77777777" w:rsidR="00563F74" w:rsidRPr="00563F74" w:rsidRDefault="00563F74" w:rsidP="00563F74">
            <w:pPr>
              <w:widowControl w:val="0"/>
              <w:tabs>
                <w:tab w:val="left" w:pos="2410"/>
              </w:tabs>
              <w:jc w:val="center"/>
              <w:rPr>
                <w:sz w:val="22"/>
                <w:szCs w:val="22"/>
                <w:lang w:val="ru-RU"/>
              </w:rPr>
            </w:pPr>
            <w:r w:rsidRPr="00563F74">
              <w:rPr>
                <w:sz w:val="22"/>
                <w:szCs w:val="22"/>
              </w:rPr>
              <w:t>1</w:t>
            </w:r>
            <w:r w:rsidRPr="00563F74">
              <w:rPr>
                <w:sz w:val="22"/>
                <w:szCs w:val="22"/>
                <w:lang w:val="ru-RU"/>
              </w:rPr>
              <w:t>17</w:t>
            </w:r>
          </w:p>
        </w:tc>
        <w:tc>
          <w:tcPr>
            <w:tcW w:w="1134" w:type="dxa"/>
            <w:shd w:val="clear" w:color="auto" w:fill="auto"/>
            <w:vAlign w:val="center"/>
          </w:tcPr>
          <w:p w14:paraId="0F159EC5" w14:textId="77777777" w:rsidR="00563F74" w:rsidRPr="00563F74" w:rsidRDefault="00563F74" w:rsidP="00563F74">
            <w:pPr>
              <w:widowControl w:val="0"/>
              <w:jc w:val="center"/>
              <w:rPr>
                <w:sz w:val="22"/>
                <w:szCs w:val="22"/>
              </w:rPr>
            </w:pPr>
            <w:r w:rsidRPr="00563F74">
              <w:rPr>
                <w:sz w:val="22"/>
                <w:szCs w:val="22"/>
                <w:lang w:val="ru-RU"/>
              </w:rPr>
              <w:t>К.р. – 8с.</w:t>
            </w:r>
          </w:p>
        </w:tc>
        <w:tc>
          <w:tcPr>
            <w:tcW w:w="992" w:type="dxa"/>
            <w:shd w:val="clear" w:color="auto" w:fill="auto"/>
          </w:tcPr>
          <w:p w14:paraId="4B78B7EB" w14:textId="77777777" w:rsidR="00563F74" w:rsidRPr="00563F74" w:rsidRDefault="00563F74" w:rsidP="00563F74">
            <w:pPr>
              <w:jc w:val="center"/>
            </w:pPr>
            <w:r w:rsidRPr="00563F74">
              <w:rPr>
                <w:sz w:val="22"/>
                <w:szCs w:val="22"/>
                <w:lang w:val="ru-RU"/>
              </w:rPr>
              <w:t>КР – 8с.</w:t>
            </w:r>
          </w:p>
        </w:tc>
        <w:tc>
          <w:tcPr>
            <w:tcW w:w="1418" w:type="dxa"/>
            <w:shd w:val="clear" w:color="auto" w:fill="auto"/>
            <w:vAlign w:val="center"/>
          </w:tcPr>
          <w:p w14:paraId="71348FBB" w14:textId="77777777" w:rsidR="00563F74" w:rsidRPr="00563F74" w:rsidRDefault="00563F74" w:rsidP="00563F74">
            <w:pPr>
              <w:widowControl w:val="0"/>
              <w:tabs>
                <w:tab w:val="left" w:pos="2410"/>
              </w:tabs>
              <w:jc w:val="center"/>
              <w:rPr>
                <w:sz w:val="22"/>
                <w:szCs w:val="22"/>
              </w:rPr>
            </w:pPr>
            <w:r w:rsidRPr="00563F74">
              <w:rPr>
                <w:sz w:val="22"/>
                <w:szCs w:val="22"/>
              </w:rPr>
              <w:t>екзамен 8с.</w:t>
            </w:r>
          </w:p>
        </w:tc>
      </w:tr>
    </w:tbl>
    <w:p w14:paraId="6CD1F235" w14:textId="77777777" w:rsidR="00563F74" w:rsidRPr="00563F74" w:rsidRDefault="00563F74" w:rsidP="00563F74"/>
    <w:p w14:paraId="4D45C20E" w14:textId="77777777" w:rsidR="00563F74" w:rsidRPr="00563F74" w:rsidRDefault="00563F74" w:rsidP="00563F74"/>
    <w:p w14:paraId="08327505" w14:textId="77777777" w:rsidR="00563F74" w:rsidRDefault="00563F74" w:rsidP="00563F74">
      <w:pPr>
        <w:rPr>
          <w:sz w:val="28"/>
          <w:u w:val="single"/>
          <w:lang w:val="ru-RU"/>
        </w:rPr>
      </w:pPr>
      <w:r w:rsidRPr="00563F74">
        <w:rPr>
          <w:sz w:val="28"/>
          <w:szCs w:val="28"/>
        </w:rPr>
        <w:t xml:space="preserve">Індекс:  </w:t>
      </w:r>
      <w:r w:rsidRPr="00563F74">
        <w:rPr>
          <w:sz w:val="28"/>
          <w:u w:val="single"/>
        </w:rPr>
        <w:t>НБ–1–141–2/21–</w:t>
      </w:r>
      <w:r w:rsidRPr="00563F74">
        <w:rPr>
          <w:sz w:val="28"/>
          <w:szCs w:val="28"/>
          <w:u w:val="single"/>
          <w:lang w:val="ru-RU"/>
        </w:rPr>
        <w:t>2</w:t>
      </w:r>
      <w:r w:rsidRPr="00563F74">
        <w:rPr>
          <w:sz w:val="28"/>
          <w:szCs w:val="28"/>
          <w:u w:val="single"/>
        </w:rPr>
        <w:t>.1.2</w:t>
      </w:r>
      <w:r w:rsidRPr="00563F74">
        <w:rPr>
          <w:sz w:val="28"/>
          <w:szCs w:val="28"/>
          <w:u w:val="single"/>
          <w:lang w:val="ru-RU"/>
        </w:rPr>
        <w:t>5</w:t>
      </w:r>
      <w:r w:rsidRPr="00563F74">
        <w:rPr>
          <w:sz w:val="28"/>
          <w:u w:val="single"/>
          <w:lang w:val="ru-RU"/>
        </w:rPr>
        <w:t xml:space="preserve">, </w:t>
      </w:r>
    </w:p>
    <w:p w14:paraId="12C003CE" w14:textId="77777777" w:rsidR="00563F74" w:rsidRPr="00563F74" w:rsidRDefault="00563F74" w:rsidP="00563F74">
      <w:pPr>
        <w:rPr>
          <w:sz w:val="28"/>
          <w:szCs w:val="28"/>
          <w:lang w:val="ru-RU"/>
        </w:rPr>
      </w:pPr>
      <w:r w:rsidRPr="008A423A">
        <w:rPr>
          <w:sz w:val="28"/>
        </w:rPr>
        <w:t xml:space="preserve">Індекс:  </w:t>
      </w:r>
      <w:r w:rsidRPr="00563F74">
        <w:rPr>
          <w:sz w:val="28"/>
          <w:u w:val="single"/>
        </w:rPr>
        <w:t>НБ–1–141–</w:t>
      </w:r>
      <w:r w:rsidRPr="00563F74">
        <w:rPr>
          <w:sz w:val="28"/>
          <w:u w:val="single"/>
          <w:lang w:val="ru-RU"/>
        </w:rPr>
        <w:t>2</w:t>
      </w:r>
      <w:r w:rsidRPr="00563F74">
        <w:rPr>
          <w:sz w:val="28"/>
          <w:u w:val="single"/>
        </w:rPr>
        <w:t>з/21–</w:t>
      </w:r>
      <w:r w:rsidRPr="00563F74">
        <w:rPr>
          <w:sz w:val="28"/>
          <w:szCs w:val="28"/>
          <w:u w:val="single"/>
          <w:lang w:val="ru-RU"/>
        </w:rPr>
        <w:t>2</w:t>
      </w:r>
      <w:r w:rsidRPr="00563F74">
        <w:rPr>
          <w:sz w:val="28"/>
          <w:szCs w:val="28"/>
          <w:u w:val="single"/>
        </w:rPr>
        <w:t>.1.2</w:t>
      </w:r>
      <w:r w:rsidRPr="00563F74">
        <w:rPr>
          <w:sz w:val="28"/>
          <w:szCs w:val="28"/>
          <w:u w:val="single"/>
          <w:lang w:val="ru-RU"/>
        </w:rPr>
        <w:t>5</w:t>
      </w:r>
    </w:p>
    <w:p w14:paraId="6B5EB825" w14:textId="77777777" w:rsidR="00563F74" w:rsidRPr="00563F74" w:rsidRDefault="00563F74" w:rsidP="00563F74">
      <w:pPr>
        <w:rPr>
          <w:sz w:val="22"/>
          <w:szCs w:val="22"/>
          <w:lang w:val="ru-RU"/>
        </w:rPr>
      </w:pPr>
    </w:p>
    <w:p w14:paraId="2BCB5A21" w14:textId="77777777" w:rsidR="00BF434B" w:rsidRDefault="00BF434B" w:rsidP="00BF434B">
      <w:pPr>
        <w:rPr>
          <w:sz w:val="28"/>
          <w:szCs w:val="28"/>
        </w:rPr>
      </w:pPr>
    </w:p>
    <w:p w14:paraId="334D730A" w14:textId="77777777" w:rsidR="00563F74" w:rsidRDefault="00563F74" w:rsidP="00BF434B">
      <w:pPr>
        <w:rPr>
          <w:sz w:val="28"/>
          <w:szCs w:val="28"/>
        </w:rPr>
      </w:pPr>
    </w:p>
    <w:p w14:paraId="3D431250" w14:textId="345ED53E" w:rsidR="00BF434B" w:rsidRDefault="00563F74" w:rsidP="00437B26">
      <w:pPr>
        <w:spacing w:before="240"/>
        <w:jc w:val="center"/>
        <w:rPr>
          <w:b/>
          <w:sz w:val="28"/>
          <w:szCs w:val="28"/>
        </w:rPr>
      </w:pPr>
      <w:r>
        <w:rPr>
          <w:b/>
          <w:sz w:val="28"/>
          <w:szCs w:val="28"/>
        </w:rPr>
        <w:t>С</w:t>
      </w:r>
      <w:r w:rsidR="00BF434B" w:rsidRPr="005935BE">
        <w:rPr>
          <w:b/>
          <w:sz w:val="28"/>
          <w:szCs w:val="28"/>
        </w:rPr>
        <w:t xml:space="preserve">МЯ НАУ </w:t>
      </w:r>
      <w:r w:rsidR="00BF434B">
        <w:rPr>
          <w:b/>
          <w:sz w:val="28"/>
          <w:szCs w:val="28"/>
        </w:rPr>
        <w:t>Р</w:t>
      </w:r>
      <w:r w:rsidR="00BF434B" w:rsidRPr="005935BE">
        <w:rPr>
          <w:b/>
          <w:sz w:val="28"/>
          <w:szCs w:val="28"/>
        </w:rPr>
        <w:t xml:space="preserve">П </w:t>
      </w:r>
      <w:r w:rsidR="00437B26">
        <w:rPr>
          <w:b/>
          <w:sz w:val="28"/>
          <w:szCs w:val="28"/>
        </w:rPr>
        <w:t>07.01.07</w:t>
      </w:r>
      <w:r w:rsidR="00BF434B" w:rsidRPr="00C628A3">
        <w:rPr>
          <w:sz w:val="28"/>
          <w:szCs w:val="28"/>
        </w:rPr>
        <w:t>–</w:t>
      </w:r>
      <w:r w:rsidR="00BF434B" w:rsidRPr="005935BE">
        <w:rPr>
          <w:b/>
          <w:sz w:val="28"/>
          <w:szCs w:val="28"/>
        </w:rPr>
        <w:t>01</w:t>
      </w:r>
      <w:r w:rsidR="00BF434B" w:rsidRPr="00C628A3">
        <w:rPr>
          <w:sz w:val="28"/>
          <w:szCs w:val="28"/>
        </w:rPr>
        <w:t>–</w:t>
      </w:r>
      <w:r w:rsidR="00B3552E">
        <w:rPr>
          <w:b/>
          <w:sz w:val="28"/>
          <w:szCs w:val="28"/>
        </w:rPr>
        <w:t>202</w:t>
      </w:r>
      <w:r w:rsidR="00875D0A">
        <w:rPr>
          <w:b/>
          <w:sz w:val="28"/>
          <w:szCs w:val="28"/>
        </w:rPr>
        <w:t>3</w:t>
      </w:r>
    </w:p>
    <w:p w14:paraId="51224C12" w14:textId="4A8E9030" w:rsidR="00FE46E4" w:rsidRDefault="00BF434B" w:rsidP="00F277BD">
      <w:pPr>
        <w:ind w:firstLine="567"/>
        <w:jc w:val="both"/>
        <w:rPr>
          <w:sz w:val="28"/>
          <w:szCs w:val="28"/>
        </w:rPr>
      </w:pPr>
      <w:r w:rsidRPr="00781C2E">
        <w:rPr>
          <w:sz w:val="28"/>
          <w:szCs w:val="28"/>
        </w:rPr>
        <w:lastRenderedPageBreak/>
        <w:t>Робочу програму навчальн</w:t>
      </w:r>
      <w:r>
        <w:rPr>
          <w:sz w:val="28"/>
          <w:szCs w:val="28"/>
        </w:rPr>
        <w:t>ої</w:t>
      </w:r>
      <w:r w:rsidRPr="00781C2E">
        <w:rPr>
          <w:sz w:val="28"/>
          <w:szCs w:val="28"/>
        </w:rPr>
        <w:t xml:space="preserve"> дисципліни </w:t>
      </w:r>
      <w:r w:rsidRPr="00A44EFA">
        <w:rPr>
          <w:sz w:val="28"/>
          <w:szCs w:val="28"/>
        </w:rPr>
        <w:t>«</w:t>
      </w:r>
      <w:r w:rsidR="00A44EFA" w:rsidRPr="00A44EFA">
        <w:rPr>
          <w:sz w:val="28"/>
          <w:szCs w:val="28"/>
        </w:rPr>
        <w:t>Надійність, контроль та діагностування технічних систем</w:t>
      </w:r>
      <w:r w:rsidRPr="00A44EFA">
        <w:rPr>
          <w:sz w:val="28"/>
          <w:szCs w:val="28"/>
        </w:rPr>
        <w:t>»</w:t>
      </w:r>
      <w:r w:rsidRPr="00781C2E">
        <w:rPr>
          <w:sz w:val="28"/>
          <w:szCs w:val="28"/>
        </w:rPr>
        <w:t xml:space="preserve"> розроблено </w:t>
      </w:r>
      <w:r w:rsidRPr="00944C0E">
        <w:rPr>
          <w:sz w:val="28"/>
          <w:szCs w:val="28"/>
        </w:rPr>
        <w:t>на основі</w:t>
      </w:r>
      <w:r w:rsidR="00FE46E4">
        <w:rPr>
          <w:sz w:val="28"/>
          <w:szCs w:val="28"/>
        </w:rPr>
        <w:t xml:space="preserve"> освітньо-професійної програми «</w:t>
      </w:r>
      <w:r w:rsidR="00FE46E4" w:rsidRPr="005B0CE0">
        <w:rPr>
          <w:sz w:val="28"/>
          <w:szCs w:val="28"/>
        </w:rPr>
        <w:t>Електротехнічні системи електроспоживання</w:t>
      </w:r>
      <w:r w:rsidR="00FE46E4">
        <w:rPr>
          <w:sz w:val="28"/>
          <w:szCs w:val="28"/>
        </w:rPr>
        <w:t>»,</w:t>
      </w:r>
      <w:r w:rsidR="00FE46E4" w:rsidRPr="00944C0E">
        <w:rPr>
          <w:sz w:val="28"/>
          <w:szCs w:val="28"/>
        </w:rPr>
        <w:t xml:space="preserve"> </w:t>
      </w:r>
      <w:r w:rsidR="00FE46E4">
        <w:rPr>
          <w:sz w:val="28"/>
          <w:szCs w:val="28"/>
        </w:rPr>
        <w:t xml:space="preserve">навчальних та </w:t>
      </w:r>
      <w:r w:rsidR="00FE46E4" w:rsidRPr="00944C0E">
        <w:rPr>
          <w:sz w:val="28"/>
          <w:szCs w:val="28"/>
        </w:rPr>
        <w:t>робоч</w:t>
      </w:r>
      <w:r w:rsidR="00FE46E4">
        <w:rPr>
          <w:sz w:val="28"/>
          <w:szCs w:val="28"/>
        </w:rPr>
        <w:t>их</w:t>
      </w:r>
      <w:r w:rsidR="00FE46E4" w:rsidRPr="00944C0E">
        <w:rPr>
          <w:sz w:val="28"/>
          <w:szCs w:val="28"/>
        </w:rPr>
        <w:t xml:space="preserve"> навчальн</w:t>
      </w:r>
      <w:r w:rsidR="00FE46E4">
        <w:rPr>
          <w:sz w:val="28"/>
          <w:szCs w:val="28"/>
        </w:rPr>
        <w:t>их</w:t>
      </w:r>
      <w:r w:rsidR="00FE46E4" w:rsidRPr="00944C0E">
        <w:rPr>
          <w:sz w:val="28"/>
          <w:szCs w:val="28"/>
        </w:rPr>
        <w:t xml:space="preserve"> план</w:t>
      </w:r>
      <w:r w:rsidR="00FE46E4">
        <w:rPr>
          <w:sz w:val="28"/>
          <w:szCs w:val="28"/>
        </w:rPr>
        <w:t>ів</w:t>
      </w:r>
      <w:r w:rsidR="00FE46E4" w:rsidRPr="00944C0E">
        <w:rPr>
          <w:sz w:val="28"/>
          <w:szCs w:val="28"/>
        </w:rPr>
        <w:t xml:space="preserve"> </w:t>
      </w:r>
      <w:r w:rsidR="00FE46E4" w:rsidRPr="00056A9B">
        <w:rPr>
          <w:sz w:val="28"/>
          <w:szCs w:val="28"/>
        </w:rPr>
        <w:t xml:space="preserve">№ </w:t>
      </w:r>
      <w:r w:rsidR="00056A9B" w:rsidRPr="00056A9B">
        <w:rPr>
          <w:sz w:val="28"/>
        </w:rPr>
        <w:t>НБ–1–141–2/21, № РБ–1–141–2/21</w:t>
      </w:r>
      <w:r w:rsidR="00FE46E4" w:rsidRPr="00056A9B">
        <w:rPr>
          <w:sz w:val="28"/>
          <w:szCs w:val="28"/>
        </w:rPr>
        <w:t xml:space="preserve">та </w:t>
      </w:r>
      <w:r w:rsidR="00056A9B" w:rsidRPr="00056A9B">
        <w:rPr>
          <w:sz w:val="28"/>
          <w:szCs w:val="28"/>
        </w:rPr>
        <w:t xml:space="preserve">№ </w:t>
      </w:r>
      <w:r w:rsidR="00056A9B" w:rsidRPr="00056A9B">
        <w:rPr>
          <w:sz w:val="28"/>
        </w:rPr>
        <w:t xml:space="preserve">НБ–1–141–2з/21, </w:t>
      </w:r>
      <w:r w:rsidR="00EF491E">
        <w:rPr>
          <w:sz w:val="28"/>
        </w:rPr>
        <w:br/>
      </w:r>
      <w:r w:rsidR="00056A9B" w:rsidRPr="00056A9B">
        <w:rPr>
          <w:sz w:val="28"/>
        </w:rPr>
        <w:t>№ РБ–1–141–2з/21</w:t>
      </w:r>
      <w:r w:rsidR="00056A9B" w:rsidRPr="00056A9B">
        <w:rPr>
          <w:sz w:val="28"/>
          <w:szCs w:val="28"/>
        </w:rPr>
        <w:t xml:space="preserve"> </w:t>
      </w:r>
      <w:r w:rsidR="00FE46E4" w:rsidRPr="00781C2E">
        <w:rPr>
          <w:sz w:val="28"/>
          <w:szCs w:val="28"/>
        </w:rPr>
        <w:t xml:space="preserve">підготовки </w:t>
      </w:r>
      <w:r w:rsidR="00FE46E4">
        <w:rPr>
          <w:sz w:val="28"/>
          <w:szCs w:val="28"/>
        </w:rPr>
        <w:t xml:space="preserve">здобувачів вищої освіти </w:t>
      </w:r>
      <w:r w:rsidR="00056A9B">
        <w:rPr>
          <w:sz w:val="28"/>
          <w:szCs w:val="28"/>
        </w:rPr>
        <w:t xml:space="preserve">освітнього ступеня </w:t>
      </w:r>
      <w:r w:rsidR="00FE46E4">
        <w:rPr>
          <w:sz w:val="28"/>
          <w:szCs w:val="28"/>
        </w:rPr>
        <w:t xml:space="preserve">«Бакалавр» </w:t>
      </w:r>
      <w:r w:rsidR="00FE46E4" w:rsidRPr="00E00AF6">
        <w:rPr>
          <w:sz w:val="28"/>
          <w:szCs w:val="28"/>
        </w:rPr>
        <w:t>за спеціальністю</w:t>
      </w:r>
      <w:r w:rsidR="00FE46E4" w:rsidRPr="00B60934">
        <w:t xml:space="preserve"> </w:t>
      </w:r>
      <w:r w:rsidR="00FE46E4" w:rsidRPr="00437B26">
        <w:rPr>
          <w:sz w:val="28"/>
          <w:szCs w:val="28"/>
        </w:rPr>
        <w:t>141 «Електроенергетика, електротехніка та електромеханіка»</w:t>
      </w:r>
      <w:r w:rsidR="00FE46E4" w:rsidRPr="00FE46E4">
        <w:rPr>
          <w:sz w:val="28"/>
          <w:szCs w:val="28"/>
        </w:rPr>
        <w:t xml:space="preserve"> </w:t>
      </w:r>
      <w:r w:rsidR="00FE46E4" w:rsidRPr="00781C2E">
        <w:rPr>
          <w:sz w:val="28"/>
          <w:szCs w:val="28"/>
        </w:rPr>
        <w:t>та відповідних нормативних документів</w:t>
      </w:r>
      <w:r w:rsidR="00FE46E4" w:rsidRPr="00984B54">
        <w:rPr>
          <w:sz w:val="28"/>
          <w:szCs w:val="28"/>
        </w:rPr>
        <w:t>.</w:t>
      </w:r>
    </w:p>
    <w:p w14:paraId="2BCD338B" w14:textId="77777777" w:rsidR="00BF434B" w:rsidRDefault="00BF434B" w:rsidP="00F277BD">
      <w:pPr>
        <w:ind w:firstLine="567"/>
        <w:jc w:val="both"/>
        <w:rPr>
          <w:sz w:val="28"/>
          <w:szCs w:val="28"/>
        </w:rPr>
      </w:pPr>
    </w:p>
    <w:p w14:paraId="7A3F2FA3" w14:textId="77777777" w:rsidR="00BF434B" w:rsidRDefault="00BF434B" w:rsidP="00F277BD">
      <w:pPr>
        <w:ind w:firstLine="567"/>
        <w:jc w:val="both"/>
        <w:rPr>
          <w:sz w:val="28"/>
          <w:szCs w:val="28"/>
        </w:rPr>
      </w:pPr>
      <w:r w:rsidRPr="00A80104">
        <w:rPr>
          <w:bCs/>
          <w:sz w:val="28"/>
          <w:szCs w:val="28"/>
        </w:rPr>
        <w:t xml:space="preserve">Робочу програму </w:t>
      </w:r>
      <w:r>
        <w:rPr>
          <w:sz w:val="28"/>
          <w:szCs w:val="28"/>
        </w:rPr>
        <w:t>розроби</w:t>
      </w:r>
      <w:r w:rsidR="00A44EFA">
        <w:rPr>
          <w:sz w:val="28"/>
          <w:szCs w:val="28"/>
        </w:rPr>
        <w:t>ла</w:t>
      </w:r>
    </w:p>
    <w:p w14:paraId="65137FBE" w14:textId="77777777" w:rsidR="00A44EFA" w:rsidRDefault="00790C9B" w:rsidP="00A44EFA">
      <w:pPr>
        <w:ind w:firstLine="567"/>
        <w:jc w:val="both"/>
        <w:rPr>
          <w:sz w:val="28"/>
          <w:szCs w:val="28"/>
        </w:rPr>
      </w:pPr>
      <w:r>
        <w:rPr>
          <w:sz w:val="28"/>
          <w:szCs w:val="28"/>
        </w:rPr>
        <w:t>доцент</w:t>
      </w:r>
      <w:r w:rsidR="00437B26" w:rsidRPr="00437B26">
        <w:rPr>
          <w:sz w:val="28"/>
          <w:szCs w:val="28"/>
        </w:rPr>
        <w:t xml:space="preserve"> кафедри комп’ютеризованих </w:t>
      </w:r>
      <w:r w:rsidR="00D72F4A" w:rsidRPr="00437B26">
        <w:rPr>
          <w:sz w:val="28"/>
          <w:szCs w:val="28"/>
        </w:rPr>
        <w:t>електротехнічних</w:t>
      </w:r>
    </w:p>
    <w:p w14:paraId="38187BDC" w14:textId="77777777" w:rsidR="00BF434B" w:rsidRPr="00A44EFA" w:rsidRDefault="00437B26" w:rsidP="00D72F4A">
      <w:pPr>
        <w:tabs>
          <w:tab w:val="left" w:pos="6804"/>
        </w:tabs>
        <w:ind w:firstLine="567"/>
        <w:jc w:val="both"/>
        <w:rPr>
          <w:sz w:val="28"/>
          <w:szCs w:val="28"/>
        </w:rPr>
      </w:pPr>
      <w:r w:rsidRPr="00437B26">
        <w:rPr>
          <w:sz w:val="28"/>
          <w:szCs w:val="28"/>
        </w:rPr>
        <w:t>систем</w:t>
      </w:r>
      <w:r w:rsidR="00A44EFA">
        <w:rPr>
          <w:sz w:val="28"/>
          <w:szCs w:val="28"/>
        </w:rPr>
        <w:t xml:space="preserve"> </w:t>
      </w:r>
      <w:r w:rsidRPr="00437B26">
        <w:rPr>
          <w:sz w:val="28"/>
          <w:szCs w:val="28"/>
        </w:rPr>
        <w:t xml:space="preserve"> та технологій</w:t>
      </w:r>
      <w:r w:rsidR="00EB5919">
        <w:rPr>
          <w:sz w:val="28"/>
          <w:szCs w:val="28"/>
        </w:rPr>
        <w:t>:</w:t>
      </w:r>
      <w:r w:rsidR="00A44EFA" w:rsidRPr="00D72F4A">
        <w:rPr>
          <w:sz w:val="28"/>
          <w:szCs w:val="28"/>
          <w:u w:val="single"/>
        </w:rPr>
        <w:tab/>
      </w:r>
      <w:r w:rsidR="00A44EFA" w:rsidRPr="00D72F4A">
        <w:rPr>
          <w:sz w:val="28"/>
          <w:szCs w:val="28"/>
        </w:rPr>
        <w:t>С</w:t>
      </w:r>
      <w:r w:rsidR="00D72F4A" w:rsidRPr="00D72F4A">
        <w:rPr>
          <w:sz w:val="28"/>
          <w:szCs w:val="28"/>
        </w:rPr>
        <w:t>вітлана</w:t>
      </w:r>
      <w:r w:rsidR="00A44EFA" w:rsidRPr="00D72F4A">
        <w:rPr>
          <w:sz w:val="28"/>
          <w:szCs w:val="28"/>
        </w:rPr>
        <w:t xml:space="preserve"> </w:t>
      </w:r>
      <w:r w:rsidR="00D72F4A" w:rsidRPr="00A44EFA">
        <w:rPr>
          <w:sz w:val="28"/>
          <w:szCs w:val="28"/>
        </w:rPr>
        <w:t>ДЕВ’ЯТКІНА</w:t>
      </w:r>
    </w:p>
    <w:p w14:paraId="1E54669D" w14:textId="77777777" w:rsidR="00EB5919" w:rsidRDefault="00EB5919" w:rsidP="00F277BD">
      <w:pPr>
        <w:ind w:firstLine="567"/>
        <w:jc w:val="both"/>
        <w:rPr>
          <w:sz w:val="28"/>
          <w:szCs w:val="28"/>
        </w:rPr>
      </w:pPr>
    </w:p>
    <w:p w14:paraId="26F157A6" w14:textId="77777777" w:rsidR="00D5745F" w:rsidRDefault="00D5745F" w:rsidP="00D5745F">
      <w:pPr>
        <w:ind w:firstLine="567"/>
        <w:jc w:val="both"/>
        <w:rPr>
          <w:sz w:val="28"/>
          <w:szCs w:val="28"/>
        </w:rPr>
      </w:pPr>
    </w:p>
    <w:p w14:paraId="13BC4124" w14:textId="77777777" w:rsidR="00C33A06" w:rsidRPr="00F277BD" w:rsidRDefault="00C33A06" w:rsidP="00D5745F">
      <w:pPr>
        <w:ind w:firstLine="567"/>
        <w:jc w:val="both"/>
        <w:rPr>
          <w:sz w:val="28"/>
          <w:szCs w:val="28"/>
        </w:rPr>
      </w:pPr>
    </w:p>
    <w:p w14:paraId="381BC0A5" w14:textId="0E3F5490" w:rsidR="00A07D64" w:rsidRPr="00884D04" w:rsidRDefault="00A07D64" w:rsidP="007811D7">
      <w:pPr>
        <w:ind w:firstLine="567"/>
        <w:jc w:val="both"/>
        <w:rPr>
          <w:sz w:val="28"/>
          <w:szCs w:val="28"/>
        </w:rPr>
      </w:pPr>
      <w:r w:rsidRPr="00F277BD">
        <w:rPr>
          <w:sz w:val="28"/>
          <w:szCs w:val="28"/>
        </w:rPr>
        <w:t xml:space="preserve">Робочу програму обговорено та схвалено на засіданні випускової кафедри </w:t>
      </w:r>
      <w:r w:rsidR="00D321B0">
        <w:rPr>
          <w:sz w:val="28"/>
          <w:szCs w:val="28"/>
        </w:rPr>
        <w:t>освітньо-професійної програми «</w:t>
      </w:r>
      <w:r w:rsidR="00D321B0" w:rsidRPr="005B0CE0">
        <w:rPr>
          <w:sz w:val="28"/>
          <w:szCs w:val="28"/>
        </w:rPr>
        <w:t>Електротехнічні системи електроспоживання</w:t>
      </w:r>
      <w:r w:rsidR="00D321B0">
        <w:rPr>
          <w:sz w:val="28"/>
          <w:szCs w:val="28"/>
        </w:rPr>
        <w:t xml:space="preserve">», </w:t>
      </w:r>
      <w:r w:rsidRPr="00F277BD">
        <w:rPr>
          <w:sz w:val="28"/>
          <w:szCs w:val="28"/>
        </w:rPr>
        <w:t xml:space="preserve">спеціальності </w:t>
      </w:r>
      <w:r w:rsidR="00F277BD" w:rsidRPr="00F277BD">
        <w:rPr>
          <w:sz w:val="28"/>
          <w:szCs w:val="28"/>
        </w:rPr>
        <w:t>141 «Електроенергетика, електротехніка та електромеханіка</w:t>
      </w:r>
      <w:r w:rsidR="00391967">
        <w:rPr>
          <w:sz w:val="28"/>
          <w:szCs w:val="28"/>
        </w:rPr>
        <w:t xml:space="preserve">» </w:t>
      </w:r>
      <w:r w:rsidRPr="00F277BD">
        <w:rPr>
          <w:sz w:val="28"/>
          <w:szCs w:val="28"/>
        </w:rPr>
        <w:t xml:space="preserve">– кафедри </w:t>
      </w:r>
      <w:r w:rsidR="00F277BD" w:rsidRPr="00F277BD">
        <w:rPr>
          <w:sz w:val="28"/>
          <w:szCs w:val="28"/>
        </w:rPr>
        <w:t>комп’ютеризованих електротехнічних систем та технологій</w:t>
      </w:r>
      <w:r w:rsidRPr="00F277BD">
        <w:rPr>
          <w:sz w:val="28"/>
          <w:szCs w:val="28"/>
        </w:rPr>
        <w:t>,</w:t>
      </w:r>
      <w:r w:rsidR="006D335B" w:rsidRPr="00F277BD">
        <w:rPr>
          <w:sz w:val="28"/>
          <w:szCs w:val="28"/>
        </w:rPr>
        <w:t xml:space="preserve"> </w:t>
      </w:r>
      <w:r w:rsidRPr="00F277BD">
        <w:rPr>
          <w:sz w:val="28"/>
          <w:szCs w:val="28"/>
        </w:rPr>
        <w:t>протокол</w:t>
      </w:r>
      <w:r w:rsidR="007811D7" w:rsidRPr="00D5745F">
        <w:rPr>
          <w:sz w:val="28"/>
          <w:szCs w:val="28"/>
        </w:rPr>
        <w:t xml:space="preserve"> </w:t>
      </w:r>
      <w:r w:rsidRPr="00F277BD">
        <w:rPr>
          <w:sz w:val="28"/>
          <w:szCs w:val="28"/>
        </w:rPr>
        <w:t xml:space="preserve"> </w:t>
      </w:r>
      <w:r w:rsidR="00D321B0">
        <w:rPr>
          <w:sz w:val="28"/>
          <w:szCs w:val="28"/>
        </w:rPr>
        <w:br/>
      </w:r>
      <w:r w:rsidR="0086368A" w:rsidRPr="00F277BD">
        <w:rPr>
          <w:sz w:val="28"/>
          <w:szCs w:val="28"/>
        </w:rPr>
        <w:t xml:space="preserve">№ </w:t>
      </w:r>
      <w:r w:rsidR="0086368A" w:rsidRPr="00F277BD">
        <w:rPr>
          <w:sz w:val="28"/>
          <w:szCs w:val="28"/>
          <w:u w:val="single"/>
        </w:rPr>
        <w:t xml:space="preserve"> </w:t>
      </w:r>
      <w:r w:rsidR="0086368A">
        <w:rPr>
          <w:sz w:val="28"/>
          <w:szCs w:val="28"/>
          <w:u w:val="single"/>
        </w:rPr>
        <w:t xml:space="preserve">    </w:t>
      </w:r>
      <w:r w:rsidR="0086368A" w:rsidRPr="00884D04">
        <w:rPr>
          <w:sz w:val="28"/>
          <w:szCs w:val="28"/>
        </w:rPr>
        <w:t xml:space="preserve">  від «</w:t>
      </w:r>
      <w:r w:rsidR="0086368A">
        <w:rPr>
          <w:sz w:val="28"/>
          <w:szCs w:val="28"/>
        </w:rPr>
        <w:t xml:space="preserve"> </w:t>
      </w:r>
      <w:r w:rsidR="0086368A">
        <w:rPr>
          <w:sz w:val="28"/>
          <w:szCs w:val="28"/>
          <w:u w:val="single"/>
        </w:rPr>
        <w:t xml:space="preserve">      </w:t>
      </w:r>
      <w:r w:rsidR="0086368A" w:rsidRPr="00884D04">
        <w:rPr>
          <w:sz w:val="28"/>
          <w:szCs w:val="28"/>
        </w:rPr>
        <w:t xml:space="preserve">»  </w:t>
      </w:r>
      <w:r w:rsidR="0086368A">
        <w:rPr>
          <w:sz w:val="28"/>
          <w:szCs w:val="28"/>
          <w:u w:val="single"/>
        </w:rPr>
        <w:t xml:space="preserve">                 </w:t>
      </w:r>
      <w:r w:rsidR="0086368A" w:rsidRPr="00884D04">
        <w:rPr>
          <w:sz w:val="28"/>
          <w:szCs w:val="28"/>
        </w:rPr>
        <w:t xml:space="preserve"> </w:t>
      </w:r>
      <w:r w:rsidRPr="00884D04">
        <w:rPr>
          <w:sz w:val="28"/>
          <w:szCs w:val="28"/>
        </w:rPr>
        <w:t>20</w:t>
      </w:r>
      <w:r w:rsidR="00790C9B">
        <w:rPr>
          <w:sz w:val="28"/>
          <w:szCs w:val="28"/>
        </w:rPr>
        <w:t>2</w:t>
      </w:r>
      <w:r w:rsidR="00745928">
        <w:rPr>
          <w:sz w:val="28"/>
          <w:szCs w:val="28"/>
        </w:rPr>
        <w:t>3</w:t>
      </w:r>
      <w:r w:rsidRPr="00884D04">
        <w:rPr>
          <w:sz w:val="28"/>
          <w:szCs w:val="28"/>
        </w:rPr>
        <w:t xml:space="preserve"> р.</w:t>
      </w:r>
    </w:p>
    <w:p w14:paraId="1BBA471F" w14:textId="77777777" w:rsidR="00A07D64" w:rsidRDefault="00A07D64" w:rsidP="00F277BD">
      <w:pPr>
        <w:ind w:firstLine="567"/>
        <w:jc w:val="both"/>
        <w:rPr>
          <w:sz w:val="28"/>
          <w:szCs w:val="28"/>
        </w:rPr>
      </w:pPr>
    </w:p>
    <w:p w14:paraId="5447272F" w14:textId="00DB90EF" w:rsidR="00D72F4A" w:rsidRPr="00D5745F" w:rsidRDefault="00D72F4A" w:rsidP="00D72F4A">
      <w:pPr>
        <w:tabs>
          <w:tab w:val="left" w:pos="6804"/>
        </w:tabs>
        <w:ind w:firstLine="567"/>
        <w:rPr>
          <w:sz w:val="28"/>
          <w:szCs w:val="28"/>
        </w:rPr>
      </w:pPr>
      <w:bookmarkStart w:id="0" w:name="_GoBack"/>
      <w:r w:rsidRPr="00D5745F">
        <w:rPr>
          <w:sz w:val="28"/>
          <w:szCs w:val="28"/>
        </w:rPr>
        <w:t xml:space="preserve">Гарант освітньо-професійної програми </w:t>
      </w:r>
      <w:r w:rsidR="00EF491E" w:rsidRPr="00EF491E">
        <w:rPr>
          <w:sz w:val="28"/>
          <w:szCs w:val="28"/>
          <w:lang w:val="ru-RU"/>
        </w:rPr>
        <w:t>__________________</w:t>
      </w:r>
      <w:r>
        <w:rPr>
          <w:sz w:val="28"/>
          <w:szCs w:val="28"/>
        </w:rPr>
        <w:t>Сергій ЄГОРОВ</w:t>
      </w:r>
    </w:p>
    <w:bookmarkEnd w:id="0"/>
    <w:p w14:paraId="48B71562" w14:textId="77777777" w:rsidR="00D72F4A" w:rsidRDefault="00D72F4A" w:rsidP="00D72F4A">
      <w:pPr>
        <w:ind w:firstLine="567"/>
        <w:jc w:val="both"/>
        <w:rPr>
          <w:sz w:val="28"/>
          <w:szCs w:val="28"/>
        </w:rPr>
      </w:pPr>
    </w:p>
    <w:p w14:paraId="32BC2C3D" w14:textId="77777777" w:rsidR="00D72F4A" w:rsidRPr="00884D04" w:rsidRDefault="00D72F4A" w:rsidP="00D72F4A">
      <w:pPr>
        <w:ind w:firstLine="567"/>
        <w:jc w:val="both"/>
        <w:rPr>
          <w:sz w:val="28"/>
          <w:szCs w:val="28"/>
        </w:rPr>
      </w:pPr>
    </w:p>
    <w:p w14:paraId="77F9FF9E" w14:textId="77777777" w:rsidR="00D72F4A" w:rsidRPr="00F277BD" w:rsidRDefault="00D72F4A" w:rsidP="00D72F4A">
      <w:pPr>
        <w:tabs>
          <w:tab w:val="left" w:pos="6804"/>
        </w:tabs>
        <w:ind w:firstLine="567"/>
        <w:jc w:val="both"/>
        <w:rPr>
          <w:sz w:val="28"/>
          <w:szCs w:val="28"/>
        </w:rPr>
      </w:pPr>
      <w:r w:rsidRPr="00F277BD">
        <w:rPr>
          <w:sz w:val="28"/>
          <w:szCs w:val="28"/>
        </w:rPr>
        <w:t xml:space="preserve">Завідувач кафедри  </w:t>
      </w:r>
      <w:r w:rsidRPr="000D5B90">
        <w:rPr>
          <w:sz w:val="28"/>
          <w:szCs w:val="28"/>
          <w:u w:val="single"/>
        </w:rPr>
        <w:tab/>
      </w:r>
      <w:r>
        <w:rPr>
          <w:sz w:val="28"/>
          <w:szCs w:val="28"/>
        </w:rPr>
        <w:t>Володимир</w:t>
      </w:r>
      <w:r w:rsidRPr="0086368A">
        <w:rPr>
          <w:sz w:val="28"/>
          <w:szCs w:val="28"/>
        </w:rPr>
        <w:t xml:space="preserve"> </w:t>
      </w:r>
      <w:r>
        <w:rPr>
          <w:sz w:val="28"/>
          <w:szCs w:val="28"/>
        </w:rPr>
        <w:t>КВАСНІКОВ</w:t>
      </w:r>
    </w:p>
    <w:p w14:paraId="4CD039F9" w14:textId="77777777" w:rsidR="00C33A06" w:rsidRDefault="00C33A06" w:rsidP="00F277BD">
      <w:pPr>
        <w:ind w:firstLine="567"/>
        <w:jc w:val="both"/>
        <w:rPr>
          <w:sz w:val="28"/>
          <w:szCs w:val="28"/>
        </w:rPr>
      </w:pPr>
    </w:p>
    <w:p w14:paraId="6B4CDCBF" w14:textId="77777777" w:rsidR="00D72F4A" w:rsidRPr="00F277BD" w:rsidRDefault="00D72F4A" w:rsidP="00F277BD">
      <w:pPr>
        <w:ind w:firstLine="567"/>
        <w:jc w:val="both"/>
        <w:rPr>
          <w:sz w:val="28"/>
          <w:szCs w:val="28"/>
        </w:rPr>
      </w:pPr>
    </w:p>
    <w:p w14:paraId="7EBD7CAD" w14:textId="1FDA0214" w:rsidR="00BF434B" w:rsidRPr="00884D04" w:rsidRDefault="00BF434B" w:rsidP="00F277BD">
      <w:pPr>
        <w:ind w:firstLine="567"/>
        <w:jc w:val="both"/>
        <w:rPr>
          <w:sz w:val="28"/>
          <w:szCs w:val="28"/>
        </w:rPr>
      </w:pPr>
      <w:r w:rsidRPr="00F277BD">
        <w:rPr>
          <w:sz w:val="28"/>
          <w:szCs w:val="28"/>
        </w:rPr>
        <w:t xml:space="preserve">Робочу програму обговорено та схвалено на засіданні науково-методично-редакційної ради </w:t>
      </w:r>
      <w:r w:rsidR="00F277BD" w:rsidRPr="00F277BD">
        <w:rPr>
          <w:sz w:val="28"/>
          <w:szCs w:val="28"/>
        </w:rPr>
        <w:t xml:space="preserve">Аерокосмічного </w:t>
      </w:r>
      <w:r w:rsidRPr="00F277BD">
        <w:rPr>
          <w:sz w:val="28"/>
          <w:szCs w:val="28"/>
        </w:rPr>
        <w:t xml:space="preserve">факультету, протокол </w:t>
      </w:r>
      <w:r w:rsidR="0086368A" w:rsidRPr="00F277BD">
        <w:rPr>
          <w:sz w:val="28"/>
          <w:szCs w:val="28"/>
        </w:rPr>
        <w:t xml:space="preserve">№ </w:t>
      </w:r>
      <w:r w:rsidR="0086368A" w:rsidRPr="00F277BD">
        <w:rPr>
          <w:sz w:val="28"/>
          <w:szCs w:val="28"/>
          <w:u w:val="single"/>
        </w:rPr>
        <w:t xml:space="preserve"> </w:t>
      </w:r>
      <w:r w:rsidR="0086368A">
        <w:rPr>
          <w:sz w:val="28"/>
          <w:szCs w:val="28"/>
          <w:u w:val="single"/>
        </w:rPr>
        <w:t xml:space="preserve">    </w:t>
      </w:r>
      <w:r w:rsidR="0086368A" w:rsidRPr="00884D04">
        <w:rPr>
          <w:sz w:val="28"/>
          <w:szCs w:val="28"/>
        </w:rPr>
        <w:t xml:space="preserve"> від </w:t>
      </w:r>
      <w:r w:rsidR="00D321B0">
        <w:rPr>
          <w:sz w:val="28"/>
          <w:szCs w:val="28"/>
        </w:rPr>
        <w:br/>
      </w:r>
      <w:r w:rsidR="0086368A" w:rsidRPr="00884D04">
        <w:rPr>
          <w:sz w:val="28"/>
          <w:szCs w:val="28"/>
        </w:rPr>
        <w:t>«</w:t>
      </w:r>
      <w:r w:rsidR="0086368A">
        <w:rPr>
          <w:sz w:val="28"/>
          <w:szCs w:val="28"/>
        </w:rPr>
        <w:t xml:space="preserve"> </w:t>
      </w:r>
      <w:r w:rsidR="0086368A">
        <w:rPr>
          <w:sz w:val="28"/>
          <w:szCs w:val="28"/>
          <w:u w:val="single"/>
        </w:rPr>
        <w:t xml:space="preserve">      </w:t>
      </w:r>
      <w:r w:rsidR="0086368A" w:rsidRPr="00884D04">
        <w:rPr>
          <w:sz w:val="28"/>
          <w:szCs w:val="28"/>
        </w:rPr>
        <w:t>»</w:t>
      </w:r>
      <w:r w:rsidR="00D321B0">
        <w:rPr>
          <w:sz w:val="28"/>
          <w:szCs w:val="28"/>
        </w:rPr>
        <w:t xml:space="preserve"> </w:t>
      </w:r>
      <w:r w:rsidR="0086368A" w:rsidRPr="00884D04">
        <w:rPr>
          <w:sz w:val="28"/>
          <w:szCs w:val="28"/>
        </w:rPr>
        <w:t xml:space="preserve">  </w:t>
      </w:r>
      <w:r w:rsidR="0086368A">
        <w:rPr>
          <w:sz w:val="28"/>
          <w:szCs w:val="28"/>
          <w:u w:val="single"/>
        </w:rPr>
        <w:t xml:space="preserve">                 </w:t>
      </w:r>
      <w:r w:rsidR="0086368A" w:rsidRPr="00884D04">
        <w:rPr>
          <w:sz w:val="28"/>
          <w:szCs w:val="28"/>
        </w:rPr>
        <w:t xml:space="preserve"> </w:t>
      </w:r>
      <w:r w:rsidR="00F277BD" w:rsidRPr="00884D04">
        <w:rPr>
          <w:sz w:val="28"/>
          <w:szCs w:val="28"/>
        </w:rPr>
        <w:t xml:space="preserve"> 20</w:t>
      </w:r>
      <w:r w:rsidR="00790C9B">
        <w:rPr>
          <w:sz w:val="28"/>
          <w:szCs w:val="28"/>
        </w:rPr>
        <w:t>2</w:t>
      </w:r>
      <w:r w:rsidR="00875D0A">
        <w:rPr>
          <w:sz w:val="28"/>
          <w:szCs w:val="28"/>
        </w:rPr>
        <w:t>3</w:t>
      </w:r>
      <w:r w:rsidRPr="00884D04">
        <w:rPr>
          <w:sz w:val="28"/>
          <w:szCs w:val="28"/>
        </w:rPr>
        <w:t xml:space="preserve"> р.</w:t>
      </w:r>
    </w:p>
    <w:p w14:paraId="4664EB43" w14:textId="77777777" w:rsidR="00BF434B" w:rsidRPr="00F277BD" w:rsidRDefault="00BF434B" w:rsidP="00F277BD">
      <w:pPr>
        <w:ind w:firstLine="567"/>
        <w:jc w:val="both"/>
        <w:rPr>
          <w:sz w:val="28"/>
          <w:szCs w:val="28"/>
        </w:rPr>
      </w:pPr>
    </w:p>
    <w:p w14:paraId="28A25144" w14:textId="77777777" w:rsidR="00D72F4A" w:rsidRPr="005A5917" w:rsidRDefault="00D72F4A" w:rsidP="00D72F4A">
      <w:pPr>
        <w:tabs>
          <w:tab w:val="left" w:pos="6804"/>
        </w:tabs>
        <w:ind w:firstLine="567"/>
        <w:jc w:val="both"/>
        <w:rPr>
          <w:sz w:val="28"/>
          <w:szCs w:val="28"/>
        </w:rPr>
      </w:pPr>
      <w:r w:rsidRPr="00F277BD">
        <w:rPr>
          <w:sz w:val="28"/>
          <w:szCs w:val="28"/>
        </w:rPr>
        <w:t xml:space="preserve">Голова НМРР </w:t>
      </w:r>
      <w:r>
        <w:rPr>
          <w:sz w:val="28"/>
          <w:szCs w:val="28"/>
        </w:rPr>
        <w:t xml:space="preserve">    </w:t>
      </w:r>
      <w:r w:rsidRPr="000D5B90">
        <w:rPr>
          <w:sz w:val="28"/>
          <w:szCs w:val="28"/>
          <w:u w:val="single"/>
        </w:rPr>
        <w:tab/>
      </w:r>
      <w:r w:rsidRPr="005A5917">
        <w:rPr>
          <w:sz w:val="28"/>
          <w:szCs w:val="28"/>
        </w:rPr>
        <w:t xml:space="preserve">Катерина </w:t>
      </w:r>
      <w:r>
        <w:rPr>
          <w:sz w:val="28"/>
          <w:szCs w:val="28"/>
        </w:rPr>
        <w:t>БАЛАЛАЄВА</w:t>
      </w:r>
    </w:p>
    <w:p w14:paraId="76147511" w14:textId="77777777" w:rsidR="00D72F4A" w:rsidRPr="00F277BD" w:rsidRDefault="00D72F4A" w:rsidP="00D72F4A">
      <w:pPr>
        <w:ind w:firstLine="567"/>
        <w:jc w:val="both"/>
        <w:rPr>
          <w:sz w:val="28"/>
          <w:szCs w:val="28"/>
        </w:rPr>
      </w:pPr>
    </w:p>
    <w:p w14:paraId="09DC0570" w14:textId="77777777" w:rsidR="00790C9B" w:rsidRDefault="00790C9B" w:rsidP="00F277BD">
      <w:pPr>
        <w:ind w:firstLine="567"/>
        <w:jc w:val="both"/>
        <w:rPr>
          <w:sz w:val="28"/>
          <w:szCs w:val="28"/>
        </w:rPr>
      </w:pPr>
    </w:p>
    <w:p w14:paraId="58C961B1" w14:textId="77777777" w:rsidR="00790C9B" w:rsidRDefault="00790C9B" w:rsidP="00F277BD">
      <w:pPr>
        <w:ind w:firstLine="567"/>
        <w:jc w:val="both"/>
        <w:rPr>
          <w:sz w:val="28"/>
          <w:szCs w:val="28"/>
        </w:rPr>
      </w:pPr>
    </w:p>
    <w:p w14:paraId="40B5B27F" w14:textId="77777777" w:rsidR="00C33A06" w:rsidRPr="00F277BD" w:rsidRDefault="00C33A06" w:rsidP="00F277BD">
      <w:pPr>
        <w:ind w:firstLine="567"/>
        <w:jc w:val="both"/>
        <w:rPr>
          <w:sz w:val="28"/>
          <w:szCs w:val="28"/>
        </w:rPr>
      </w:pPr>
    </w:p>
    <w:p w14:paraId="158D7AE5" w14:textId="77777777" w:rsidR="00BF434B" w:rsidRPr="00F277BD" w:rsidRDefault="00BF434B" w:rsidP="00F277BD">
      <w:pPr>
        <w:ind w:firstLine="567"/>
        <w:jc w:val="both"/>
        <w:rPr>
          <w:sz w:val="28"/>
          <w:szCs w:val="28"/>
          <w:lang w:val="ru-RU"/>
        </w:rPr>
      </w:pPr>
    </w:p>
    <w:p w14:paraId="6FB064FA" w14:textId="77777777" w:rsidR="00BF434B" w:rsidRPr="00781C2E" w:rsidRDefault="00BF434B" w:rsidP="00BF434B">
      <w:pPr>
        <w:jc w:val="both"/>
        <w:rPr>
          <w:sz w:val="28"/>
          <w:szCs w:val="28"/>
        </w:rPr>
      </w:pPr>
      <w:r w:rsidRPr="00781C2E">
        <w:rPr>
          <w:sz w:val="28"/>
          <w:szCs w:val="28"/>
        </w:rPr>
        <w:t>Рівень документа – 3б</w:t>
      </w:r>
    </w:p>
    <w:p w14:paraId="5D1EB717" w14:textId="77777777" w:rsidR="00BF434B" w:rsidRPr="00781C2E" w:rsidRDefault="00BF434B" w:rsidP="00BF434B">
      <w:pPr>
        <w:jc w:val="both"/>
        <w:rPr>
          <w:sz w:val="28"/>
          <w:szCs w:val="28"/>
        </w:rPr>
      </w:pPr>
      <w:r w:rsidRPr="00781C2E">
        <w:rPr>
          <w:sz w:val="28"/>
          <w:szCs w:val="28"/>
        </w:rPr>
        <w:t>Плановий термін між ревізіями – 1 рік</w:t>
      </w:r>
    </w:p>
    <w:p w14:paraId="7E62D953" w14:textId="496E652C" w:rsidR="00BF434B" w:rsidRPr="007633A4" w:rsidRDefault="00EF491E" w:rsidP="00BF434B">
      <w:pPr>
        <w:jc w:val="both"/>
        <w:rPr>
          <w:sz w:val="28"/>
          <w:szCs w:val="28"/>
        </w:rPr>
      </w:pPr>
      <w:r w:rsidRPr="00D4758F">
        <w:rPr>
          <w:b/>
          <w:sz w:val="28"/>
          <w:szCs w:val="28"/>
        </w:rPr>
        <w:t>Врахований</w:t>
      </w:r>
      <w:r>
        <w:rPr>
          <w:b/>
          <w:sz w:val="28"/>
          <w:szCs w:val="28"/>
          <w:lang w:val="ru-RU"/>
        </w:rPr>
        <w:t xml:space="preserve"> </w:t>
      </w:r>
      <w:r w:rsidR="00BF434B" w:rsidRPr="00781C2E">
        <w:rPr>
          <w:b/>
          <w:sz w:val="28"/>
          <w:szCs w:val="28"/>
        </w:rPr>
        <w:t>примірник</w:t>
      </w:r>
    </w:p>
    <w:tbl>
      <w:tblPr>
        <w:tblW w:w="548" w:type="dxa"/>
        <w:tblLook w:val="0000" w:firstRow="0" w:lastRow="0" w:firstColumn="0" w:lastColumn="0" w:noHBand="0" w:noVBand="0"/>
      </w:tblPr>
      <w:tblGrid>
        <w:gridCol w:w="548"/>
      </w:tblGrid>
      <w:tr w:rsidR="00BF434B" w:rsidRPr="00A714E2" w14:paraId="5550F6AC" w14:textId="77777777" w:rsidTr="00F17A85">
        <w:trPr>
          <w:trHeight w:val="80"/>
        </w:trPr>
        <w:tc>
          <w:tcPr>
            <w:tcW w:w="548" w:type="dxa"/>
            <w:vAlign w:val="center"/>
          </w:tcPr>
          <w:p w14:paraId="31383B8A" w14:textId="77777777" w:rsidR="00BF434B" w:rsidRPr="00781C2E" w:rsidRDefault="00BF434B" w:rsidP="0095720B">
            <w:pPr>
              <w:ind w:left="540" w:hanging="540"/>
              <w:rPr>
                <w:sz w:val="28"/>
                <w:szCs w:val="28"/>
              </w:rPr>
            </w:pPr>
          </w:p>
        </w:tc>
      </w:tr>
    </w:tbl>
    <w:p w14:paraId="1E1400A6" w14:textId="77777777" w:rsidR="00F17A85" w:rsidRDefault="00F17A85">
      <w:r>
        <w:br w:type="page"/>
      </w:r>
    </w:p>
    <w:tbl>
      <w:tblPr>
        <w:tblW w:w="29073" w:type="dxa"/>
        <w:tblLook w:val="0000" w:firstRow="0" w:lastRow="0" w:firstColumn="0" w:lastColumn="0" w:noHBand="0" w:noVBand="0"/>
      </w:tblPr>
      <w:tblGrid>
        <w:gridCol w:w="250"/>
        <w:gridCol w:w="9072"/>
        <w:gridCol w:w="567"/>
        <w:gridCol w:w="18962"/>
        <w:gridCol w:w="222"/>
      </w:tblGrid>
      <w:tr w:rsidR="00BF434B" w:rsidRPr="005A6B79" w14:paraId="734478DA" w14:textId="77777777" w:rsidTr="00D321B0">
        <w:trPr>
          <w:trHeight w:val="567"/>
        </w:trPr>
        <w:tc>
          <w:tcPr>
            <w:tcW w:w="28851" w:type="dxa"/>
            <w:gridSpan w:val="4"/>
          </w:tcPr>
          <w:tbl>
            <w:tblPr>
              <w:tblW w:w="10530" w:type="dxa"/>
              <w:tblLook w:val="0000" w:firstRow="0" w:lastRow="0" w:firstColumn="0" w:lastColumn="0" w:noHBand="0" w:noVBand="0"/>
            </w:tblPr>
            <w:tblGrid>
              <w:gridCol w:w="9970"/>
              <w:gridCol w:w="560"/>
            </w:tblGrid>
            <w:tr w:rsidR="00BF434B" w:rsidRPr="00912953" w14:paraId="4354785C" w14:textId="77777777" w:rsidTr="00D321B0">
              <w:trPr>
                <w:trHeight w:val="133"/>
              </w:trPr>
              <w:tc>
                <w:tcPr>
                  <w:tcW w:w="9970" w:type="dxa"/>
                </w:tcPr>
                <w:p w14:paraId="0069A3D2" w14:textId="77777777" w:rsidR="00BF434B" w:rsidRDefault="00BF434B" w:rsidP="0095720B">
                  <w:pPr>
                    <w:jc w:val="center"/>
                    <w:rPr>
                      <w:b/>
                      <w:bCs/>
                      <w:sz w:val="28"/>
                      <w:szCs w:val="28"/>
                    </w:rPr>
                  </w:pPr>
                  <w:bookmarkStart w:id="1" w:name="_Hlk128413470"/>
                  <w:r w:rsidRPr="005230F2">
                    <w:rPr>
                      <w:b/>
                      <w:bCs/>
                      <w:sz w:val="28"/>
                      <w:szCs w:val="28"/>
                    </w:rPr>
                    <w:lastRenderedPageBreak/>
                    <w:t>ЗМІСТ</w:t>
                  </w:r>
                </w:p>
                <w:p w14:paraId="6FBE55A6" w14:textId="73FB7556" w:rsidR="00BF434B" w:rsidRPr="007633A4" w:rsidRDefault="00EF491E" w:rsidP="00EF491E">
                  <w:pPr>
                    <w:jc w:val="center"/>
                    <w:rPr>
                      <w:bCs/>
                    </w:rPr>
                  </w:pPr>
                  <w:r>
                    <w:rPr>
                      <w:bCs/>
                      <w:lang w:val="ru-RU"/>
                    </w:rPr>
                    <w:t xml:space="preserve">                                                                                                                                  </w:t>
                  </w:r>
                  <w:r w:rsidR="00553FBC" w:rsidRPr="00AD7625">
                    <w:rPr>
                      <w:bCs/>
                    </w:rPr>
                    <w:t>С</w:t>
                  </w:r>
                  <w:r w:rsidR="00BF434B" w:rsidRPr="00AD7625">
                    <w:rPr>
                      <w:bCs/>
                    </w:rPr>
                    <w:t>торінка</w:t>
                  </w:r>
                  <w:r w:rsidR="00553FBC">
                    <w:rPr>
                      <w:bCs/>
                    </w:rPr>
                    <w:t xml:space="preserve">       </w:t>
                  </w:r>
                </w:p>
              </w:tc>
              <w:tc>
                <w:tcPr>
                  <w:tcW w:w="560" w:type="dxa"/>
                </w:tcPr>
                <w:p w14:paraId="73E8C181" w14:textId="77777777" w:rsidR="00BF434B" w:rsidRPr="00912953" w:rsidRDefault="00BF434B" w:rsidP="0095720B">
                  <w:pPr>
                    <w:jc w:val="center"/>
                    <w:rPr>
                      <w:sz w:val="28"/>
                      <w:szCs w:val="28"/>
                    </w:rPr>
                  </w:pPr>
                </w:p>
              </w:tc>
            </w:tr>
          </w:tbl>
          <w:p w14:paraId="1A9A3D10" w14:textId="77777777" w:rsidR="00BF434B" w:rsidRDefault="00BF434B" w:rsidP="0095720B"/>
        </w:tc>
        <w:tc>
          <w:tcPr>
            <w:tcW w:w="222" w:type="dxa"/>
            <w:vAlign w:val="center"/>
          </w:tcPr>
          <w:p w14:paraId="2A2547E9" w14:textId="77777777" w:rsidR="00BF434B" w:rsidRPr="00781C2E" w:rsidRDefault="00BF434B" w:rsidP="0095720B">
            <w:pPr>
              <w:ind w:left="540" w:hanging="540"/>
              <w:jc w:val="center"/>
              <w:rPr>
                <w:sz w:val="28"/>
                <w:szCs w:val="28"/>
              </w:rPr>
            </w:pPr>
          </w:p>
        </w:tc>
      </w:tr>
      <w:tr w:rsidR="00D321B0" w:rsidRPr="00912953" w14:paraId="55CA4BC9" w14:textId="77777777" w:rsidTr="0055319A">
        <w:trPr>
          <w:gridBefore w:val="1"/>
          <w:gridAfter w:val="2"/>
          <w:wBefore w:w="250" w:type="dxa"/>
          <w:wAfter w:w="19184" w:type="dxa"/>
          <w:trHeight w:val="247"/>
        </w:trPr>
        <w:tc>
          <w:tcPr>
            <w:tcW w:w="9072" w:type="dxa"/>
          </w:tcPr>
          <w:p w14:paraId="24DD40C7" w14:textId="77777777" w:rsidR="00D321B0" w:rsidRPr="00912953" w:rsidRDefault="00D321B0" w:rsidP="00D321B0">
            <w:pPr>
              <w:rPr>
                <w:b/>
                <w:bCs/>
                <w:sz w:val="28"/>
                <w:szCs w:val="28"/>
              </w:rPr>
            </w:pPr>
            <w:r w:rsidRPr="00912953">
              <w:rPr>
                <w:b/>
                <w:bCs/>
                <w:sz w:val="28"/>
                <w:szCs w:val="28"/>
              </w:rPr>
              <w:t>Вступ</w:t>
            </w:r>
            <w:r>
              <w:rPr>
                <w:sz w:val="28"/>
                <w:szCs w:val="28"/>
              </w:rPr>
              <w:t xml:space="preserve"> ........................................................................................................</w:t>
            </w:r>
            <w:r w:rsidR="00D027D3">
              <w:rPr>
                <w:sz w:val="28"/>
                <w:szCs w:val="28"/>
              </w:rPr>
              <w:t>........</w:t>
            </w:r>
            <w:r w:rsidR="00553FBC">
              <w:rPr>
                <w:sz w:val="28"/>
                <w:szCs w:val="28"/>
              </w:rPr>
              <w:t>4</w:t>
            </w:r>
          </w:p>
        </w:tc>
        <w:tc>
          <w:tcPr>
            <w:tcW w:w="567" w:type="dxa"/>
          </w:tcPr>
          <w:p w14:paraId="570AD640" w14:textId="77777777" w:rsidR="00D321B0" w:rsidRPr="00912953" w:rsidRDefault="00D321B0" w:rsidP="00D321B0">
            <w:pPr>
              <w:rPr>
                <w:sz w:val="28"/>
                <w:szCs w:val="28"/>
              </w:rPr>
            </w:pPr>
          </w:p>
        </w:tc>
      </w:tr>
      <w:tr w:rsidR="00D321B0" w:rsidRPr="00912953" w14:paraId="4B0B1CB5" w14:textId="77777777" w:rsidTr="0055319A">
        <w:trPr>
          <w:gridBefore w:val="1"/>
          <w:gridAfter w:val="2"/>
          <w:wBefore w:w="250" w:type="dxa"/>
          <w:wAfter w:w="19184" w:type="dxa"/>
          <w:trHeight w:val="202"/>
        </w:trPr>
        <w:tc>
          <w:tcPr>
            <w:tcW w:w="9072" w:type="dxa"/>
          </w:tcPr>
          <w:p w14:paraId="4CCA457F" w14:textId="77777777" w:rsidR="00D321B0" w:rsidRPr="00912953" w:rsidRDefault="00D321B0" w:rsidP="00D321B0">
            <w:pPr>
              <w:rPr>
                <w:bCs/>
                <w:sz w:val="28"/>
                <w:szCs w:val="28"/>
              </w:rPr>
            </w:pPr>
            <w:r w:rsidRPr="007633A4">
              <w:rPr>
                <w:b/>
                <w:bCs/>
                <w:sz w:val="28"/>
                <w:szCs w:val="28"/>
              </w:rPr>
              <w:t>1.</w:t>
            </w:r>
            <w:r w:rsidRPr="00912953">
              <w:rPr>
                <w:bCs/>
                <w:sz w:val="28"/>
                <w:szCs w:val="28"/>
              </w:rPr>
              <w:t xml:space="preserve"> </w:t>
            </w:r>
            <w:r w:rsidRPr="00912953">
              <w:rPr>
                <w:b/>
                <w:bCs/>
                <w:sz w:val="28"/>
                <w:szCs w:val="28"/>
              </w:rPr>
              <w:t>Пояснювальна записка</w:t>
            </w:r>
            <w:r>
              <w:rPr>
                <w:b/>
                <w:bCs/>
                <w:sz w:val="28"/>
                <w:szCs w:val="28"/>
              </w:rPr>
              <w:t xml:space="preserve"> </w:t>
            </w:r>
            <w:r>
              <w:rPr>
                <w:bCs/>
                <w:sz w:val="28"/>
                <w:szCs w:val="28"/>
              </w:rPr>
              <w:t>.....................................................................</w:t>
            </w:r>
            <w:r w:rsidR="00D027D3">
              <w:rPr>
                <w:bCs/>
                <w:sz w:val="28"/>
                <w:szCs w:val="28"/>
              </w:rPr>
              <w:t>.......</w:t>
            </w:r>
            <w:r w:rsidR="00553FBC">
              <w:rPr>
                <w:bCs/>
                <w:sz w:val="28"/>
                <w:szCs w:val="28"/>
              </w:rPr>
              <w:t>4</w:t>
            </w:r>
          </w:p>
        </w:tc>
        <w:tc>
          <w:tcPr>
            <w:tcW w:w="567" w:type="dxa"/>
          </w:tcPr>
          <w:p w14:paraId="06D8ED0F" w14:textId="77777777" w:rsidR="00D321B0" w:rsidRPr="00912953" w:rsidRDefault="00D321B0" w:rsidP="00D321B0">
            <w:pPr>
              <w:rPr>
                <w:sz w:val="28"/>
                <w:szCs w:val="28"/>
              </w:rPr>
            </w:pPr>
          </w:p>
        </w:tc>
      </w:tr>
      <w:tr w:rsidR="00D321B0" w:rsidRPr="00912953" w14:paraId="03BD99A0" w14:textId="77777777" w:rsidTr="0055319A">
        <w:trPr>
          <w:gridBefore w:val="1"/>
          <w:gridAfter w:val="2"/>
          <w:wBefore w:w="250" w:type="dxa"/>
          <w:wAfter w:w="19184" w:type="dxa"/>
          <w:trHeight w:val="202"/>
        </w:trPr>
        <w:tc>
          <w:tcPr>
            <w:tcW w:w="9072" w:type="dxa"/>
          </w:tcPr>
          <w:p w14:paraId="045937CE" w14:textId="77777777" w:rsidR="00D321B0" w:rsidRPr="00912953" w:rsidRDefault="00D321B0" w:rsidP="00D321B0">
            <w:pPr>
              <w:rPr>
                <w:b/>
                <w:bCs/>
                <w:sz w:val="28"/>
                <w:szCs w:val="28"/>
              </w:rPr>
            </w:pPr>
            <w:r w:rsidRPr="00912953">
              <w:rPr>
                <w:bCs/>
                <w:sz w:val="28"/>
                <w:szCs w:val="28"/>
              </w:rPr>
              <w:t>1.1.</w:t>
            </w:r>
            <w:r w:rsidRPr="00912953">
              <w:rPr>
                <w:b/>
                <w:bCs/>
                <w:sz w:val="28"/>
                <w:szCs w:val="28"/>
              </w:rPr>
              <w:t xml:space="preserve"> </w:t>
            </w:r>
            <w:r>
              <w:rPr>
                <w:bCs/>
                <w:sz w:val="28"/>
                <w:szCs w:val="28"/>
              </w:rPr>
              <w:t>Місце, мета, завдання</w:t>
            </w:r>
            <w:r w:rsidRPr="00912953">
              <w:rPr>
                <w:bCs/>
                <w:sz w:val="28"/>
                <w:szCs w:val="28"/>
              </w:rPr>
              <w:t xml:space="preserve"> </w:t>
            </w:r>
            <w:r>
              <w:rPr>
                <w:bCs/>
                <w:sz w:val="28"/>
                <w:szCs w:val="28"/>
              </w:rPr>
              <w:t>навчальної дисципліни ...................................</w:t>
            </w:r>
            <w:r w:rsidR="0055319A">
              <w:rPr>
                <w:bCs/>
                <w:sz w:val="28"/>
                <w:szCs w:val="28"/>
              </w:rPr>
              <w:t>...</w:t>
            </w:r>
            <w:r w:rsidR="00553FBC">
              <w:rPr>
                <w:bCs/>
                <w:sz w:val="28"/>
                <w:szCs w:val="28"/>
              </w:rPr>
              <w:t>4</w:t>
            </w:r>
          </w:p>
          <w:p w14:paraId="6DBE8A76" w14:textId="77777777" w:rsidR="00D321B0" w:rsidRDefault="00D321B0" w:rsidP="00D321B0">
            <w:pPr>
              <w:rPr>
                <w:sz w:val="28"/>
                <w:szCs w:val="28"/>
              </w:rPr>
            </w:pPr>
            <w:r>
              <w:rPr>
                <w:sz w:val="28"/>
                <w:szCs w:val="28"/>
              </w:rPr>
              <w:t xml:space="preserve">1.2. </w:t>
            </w:r>
            <w:r w:rsidRPr="00902BF0">
              <w:rPr>
                <w:sz w:val="28"/>
                <w:szCs w:val="28"/>
              </w:rPr>
              <w:t>Результати навчання, які дає можливість досягти</w:t>
            </w:r>
            <w:r>
              <w:rPr>
                <w:sz w:val="28"/>
                <w:szCs w:val="28"/>
              </w:rPr>
              <w:t xml:space="preserve"> </w:t>
            </w:r>
            <w:r w:rsidRPr="00902BF0">
              <w:rPr>
                <w:sz w:val="28"/>
                <w:szCs w:val="28"/>
              </w:rPr>
              <w:t>навчальна дисципліна</w:t>
            </w:r>
            <w:r>
              <w:rPr>
                <w:sz w:val="28"/>
                <w:szCs w:val="28"/>
              </w:rPr>
              <w:t xml:space="preserve"> ...........................................................................</w:t>
            </w:r>
            <w:r w:rsidR="0055319A">
              <w:rPr>
                <w:sz w:val="28"/>
                <w:szCs w:val="28"/>
              </w:rPr>
              <w:t>.............................</w:t>
            </w:r>
            <w:r w:rsidR="00553FBC">
              <w:rPr>
                <w:sz w:val="28"/>
                <w:szCs w:val="28"/>
              </w:rPr>
              <w:t>4</w:t>
            </w:r>
          </w:p>
          <w:p w14:paraId="41D2CCA6" w14:textId="77777777" w:rsidR="00D321B0" w:rsidRDefault="00D321B0" w:rsidP="00D321B0">
            <w:pPr>
              <w:rPr>
                <w:sz w:val="28"/>
                <w:szCs w:val="28"/>
              </w:rPr>
            </w:pPr>
            <w:r>
              <w:rPr>
                <w:sz w:val="28"/>
                <w:szCs w:val="28"/>
              </w:rPr>
              <w:t xml:space="preserve">1.3. </w:t>
            </w:r>
            <w:r w:rsidRPr="00902BF0">
              <w:rPr>
                <w:sz w:val="28"/>
                <w:szCs w:val="28"/>
              </w:rPr>
              <w:t>Компетентності, які</w:t>
            </w:r>
            <w:r>
              <w:rPr>
                <w:sz w:val="28"/>
                <w:szCs w:val="28"/>
              </w:rPr>
              <w:t xml:space="preserve"> дає можливість здобути </w:t>
            </w:r>
            <w:r w:rsidRPr="00902BF0">
              <w:rPr>
                <w:sz w:val="28"/>
                <w:szCs w:val="28"/>
              </w:rPr>
              <w:t>навчальна дисципліна</w:t>
            </w:r>
            <w:r w:rsidR="0055319A">
              <w:rPr>
                <w:sz w:val="28"/>
                <w:szCs w:val="28"/>
              </w:rPr>
              <w:t>..</w:t>
            </w:r>
            <w:r w:rsidR="00553FBC">
              <w:rPr>
                <w:sz w:val="28"/>
                <w:szCs w:val="28"/>
              </w:rPr>
              <w:t>4</w:t>
            </w:r>
          </w:p>
          <w:p w14:paraId="4F01D8D7" w14:textId="29E86F19" w:rsidR="00D321B0" w:rsidRDefault="00D321B0" w:rsidP="00D321B0">
            <w:pPr>
              <w:rPr>
                <w:sz w:val="28"/>
                <w:szCs w:val="28"/>
              </w:rPr>
            </w:pPr>
            <w:r>
              <w:rPr>
                <w:sz w:val="28"/>
                <w:szCs w:val="28"/>
              </w:rPr>
              <w:t>1.4. Міждисциплінарні зв</w:t>
            </w:r>
            <w:r w:rsidRPr="00BA7ADF">
              <w:rPr>
                <w:sz w:val="28"/>
                <w:szCs w:val="28"/>
              </w:rPr>
              <w:t>’</w:t>
            </w:r>
            <w:r>
              <w:rPr>
                <w:sz w:val="28"/>
                <w:szCs w:val="28"/>
              </w:rPr>
              <w:t>язки ....................................................................</w:t>
            </w:r>
            <w:r w:rsidR="0055319A">
              <w:rPr>
                <w:sz w:val="28"/>
                <w:szCs w:val="28"/>
              </w:rPr>
              <w:t>...</w:t>
            </w:r>
            <w:r w:rsidR="00BB4668">
              <w:rPr>
                <w:sz w:val="28"/>
                <w:szCs w:val="28"/>
              </w:rPr>
              <w:t>4</w:t>
            </w:r>
          </w:p>
          <w:p w14:paraId="14E89676" w14:textId="77777777" w:rsidR="00D321B0" w:rsidRPr="007633A4" w:rsidRDefault="00D321B0" w:rsidP="00D321B0">
            <w:pPr>
              <w:rPr>
                <w:b/>
                <w:bCs/>
                <w:sz w:val="28"/>
                <w:szCs w:val="28"/>
              </w:rPr>
            </w:pPr>
          </w:p>
        </w:tc>
        <w:tc>
          <w:tcPr>
            <w:tcW w:w="567" w:type="dxa"/>
          </w:tcPr>
          <w:p w14:paraId="39E0E4FD" w14:textId="77777777" w:rsidR="00D321B0" w:rsidRPr="00912953" w:rsidRDefault="00D321B0" w:rsidP="00D321B0">
            <w:pPr>
              <w:rPr>
                <w:sz w:val="28"/>
                <w:szCs w:val="28"/>
              </w:rPr>
            </w:pPr>
          </w:p>
        </w:tc>
      </w:tr>
      <w:tr w:rsidR="00D321B0" w:rsidRPr="00912953" w14:paraId="6D23076B" w14:textId="77777777" w:rsidTr="0055319A">
        <w:trPr>
          <w:gridBefore w:val="1"/>
          <w:gridAfter w:val="2"/>
          <w:wBefore w:w="250" w:type="dxa"/>
          <w:wAfter w:w="19184" w:type="dxa"/>
          <w:trHeight w:val="202"/>
        </w:trPr>
        <w:tc>
          <w:tcPr>
            <w:tcW w:w="9072" w:type="dxa"/>
          </w:tcPr>
          <w:p w14:paraId="1BBB4F31" w14:textId="77777777" w:rsidR="00D321B0" w:rsidRPr="00912953" w:rsidRDefault="00D321B0" w:rsidP="00D321B0">
            <w:pPr>
              <w:tabs>
                <w:tab w:val="left" w:pos="540"/>
              </w:tabs>
              <w:jc w:val="both"/>
              <w:rPr>
                <w:bCs/>
                <w:sz w:val="28"/>
                <w:szCs w:val="28"/>
              </w:rPr>
            </w:pPr>
            <w:r>
              <w:rPr>
                <w:b/>
                <w:bCs/>
                <w:sz w:val="28"/>
                <w:szCs w:val="28"/>
              </w:rPr>
              <w:t>2.</w:t>
            </w:r>
            <w:r w:rsidRPr="00DA20BE">
              <w:rPr>
                <w:b/>
                <w:color w:val="000000"/>
                <w:sz w:val="28"/>
                <w:szCs w:val="28"/>
              </w:rPr>
              <w:t xml:space="preserve"> Програма</w:t>
            </w:r>
            <w:r w:rsidRPr="00DA20BE">
              <w:rPr>
                <w:b/>
                <w:bCs/>
                <w:sz w:val="28"/>
                <w:szCs w:val="28"/>
              </w:rPr>
              <w:t xml:space="preserve"> навчальної дисципліни</w:t>
            </w:r>
            <w:r>
              <w:rPr>
                <w:b/>
                <w:sz w:val="28"/>
                <w:szCs w:val="28"/>
              </w:rPr>
              <w:t xml:space="preserve"> </w:t>
            </w:r>
            <w:r w:rsidRPr="00CA7B63">
              <w:rPr>
                <w:sz w:val="28"/>
                <w:szCs w:val="28"/>
              </w:rPr>
              <w:t>.............</w:t>
            </w:r>
            <w:r>
              <w:rPr>
                <w:sz w:val="28"/>
                <w:szCs w:val="28"/>
              </w:rPr>
              <w:t>.....................................</w:t>
            </w:r>
            <w:r w:rsidR="00553FBC">
              <w:rPr>
                <w:sz w:val="28"/>
                <w:szCs w:val="28"/>
              </w:rPr>
              <w:t>.......5</w:t>
            </w:r>
          </w:p>
        </w:tc>
        <w:tc>
          <w:tcPr>
            <w:tcW w:w="567" w:type="dxa"/>
          </w:tcPr>
          <w:p w14:paraId="7BD9C9E3" w14:textId="77777777" w:rsidR="00D321B0" w:rsidRPr="00912953" w:rsidRDefault="00D321B0" w:rsidP="00D321B0">
            <w:pPr>
              <w:rPr>
                <w:sz w:val="28"/>
                <w:szCs w:val="28"/>
              </w:rPr>
            </w:pPr>
          </w:p>
        </w:tc>
      </w:tr>
      <w:tr w:rsidR="00D321B0" w:rsidRPr="00912953" w14:paraId="2E52D1A8" w14:textId="77777777" w:rsidTr="0055319A">
        <w:trPr>
          <w:gridBefore w:val="1"/>
          <w:gridAfter w:val="2"/>
          <w:wBefore w:w="250" w:type="dxa"/>
          <w:wAfter w:w="19184" w:type="dxa"/>
          <w:trHeight w:val="202"/>
        </w:trPr>
        <w:tc>
          <w:tcPr>
            <w:tcW w:w="9072" w:type="dxa"/>
          </w:tcPr>
          <w:p w14:paraId="73E07ABF" w14:textId="77777777" w:rsidR="00D321B0" w:rsidRPr="00AD7625" w:rsidRDefault="00D321B0" w:rsidP="00D321B0">
            <w:pPr>
              <w:rPr>
                <w:sz w:val="28"/>
                <w:szCs w:val="28"/>
              </w:rPr>
            </w:pPr>
            <w:r w:rsidRPr="00AD7625">
              <w:rPr>
                <w:bCs/>
                <w:sz w:val="28"/>
                <w:szCs w:val="28"/>
              </w:rPr>
              <w:t>2.1. Зміст навчальної дисципліни</w:t>
            </w:r>
            <w:r w:rsidRPr="00AD7625">
              <w:rPr>
                <w:sz w:val="28"/>
                <w:szCs w:val="28"/>
              </w:rPr>
              <w:t xml:space="preserve"> ..................................................................</w:t>
            </w:r>
            <w:r w:rsidR="00553FBC" w:rsidRPr="00AD7625">
              <w:rPr>
                <w:sz w:val="28"/>
                <w:szCs w:val="28"/>
              </w:rPr>
              <w:t>5</w:t>
            </w:r>
          </w:p>
          <w:p w14:paraId="05D1DA5D" w14:textId="77777777" w:rsidR="00D321B0" w:rsidRPr="00AD7625" w:rsidRDefault="00D321B0" w:rsidP="00D321B0">
            <w:pPr>
              <w:rPr>
                <w:sz w:val="28"/>
                <w:szCs w:val="28"/>
              </w:rPr>
            </w:pPr>
            <w:r w:rsidRPr="00AD7625">
              <w:rPr>
                <w:sz w:val="28"/>
                <w:szCs w:val="28"/>
              </w:rPr>
              <w:t xml:space="preserve">2.2. </w:t>
            </w:r>
            <w:r w:rsidRPr="00AD7625">
              <w:rPr>
                <w:sz w:val="27"/>
                <w:szCs w:val="27"/>
              </w:rPr>
              <w:t>Модульне структурування та інтегровані вимоги до кожного модуля</w:t>
            </w:r>
            <w:r w:rsidR="00553FBC" w:rsidRPr="00AD7625">
              <w:rPr>
                <w:sz w:val="27"/>
                <w:szCs w:val="27"/>
              </w:rPr>
              <w:t>…</w:t>
            </w:r>
            <w:r w:rsidR="00553FBC" w:rsidRPr="00AD7625">
              <w:rPr>
                <w:sz w:val="28"/>
                <w:szCs w:val="28"/>
              </w:rPr>
              <w:t>5</w:t>
            </w:r>
          </w:p>
          <w:p w14:paraId="5EB2E7B1" w14:textId="5437DA9C" w:rsidR="00D321B0" w:rsidRPr="00E62DF9" w:rsidRDefault="00D321B0" w:rsidP="00D321B0">
            <w:pPr>
              <w:rPr>
                <w:sz w:val="28"/>
                <w:szCs w:val="28"/>
                <w:lang w:val="ru-RU"/>
              </w:rPr>
            </w:pPr>
            <w:r w:rsidRPr="00AD7625">
              <w:rPr>
                <w:sz w:val="28"/>
                <w:szCs w:val="28"/>
              </w:rPr>
              <w:t xml:space="preserve">2.3. </w:t>
            </w:r>
            <w:bookmarkStart w:id="2" w:name="_Hlk116398502"/>
            <w:r w:rsidRPr="00AD7625">
              <w:rPr>
                <w:sz w:val="28"/>
                <w:szCs w:val="28"/>
              </w:rPr>
              <w:t xml:space="preserve">Тематичний план </w:t>
            </w:r>
            <w:bookmarkEnd w:id="2"/>
            <w:r w:rsidRPr="00AD7625">
              <w:rPr>
                <w:sz w:val="28"/>
                <w:szCs w:val="28"/>
              </w:rPr>
              <w:t>....................................................................................</w:t>
            </w:r>
            <w:r w:rsidR="00BB4668">
              <w:rPr>
                <w:sz w:val="28"/>
                <w:szCs w:val="28"/>
              </w:rPr>
              <w:t>10</w:t>
            </w:r>
          </w:p>
          <w:p w14:paraId="1B573696" w14:textId="001FD16C" w:rsidR="00D321B0" w:rsidRPr="00E62DF9" w:rsidRDefault="00D72F4A" w:rsidP="00D321B0">
            <w:pPr>
              <w:rPr>
                <w:color w:val="000000"/>
                <w:sz w:val="28"/>
                <w:szCs w:val="28"/>
                <w:lang w:val="ru-RU"/>
              </w:rPr>
            </w:pPr>
            <w:r w:rsidRPr="00AD7625">
              <w:rPr>
                <w:color w:val="000000"/>
                <w:sz w:val="28"/>
                <w:szCs w:val="28"/>
              </w:rPr>
              <w:t>2.</w:t>
            </w:r>
            <w:r w:rsidR="00730458">
              <w:rPr>
                <w:color w:val="000000"/>
                <w:sz w:val="28"/>
                <w:szCs w:val="28"/>
                <w:lang w:val="ru-RU"/>
              </w:rPr>
              <w:t>4</w:t>
            </w:r>
            <w:r w:rsidRPr="00AD7625">
              <w:rPr>
                <w:color w:val="000000"/>
                <w:sz w:val="28"/>
                <w:szCs w:val="28"/>
              </w:rPr>
              <w:t xml:space="preserve">. </w:t>
            </w:r>
            <w:r w:rsidR="00553FBC" w:rsidRPr="00AD7625">
              <w:rPr>
                <w:sz w:val="28"/>
                <w:szCs w:val="28"/>
              </w:rPr>
              <w:t>З</w:t>
            </w:r>
            <w:r w:rsidR="00D321B0" w:rsidRPr="00AD7625">
              <w:rPr>
                <w:sz w:val="28"/>
                <w:szCs w:val="28"/>
              </w:rPr>
              <w:t>авдання на контрольну (домашню) роботу (ЗФН)</w:t>
            </w:r>
            <w:r w:rsidR="00D321B0" w:rsidRPr="00AD7625">
              <w:rPr>
                <w:color w:val="000000"/>
                <w:sz w:val="28"/>
                <w:szCs w:val="28"/>
              </w:rPr>
              <w:t>.............................</w:t>
            </w:r>
            <w:r w:rsidR="00553FBC" w:rsidRPr="00AD7625">
              <w:rPr>
                <w:color w:val="000000"/>
                <w:sz w:val="28"/>
                <w:szCs w:val="28"/>
              </w:rPr>
              <w:t>1</w:t>
            </w:r>
            <w:r w:rsidR="00E62DF9">
              <w:rPr>
                <w:color w:val="000000"/>
                <w:sz w:val="28"/>
                <w:szCs w:val="28"/>
                <w:lang w:val="ru-RU"/>
              </w:rPr>
              <w:t>1</w:t>
            </w:r>
          </w:p>
          <w:p w14:paraId="7BD5CFC9" w14:textId="42DC31E7" w:rsidR="00D321B0" w:rsidRPr="00E62DF9" w:rsidRDefault="00D321B0" w:rsidP="00D321B0">
            <w:pPr>
              <w:rPr>
                <w:color w:val="000000"/>
                <w:sz w:val="28"/>
                <w:szCs w:val="28"/>
                <w:lang w:val="ru-RU"/>
              </w:rPr>
            </w:pPr>
            <w:r w:rsidRPr="00AD7625">
              <w:rPr>
                <w:color w:val="000000"/>
                <w:sz w:val="28"/>
                <w:szCs w:val="28"/>
              </w:rPr>
              <w:t>2.</w:t>
            </w:r>
            <w:r w:rsidR="00730458">
              <w:rPr>
                <w:color w:val="000000"/>
                <w:sz w:val="28"/>
                <w:szCs w:val="28"/>
                <w:lang w:val="ru-RU"/>
              </w:rPr>
              <w:t>5</w:t>
            </w:r>
            <w:r w:rsidRPr="00AD7625">
              <w:rPr>
                <w:color w:val="000000"/>
                <w:sz w:val="28"/>
                <w:szCs w:val="28"/>
              </w:rPr>
              <w:t xml:space="preserve">. </w:t>
            </w:r>
            <w:r w:rsidRPr="00AD7625">
              <w:rPr>
                <w:sz w:val="28"/>
                <w:szCs w:val="28"/>
              </w:rPr>
              <w:t>Перелік питань для підготовки до екзамену</w:t>
            </w:r>
            <w:r w:rsidRPr="00AD7625">
              <w:rPr>
                <w:color w:val="000000"/>
                <w:sz w:val="28"/>
                <w:szCs w:val="28"/>
              </w:rPr>
              <w:t>.....................</w:t>
            </w:r>
            <w:r w:rsidR="00553FBC" w:rsidRPr="00AD7625">
              <w:rPr>
                <w:color w:val="000000"/>
                <w:sz w:val="28"/>
                <w:szCs w:val="28"/>
              </w:rPr>
              <w:t>....</w:t>
            </w:r>
            <w:r w:rsidRPr="00AD7625">
              <w:rPr>
                <w:color w:val="000000"/>
                <w:sz w:val="28"/>
                <w:szCs w:val="28"/>
              </w:rPr>
              <w:t>....</w:t>
            </w:r>
            <w:r w:rsidR="0055319A" w:rsidRPr="00AD7625">
              <w:rPr>
                <w:color w:val="000000"/>
                <w:sz w:val="28"/>
                <w:szCs w:val="28"/>
              </w:rPr>
              <w:t>............</w:t>
            </w:r>
            <w:r w:rsidR="00553FBC" w:rsidRPr="00AD7625">
              <w:rPr>
                <w:color w:val="000000"/>
                <w:sz w:val="28"/>
                <w:szCs w:val="28"/>
              </w:rPr>
              <w:t>1</w:t>
            </w:r>
            <w:r w:rsidR="00E62DF9">
              <w:rPr>
                <w:color w:val="000000"/>
                <w:sz w:val="28"/>
                <w:szCs w:val="28"/>
                <w:lang w:val="ru-RU"/>
              </w:rPr>
              <w:t>1</w:t>
            </w:r>
          </w:p>
          <w:p w14:paraId="5491542B" w14:textId="77777777" w:rsidR="00D321B0" w:rsidRDefault="00D321B0" w:rsidP="00D321B0">
            <w:pPr>
              <w:tabs>
                <w:tab w:val="left" w:pos="540"/>
              </w:tabs>
              <w:jc w:val="both"/>
              <w:rPr>
                <w:b/>
                <w:bCs/>
                <w:sz w:val="28"/>
                <w:szCs w:val="28"/>
              </w:rPr>
            </w:pPr>
          </w:p>
        </w:tc>
        <w:tc>
          <w:tcPr>
            <w:tcW w:w="567" w:type="dxa"/>
          </w:tcPr>
          <w:p w14:paraId="6656E317" w14:textId="77777777" w:rsidR="00D321B0" w:rsidRPr="00912953" w:rsidRDefault="00D321B0" w:rsidP="00D321B0">
            <w:pPr>
              <w:rPr>
                <w:sz w:val="28"/>
                <w:szCs w:val="28"/>
              </w:rPr>
            </w:pPr>
          </w:p>
        </w:tc>
      </w:tr>
      <w:tr w:rsidR="00D321B0" w:rsidRPr="00912953" w14:paraId="1D0892B7" w14:textId="77777777" w:rsidTr="0055319A">
        <w:trPr>
          <w:gridBefore w:val="1"/>
          <w:gridAfter w:val="2"/>
          <w:wBefore w:w="250" w:type="dxa"/>
          <w:wAfter w:w="19184" w:type="dxa"/>
          <w:trHeight w:val="202"/>
        </w:trPr>
        <w:tc>
          <w:tcPr>
            <w:tcW w:w="9072" w:type="dxa"/>
          </w:tcPr>
          <w:p w14:paraId="3A41EDE0" w14:textId="5177A578" w:rsidR="00D321B0" w:rsidRPr="00E62DF9" w:rsidRDefault="00D321B0" w:rsidP="00D321B0">
            <w:pPr>
              <w:rPr>
                <w:bCs/>
                <w:sz w:val="28"/>
                <w:szCs w:val="28"/>
                <w:lang w:val="ru-RU"/>
              </w:rPr>
            </w:pPr>
            <w:r w:rsidRPr="00912953">
              <w:rPr>
                <w:b/>
                <w:color w:val="000000"/>
                <w:sz w:val="28"/>
                <w:szCs w:val="28"/>
              </w:rPr>
              <w:t>3.</w:t>
            </w:r>
            <w:r w:rsidRPr="00912953">
              <w:rPr>
                <w:color w:val="000000"/>
                <w:sz w:val="28"/>
                <w:szCs w:val="28"/>
              </w:rPr>
              <w:t xml:space="preserve"> </w:t>
            </w:r>
            <w:r w:rsidRPr="00912953">
              <w:rPr>
                <w:b/>
                <w:bCs/>
                <w:sz w:val="28"/>
                <w:szCs w:val="28"/>
              </w:rPr>
              <w:t>Навчально-методичні матеріали з дисципліни</w:t>
            </w:r>
            <w:r>
              <w:rPr>
                <w:sz w:val="28"/>
                <w:szCs w:val="28"/>
              </w:rPr>
              <w:t xml:space="preserve"> ...........................</w:t>
            </w:r>
            <w:r w:rsidR="00553FBC">
              <w:rPr>
                <w:sz w:val="28"/>
                <w:szCs w:val="28"/>
              </w:rPr>
              <w:t>......1</w:t>
            </w:r>
            <w:r w:rsidR="00E62DF9">
              <w:rPr>
                <w:sz w:val="28"/>
                <w:szCs w:val="28"/>
                <w:lang w:val="ru-RU"/>
              </w:rPr>
              <w:t>2</w:t>
            </w:r>
          </w:p>
        </w:tc>
        <w:tc>
          <w:tcPr>
            <w:tcW w:w="567" w:type="dxa"/>
          </w:tcPr>
          <w:p w14:paraId="0E4F8E08" w14:textId="77777777" w:rsidR="00D321B0" w:rsidRPr="00912953" w:rsidRDefault="00D321B0" w:rsidP="00D321B0">
            <w:pPr>
              <w:rPr>
                <w:sz w:val="28"/>
                <w:szCs w:val="28"/>
              </w:rPr>
            </w:pPr>
          </w:p>
        </w:tc>
      </w:tr>
      <w:tr w:rsidR="00D321B0" w:rsidRPr="00912953" w14:paraId="555E15CF" w14:textId="77777777" w:rsidTr="0055319A">
        <w:trPr>
          <w:gridBefore w:val="1"/>
          <w:gridAfter w:val="2"/>
          <w:wBefore w:w="250" w:type="dxa"/>
          <w:wAfter w:w="19184" w:type="dxa"/>
          <w:trHeight w:val="202"/>
        </w:trPr>
        <w:tc>
          <w:tcPr>
            <w:tcW w:w="9072" w:type="dxa"/>
          </w:tcPr>
          <w:p w14:paraId="6CF126BB" w14:textId="72C3FE8F" w:rsidR="00D321B0" w:rsidRDefault="00D321B0" w:rsidP="00D321B0">
            <w:pPr>
              <w:rPr>
                <w:sz w:val="28"/>
                <w:szCs w:val="28"/>
              </w:rPr>
            </w:pPr>
            <w:r w:rsidRPr="00912953">
              <w:rPr>
                <w:sz w:val="28"/>
                <w:szCs w:val="28"/>
              </w:rPr>
              <w:t xml:space="preserve">3.1. </w:t>
            </w:r>
            <w:r w:rsidRPr="002436DA">
              <w:rPr>
                <w:color w:val="000000"/>
                <w:sz w:val="28"/>
              </w:rPr>
              <w:t>Методи</w:t>
            </w:r>
            <w:r w:rsidRPr="002436DA">
              <w:rPr>
                <w:color w:val="000000"/>
                <w:spacing w:val="-4"/>
                <w:sz w:val="28"/>
              </w:rPr>
              <w:t xml:space="preserve"> </w:t>
            </w:r>
            <w:r w:rsidRPr="002436DA">
              <w:rPr>
                <w:color w:val="000000"/>
                <w:sz w:val="28"/>
              </w:rPr>
              <w:t>навчання</w:t>
            </w:r>
            <w:r>
              <w:rPr>
                <w:color w:val="000000"/>
                <w:sz w:val="28"/>
                <w:lang w:val="ru-RU"/>
              </w:rPr>
              <w:t xml:space="preserve"> ..................................................................................</w:t>
            </w:r>
            <w:r w:rsidR="0055319A">
              <w:rPr>
                <w:color w:val="000000"/>
                <w:sz w:val="28"/>
                <w:lang w:val="ru-RU"/>
              </w:rPr>
              <w:t>..</w:t>
            </w:r>
            <w:r w:rsidR="00553FBC">
              <w:rPr>
                <w:color w:val="000000"/>
                <w:sz w:val="28"/>
                <w:lang w:val="ru-RU"/>
              </w:rPr>
              <w:t>1</w:t>
            </w:r>
            <w:r w:rsidR="00E62DF9">
              <w:rPr>
                <w:color w:val="000000"/>
                <w:sz w:val="28"/>
                <w:lang w:val="ru-RU"/>
              </w:rPr>
              <w:t>2</w:t>
            </w:r>
          </w:p>
          <w:p w14:paraId="7A67D33C" w14:textId="60C1AB66" w:rsidR="00D321B0" w:rsidRPr="00E62DF9" w:rsidRDefault="00D321B0" w:rsidP="00D321B0">
            <w:pPr>
              <w:rPr>
                <w:sz w:val="28"/>
                <w:szCs w:val="28"/>
                <w:lang w:val="ru-RU"/>
              </w:rPr>
            </w:pPr>
            <w:r>
              <w:rPr>
                <w:sz w:val="28"/>
                <w:szCs w:val="28"/>
              </w:rPr>
              <w:t xml:space="preserve">3.2. </w:t>
            </w:r>
            <w:r w:rsidRPr="00912953">
              <w:rPr>
                <w:sz w:val="28"/>
                <w:szCs w:val="28"/>
              </w:rPr>
              <w:t xml:space="preserve">Рекомендована література </w:t>
            </w:r>
            <w:r>
              <w:rPr>
                <w:sz w:val="28"/>
                <w:szCs w:val="28"/>
              </w:rPr>
              <w:t>(базова і допоміжна) ...............................</w:t>
            </w:r>
            <w:r w:rsidR="0055319A">
              <w:rPr>
                <w:sz w:val="28"/>
                <w:szCs w:val="28"/>
              </w:rPr>
              <w:t>..</w:t>
            </w:r>
            <w:r w:rsidR="00AD7625">
              <w:rPr>
                <w:sz w:val="28"/>
                <w:szCs w:val="28"/>
              </w:rPr>
              <w:t>1</w:t>
            </w:r>
            <w:r w:rsidR="00E62DF9">
              <w:rPr>
                <w:sz w:val="28"/>
                <w:szCs w:val="28"/>
                <w:lang w:val="ru-RU"/>
              </w:rPr>
              <w:t>2</w:t>
            </w:r>
          </w:p>
          <w:p w14:paraId="7C1F9603" w14:textId="115BDEFF" w:rsidR="00D321B0" w:rsidRPr="00E62DF9" w:rsidRDefault="00D321B0" w:rsidP="00D321B0">
            <w:pPr>
              <w:rPr>
                <w:iCs/>
                <w:sz w:val="28"/>
                <w:szCs w:val="28"/>
                <w:lang w:val="ru-RU"/>
              </w:rPr>
            </w:pPr>
            <w:r w:rsidRPr="00912953">
              <w:rPr>
                <w:sz w:val="28"/>
                <w:szCs w:val="28"/>
              </w:rPr>
              <w:t>3.</w:t>
            </w:r>
            <w:r>
              <w:rPr>
                <w:sz w:val="28"/>
                <w:szCs w:val="28"/>
              </w:rPr>
              <w:t>3</w:t>
            </w:r>
            <w:r w:rsidRPr="00912953">
              <w:rPr>
                <w:sz w:val="28"/>
                <w:szCs w:val="28"/>
              </w:rPr>
              <w:t>. Інформаційні ресурси в Інтернет</w:t>
            </w:r>
            <w:r>
              <w:rPr>
                <w:sz w:val="28"/>
                <w:szCs w:val="28"/>
              </w:rPr>
              <w:t xml:space="preserve"> .........................................................</w:t>
            </w:r>
            <w:r w:rsidR="0055319A">
              <w:rPr>
                <w:sz w:val="28"/>
                <w:szCs w:val="28"/>
              </w:rPr>
              <w:t>.</w:t>
            </w:r>
            <w:r w:rsidR="00AD7625">
              <w:rPr>
                <w:sz w:val="28"/>
                <w:szCs w:val="28"/>
              </w:rPr>
              <w:t>1</w:t>
            </w:r>
            <w:r w:rsidR="00E62DF9">
              <w:rPr>
                <w:sz w:val="28"/>
                <w:szCs w:val="28"/>
                <w:lang w:val="ru-RU"/>
              </w:rPr>
              <w:t>2</w:t>
            </w:r>
          </w:p>
          <w:p w14:paraId="62CADC9C" w14:textId="77777777" w:rsidR="00D321B0" w:rsidRPr="00E62DF9" w:rsidRDefault="00D321B0" w:rsidP="00D321B0">
            <w:pPr>
              <w:rPr>
                <w:b/>
                <w:color w:val="000000"/>
                <w:sz w:val="28"/>
                <w:szCs w:val="28"/>
                <w:lang w:val="ru-RU"/>
              </w:rPr>
            </w:pPr>
          </w:p>
        </w:tc>
        <w:tc>
          <w:tcPr>
            <w:tcW w:w="567" w:type="dxa"/>
          </w:tcPr>
          <w:p w14:paraId="1B7E3FB0" w14:textId="77777777" w:rsidR="00D321B0" w:rsidRPr="00912953" w:rsidRDefault="00D321B0" w:rsidP="00D321B0">
            <w:pPr>
              <w:rPr>
                <w:sz w:val="28"/>
                <w:szCs w:val="28"/>
              </w:rPr>
            </w:pPr>
          </w:p>
        </w:tc>
      </w:tr>
      <w:tr w:rsidR="00D321B0" w:rsidRPr="00912953" w14:paraId="60CB20A1" w14:textId="77777777" w:rsidTr="0055319A">
        <w:trPr>
          <w:gridBefore w:val="1"/>
          <w:gridAfter w:val="2"/>
          <w:wBefore w:w="250" w:type="dxa"/>
          <w:wAfter w:w="19184" w:type="dxa"/>
          <w:trHeight w:val="202"/>
        </w:trPr>
        <w:tc>
          <w:tcPr>
            <w:tcW w:w="9072" w:type="dxa"/>
          </w:tcPr>
          <w:p w14:paraId="15777BFF" w14:textId="23DD1CFB" w:rsidR="00D321B0" w:rsidRPr="00E62DF9" w:rsidRDefault="00D321B0" w:rsidP="00D321B0">
            <w:pPr>
              <w:rPr>
                <w:sz w:val="28"/>
                <w:szCs w:val="28"/>
                <w:lang w:val="ru-RU"/>
              </w:rPr>
            </w:pPr>
            <w:r w:rsidRPr="00912953">
              <w:rPr>
                <w:b/>
                <w:iCs/>
                <w:sz w:val="28"/>
                <w:szCs w:val="28"/>
              </w:rPr>
              <w:t xml:space="preserve">4. </w:t>
            </w:r>
            <w:r w:rsidRPr="007633A4">
              <w:rPr>
                <w:b/>
                <w:bCs/>
                <w:sz w:val="28"/>
                <w:szCs w:val="28"/>
              </w:rPr>
              <w:t>Рейтингова</w:t>
            </w:r>
            <w:r w:rsidRPr="00912953">
              <w:rPr>
                <w:b/>
                <w:iCs/>
                <w:sz w:val="28"/>
                <w:szCs w:val="28"/>
              </w:rPr>
              <w:t xml:space="preserve"> </w:t>
            </w:r>
            <w:r w:rsidRPr="00356C4C">
              <w:rPr>
                <w:b/>
                <w:bCs/>
                <w:sz w:val="28"/>
                <w:szCs w:val="28"/>
              </w:rPr>
              <w:t xml:space="preserve">система оцінювання </w:t>
            </w:r>
            <w:r>
              <w:rPr>
                <w:b/>
                <w:bCs/>
                <w:sz w:val="28"/>
                <w:szCs w:val="28"/>
              </w:rPr>
              <w:t xml:space="preserve">набутих студентом </w:t>
            </w:r>
            <w:r w:rsidR="00AD7625">
              <w:rPr>
                <w:b/>
                <w:bCs/>
                <w:sz w:val="28"/>
                <w:szCs w:val="28"/>
              </w:rPr>
              <w:br/>
            </w:r>
            <w:r>
              <w:rPr>
                <w:b/>
                <w:bCs/>
                <w:sz w:val="28"/>
                <w:szCs w:val="28"/>
              </w:rPr>
              <w:t>знань та вмінь</w:t>
            </w:r>
            <w:r w:rsidRPr="00AD7625">
              <w:rPr>
                <w:sz w:val="28"/>
                <w:szCs w:val="28"/>
              </w:rPr>
              <w:t xml:space="preserve"> </w:t>
            </w:r>
            <w:r w:rsidR="00AD7625" w:rsidRPr="00AD7625">
              <w:rPr>
                <w:sz w:val="28"/>
                <w:szCs w:val="28"/>
              </w:rPr>
              <w:t>…………………………………………………………</w:t>
            </w:r>
            <w:r w:rsidR="00AD7625">
              <w:rPr>
                <w:sz w:val="28"/>
                <w:szCs w:val="28"/>
              </w:rPr>
              <w:t>…..</w:t>
            </w:r>
            <w:r w:rsidR="00AD7625" w:rsidRPr="00AD7625">
              <w:rPr>
                <w:sz w:val="28"/>
                <w:szCs w:val="28"/>
              </w:rPr>
              <w:t>1</w:t>
            </w:r>
            <w:r w:rsidR="00E62DF9">
              <w:rPr>
                <w:sz w:val="28"/>
                <w:szCs w:val="28"/>
                <w:lang w:val="ru-RU"/>
              </w:rPr>
              <w:t>3</w:t>
            </w:r>
          </w:p>
        </w:tc>
        <w:tc>
          <w:tcPr>
            <w:tcW w:w="567" w:type="dxa"/>
          </w:tcPr>
          <w:p w14:paraId="23DC984A" w14:textId="77777777" w:rsidR="00D321B0" w:rsidRPr="00912953" w:rsidRDefault="00D321B0" w:rsidP="00D321B0">
            <w:pPr>
              <w:rPr>
                <w:sz w:val="28"/>
                <w:szCs w:val="28"/>
              </w:rPr>
            </w:pPr>
          </w:p>
        </w:tc>
      </w:tr>
      <w:bookmarkEnd w:id="1"/>
    </w:tbl>
    <w:p w14:paraId="6BAFA0D8" w14:textId="77777777" w:rsidR="00D321B0" w:rsidRDefault="00D321B0" w:rsidP="00BF434B">
      <w:pPr>
        <w:ind w:left="720" w:hanging="720"/>
        <w:jc w:val="center"/>
        <w:rPr>
          <w:b/>
          <w:bCs/>
          <w:sz w:val="28"/>
          <w:szCs w:val="28"/>
        </w:rPr>
      </w:pPr>
    </w:p>
    <w:p w14:paraId="4BBA6EF0" w14:textId="77777777" w:rsidR="00BF434B" w:rsidRPr="00BB4668" w:rsidRDefault="00F277BD" w:rsidP="00A72C01">
      <w:pPr>
        <w:ind w:left="720" w:hanging="720"/>
        <w:jc w:val="center"/>
        <w:rPr>
          <w:b/>
          <w:bCs/>
          <w:sz w:val="28"/>
          <w:szCs w:val="28"/>
        </w:rPr>
      </w:pPr>
      <w:r>
        <w:rPr>
          <w:b/>
          <w:bCs/>
          <w:sz w:val="28"/>
          <w:szCs w:val="28"/>
        </w:rPr>
        <w:br w:type="page"/>
      </w:r>
      <w:r w:rsidR="00BF434B" w:rsidRPr="00BB4668">
        <w:rPr>
          <w:b/>
          <w:bCs/>
          <w:sz w:val="28"/>
          <w:szCs w:val="28"/>
        </w:rPr>
        <w:lastRenderedPageBreak/>
        <w:t>ВСТУП</w:t>
      </w:r>
    </w:p>
    <w:p w14:paraId="4A3EB964" w14:textId="77777777" w:rsidR="0055319A" w:rsidRPr="00133524" w:rsidRDefault="0055319A" w:rsidP="00AE21D9">
      <w:pPr>
        <w:tabs>
          <w:tab w:val="left" w:pos="540"/>
        </w:tabs>
        <w:ind w:firstLine="708"/>
        <w:jc w:val="both"/>
        <w:rPr>
          <w:color w:val="000000"/>
          <w:sz w:val="27"/>
          <w:szCs w:val="27"/>
        </w:rPr>
      </w:pPr>
      <w:r w:rsidRPr="00133524">
        <w:rPr>
          <w:sz w:val="27"/>
          <w:szCs w:val="27"/>
        </w:rPr>
        <w:t>Робоча програма (РП) навчальної дисципліни «</w:t>
      </w:r>
      <w:r w:rsidR="00332AAA" w:rsidRPr="00133524">
        <w:rPr>
          <w:sz w:val="27"/>
          <w:szCs w:val="27"/>
        </w:rPr>
        <w:t>Надійність, контроль та діагностування технічних систем</w:t>
      </w:r>
      <w:r w:rsidRPr="00133524">
        <w:rPr>
          <w:sz w:val="27"/>
          <w:szCs w:val="27"/>
        </w:rPr>
        <w:t xml:space="preserve">» розроблена на основі </w:t>
      </w:r>
      <w:r w:rsidRPr="00133524">
        <w:rPr>
          <w:color w:val="000000"/>
          <w:sz w:val="27"/>
          <w:szCs w:val="27"/>
        </w:rPr>
        <w:t>«Методичних рекомендацій до розроблення і оформлення робочої програми навчальної дисципліни денної та заочної форм навчання», затверджених наказом ректора від 29.04.2021 № 249/од, та відповідних нормативних документів.</w:t>
      </w:r>
    </w:p>
    <w:p w14:paraId="635B00C0" w14:textId="77777777" w:rsidR="00BF434B" w:rsidRPr="00133524" w:rsidRDefault="00BF434B" w:rsidP="00AE21D9">
      <w:pPr>
        <w:ind w:left="720" w:hanging="720"/>
        <w:jc w:val="center"/>
        <w:rPr>
          <w:b/>
          <w:bCs/>
          <w:caps/>
          <w:sz w:val="27"/>
          <w:szCs w:val="27"/>
        </w:rPr>
      </w:pPr>
      <w:r w:rsidRPr="00133524">
        <w:rPr>
          <w:b/>
          <w:bCs/>
          <w:caps/>
          <w:sz w:val="27"/>
          <w:szCs w:val="27"/>
        </w:rPr>
        <w:t>1. Пояснювальна записка</w:t>
      </w:r>
    </w:p>
    <w:p w14:paraId="3538B445" w14:textId="77777777" w:rsidR="0055319A" w:rsidRPr="00133524" w:rsidRDefault="0055319A" w:rsidP="00AE21D9">
      <w:pPr>
        <w:ind w:left="57" w:firstLine="567"/>
        <w:jc w:val="both"/>
        <w:rPr>
          <w:b/>
          <w:color w:val="000000"/>
          <w:sz w:val="27"/>
          <w:szCs w:val="27"/>
        </w:rPr>
      </w:pPr>
      <w:r w:rsidRPr="00133524">
        <w:rPr>
          <w:b/>
          <w:color w:val="000000"/>
          <w:sz w:val="27"/>
          <w:szCs w:val="27"/>
        </w:rPr>
        <w:t>1.1. Місце, мета, завдання навчальної дисципліни.</w:t>
      </w:r>
    </w:p>
    <w:p w14:paraId="55AF7F41" w14:textId="075C8025" w:rsidR="00332AAA" w:rsidRPr="00133524" w:rsidRDefault="00332AAA" w:rsidP="00AE21D9">
      <w:pPr>
        <w:ind w:firstLine="624"/>
        <w:jc w:val="both"/>
        <w:rPr>
          <w:sz w:val="27"/>
          <w:szCs w:val="27"/>
        </w:rPr>
      </w:pPr>
      <w:r w:rsidRPr="00133524">
        <w:rPr>
          <w:sz w:val="27"/>
          <w:szCs w:val="27"/>
        </w:rPr>
        <w:t>Навчальна дисципліна «Надійність, контроль та діагностування технічних систем» входить до складу фахового компонента ОПП «Електротехнічні системи електроспоживання» підготовки бакалавра по 141 спеціальності.</w:t>
      </w:r>
    </w:p>
    <w:p w14:paraId="678C8BD1" w14:textId="77777777" w:rsidR="0055319A" w:rsidRPr="00133524" w:rsidRDefault="0055319A" w:rsidP="00AE21D9">
      <w:pPr>
        <w:ind w:left="57" w:firstLine="567"/>
        <w:jc w:val="both"/>
        <w:rPr>
          <w:sz w:val="27"/>
          <w:szCs w:val="27"/>
        </w:rPr>
      </w:pPr>
      <w:r w:rsidRPr="00133524">
        <w:rPr>
          <w:sz w:val="27"/>
          <w:szCs w:val="27"/>
        </w:rPr>
        <w:t>Метою навчальної  дисципліни є</w:t>
      </w:r>
      <w:r w:rsidR="00332AAA" w:rsidRPr="00133524">
        <w:rPr>
          <w:sz w:val="27"/>
          <w:szCs w:val="27"/>
        </w:rPr>
        <w:t xml:space="preserve"> формування базових знань щодо керування надійністю технічних систем, понять та методів у галузі надійності, контролю та діагностування технічних систем на прикладі технологічного обладнання електротехнічних та світлосигнальних систем аеродромів цивільної авіації (ЦА)</w:t>
      </w:r>
    </w:p>
    <w:p w14:paraId="4FD7789F" w14:textId="77777777" w:rsidR="0055319A" w:rsidRPr="00133524" w:rsidRDefault="0055319A" w:rsidP="00AE21D9">
      <w:pPr>
        <w:pStyle w:val="22"/>
        <w:ind w:left="57" w:firstLine="567"/>
        <w:rPr>
          <w:sz w:val="27"/>
          <w:szCs w:val="27"/>
        </w:rPr>
      </w:pPr>
      <w:r w:rsidRPr="00133524">
        <w:rPr>
          <w:sz w:val="27"/>
          <w:szCs w:val="27"/>
        </w:rPr>
        <w:t>Завданнями навчальної дисципліни є:</w:t>
      </w:r>
      <w:r w:rsidR="0004132F" w:rsidRPr="00133524">
        <w:rPr>
          <w:sz w:val="27"/>
          <w:szCs w:val="27"/>
        </w:rPr>
        <w:t xml:space="preserve"> </w:t>
      </w:r>
      <w:r w:rsidR="00806FC3" w:rsidRPr="00133524">
        <w:rPr>
          <w:sz w:val="27"/>
          <w:szCs w:val="27"/>
        </w:rPr>
        <w:t>ознайомлення студентів здобувачів освіти з</w:t>
      </w:r>
      <w:r w:rsidR="0004132F" w:rsidRPr="00133524">
        <w:rPr>
          <w:sz w:val="27"/>
          <w:szCs w:val="27"/>
        </w:rPr>
        <w:t>і стандартною термінологією та ос</w:t>
      </w:r>
      <w:r w:rsidR="00806FC3" w:rsidRPr="00133524">
        <w:rPr>
          <w:sz w:val="27"/>
          <w:szCs w:val="27"/>
        </w:rPr>
        <w:t xml:space="preserve">новними положеннями теорії надійності, методиками визначення показників надійності технічних систем на прикладі </w:t>
      </w:r>
      <w:r w:rsidR="0004132F" w:rsidRPr="00133524">
        <w:rPr>
          <w:sz w:val="27"/>
          <w:szCs w:val="27"/>
        </w:rPr>
        <w:t>технічної системи авіаційної галузі, методами контролю та діагностування технічних систем.</w:t>
      </w:r>
    </w:p>
    <w:p w14:paraId="35F54A97" w14:textId="77777777" w:rsidR="0055319A" w:rsidRPr="00133524" w:rsidRDefault="0055319A" w:rsidP="00AE21D9">
      <w:pPr>
        <w:ind w:left="57" w:firstLine="567"/>
        <w:rPr>
          <w:b/>
          <w:sz w:val="27"/>
          <w:szCs w:val="27"/>
        </w:rPr>
      </w:pPr>
      <w:r w:rsidRPr="00133524">
        <w:rPr>
          <w:b/>
          <w:sz w:val="27"/>
          <w:szCs w:val="27"/>
        </w:rPr>
        <w:t>1.2. Результати навчання, які  дає можливість досягти навчальна дисципліна.</w:t>
      </w:r>
    </w:p>
    <w:p w14:paraId="5F43C51E" w14:textId="709B82B1" w:rsidR="002D0AB6" w:rsidRPr="00133524" w:rsidRDefault="00522189" w:rsidP="00AE21D9">
      <w:pPr>
        <w:ind w:left="57" w:firstLine="567"/>
        <w:jc w:val="both"/>
        <w:rPr>
          <w:bCs/>
          <w:sz w:val="27"/>
          <w:szCs w:val="27"/>
        </w:rPr>
      </w:pPr>
      <w:r w:rsidRPr="00133524">
        <w:rPr>
          <w:bCs/>
          <w:sz w:val="27"/>
          <w:szCs w:val="27"/>
        </w:rPr>
        <w:t xml:space="preserve">В результаті вивчення даної дисципліни студент набуває </w:t>
      </w:r>
      <w:r w:rsidR="002D0AB6" w:rsidRPr="00133524">
        <w:rPr>
          <w:bCs/>
          <w:sz w:val="27"/>
          <w:szCs w:val="27"/>
        </w:rPr>
        <w:t xml:space="preserve">наступних основних </w:t>
      </w:r>
      <w:r w:rsidRPr="00133524">
        <w:rPr>
          <w:bCs/>
          <w:sz w:val="27"/>
          <w:szCs w:val="27"/>
        </w:rPr>
        <w:t>навичок</w:t>
      </w:r>
      <w:r w:rsidR="002D0AB6" w:rsidRPr="00133524">
        <w:rPr>
          <w:bCs/>
          <w:sz w:val="27"/>
          <w:szCs w:val="27"/>
        </w:rPr>
        <w:t xml:space="preserve"> (програмних результатів навчання):</w:t>
      </w:r>
    </w:p>
    <w:p w14:paraId="30939431" w14:textId="77777777" w:rsidR="002D0AB6" w:rsidRPr="00133524" w:rsidRDefault="002D0AB6" w:rsidP="00AE21D9">
      <w:pPr>
        <w:ind w:firstLine="567"/>
        <w:jc w:val="both"/>
        <w:rPr>
          <w:sz w:val="27"/>
          <w:szCs w:val="27"/>
        </w:rPr>
      </w:pPr>
      <w:r w:rsidRPr="00133524">
        <w:rPr>
          <w:sz w:val="27"/>
          <w:szCs w:val="27"/>
        </w:rPr>
        <w:t xml:space="preserve">ПРН9. Уміти оцінювати енергоефективність та надійність електроенергетичних, електротехнічних та електромеханічних систем. </w:t>
      </w:r>
    </w:p>
    <w:p w14:paraId="28A8E42F" w14:textId="77777777" w:rsidR="002D0AB6" w:rsidRPr="00133524" w:rsidRDefault="002D0AB6" w:rsidP="00AE21D9">
      <w:pPr>
        <w:ind w:firstLine="567"/>
        <w:jc w:val="both"/>
        <w:rPr>
          <w:sz w:val="27"/>
          <w:szCs w:val="27"/>
        </w:rPr>
      </w:pPr>
      <w:r w:rsidRPr="00133524">
        <w:rPr>
          <w:sz w:val="27"/>
          <w:szCs w:val="27"/>
        </w:rPr>
        <w:t xml:space="preserve">ПРН10. Знаходити необхідну інформацію в науково-технічній літературі, базах даних та інших джерелах інформації, оцінювати її релевантність та достовірність. </w:t>
      </w:r>
    </w:p>
    <w:p w14:paraId="1A6754BE" w14:textId="77777777" w:rsidR="0055319A" w:rsidRPr="00133524" w:rsidRDefault="0055319A" w:rsidP="00AE21D9">
      <w:pPr>
        <w:ind w:left="57" w:firstLine="567"/>
        <w:rPr>
          <w:b/>
          <w:sz w:val="27"/>
          <w:szCs w:val="27"/>
        </w:rPr>
      </w:pPr>
      <w:r w:rsidRPr="00133524">
        <w:rPr>
          <w:b/>
          <w:sz w:val="27"/>
          <w:szCs w:val="27"/>
        </w:rPr>
        <w:t>1.3. Компетентності, які дає можливість здобути навчальна дисципліна.</w:t>
      </w:r>
    </w:p>
    <w:p w14:paraId="1351A677" w14:textId="77777777" w:rsidR="00A72C11" w:rsidRPr="00133524" w:rsidRDefault="00050BF8" w:rsidP="00AE21D9">
      <w:pPr>
        <w:ind w:left="57" w:firstLine="567"/>
        <w:jc w:val="both"/>
        <w:rPr>
          <w:sz w:val="27"/>
          <w:szCs w:val="27"/>
        </w:rPr>
      </w:pPr>
      <w:r w:rsidRPr="00133524">
        <w:rPr>
          <w:sz w:val="27"/>
          <w:szCs w:val="27"/>
        </w:rPr>
        <w:t xml:space="preserve">В результаті вивчення дисципліни студент набуває наступних компетентностей: </w:t>
      </w:r>
    </w:p>
    <w:p w14:paraId="0F6FB0C4" w14:textId="6C65D239" w:rsidR="00A72C11" w:rsidRPr="00133524" w:rsidRDefault="00A72C11" w:rsidP="00AE21D9">
      <w:pPr>
        <w:ind w:left="57" w:firstLine="567"/>
        <w:jc w:val="both"/>
        <w:rPr>
          <w:sz w:val="27"/>
          <w:szCs w:val="27"/>
        </w:rPr>
      </w:pPr>
      <w:r w:rsidRPr="00133524">
        <w:rPr>
          <w:sz w:val="27"/>
          <w:szCs w:val="27"/>
        </w:rPr>
        <w:t>ІК. Здатність розв’язувати спеціалізовані задачі та вирішувати практичні проблеми під час професійної діяльності у галузі електроенергетики, електротехніки та електромеханіки  або у процесі навчання, що передбачає застосування теорій та методів фізики та інженерних наук і характеризується комплексністю і невизначеністю умов.</w:t>
      </w:r>
    </w:p>
    <w:p w14:paraId="3A2F3E1D" w14:textId="77777777" w:rsidR="00986D9B" w:rsidRPr="00133524" w:rsidRDefault="00986D9B" w:rsidP="00AE21D9">
      <w:pPr>
        <w:pStyle w:val="13"/>
        <w:shd w:val="clear" w:color="auto" w:fill="FFFFFF"/>
        <w:spacing w:after="0" w:line="240" w:lineRule="auto"/>
        <w:ind w:left="0" w:firstLine="567"/>
        <w:jc w:val="both"/>
        <w:textAlignment w:val="baseline"/>
        <w:rPr>
          <w:rFonts w:ascii="Times New Roman" w:hAnsi="Times New Roman"/>
          <w:sz w:val="27"/>
          <w:szCs w:val="27"/>
          <w:lang w:val="uk-UA"/>
        </w:rPr>
      </w:pPr>
      <w:r w:rsidRPr="00133524">
        <w:rPr>
          <w:rFonts w:ascii="Times New Roman" w:hAnsi="Times New Roman"/>
          <w:sz w:val="27"/>
          <w:szCs w:val="27"/>
          <w:lang w:val="uk-UA"/>
        </w:rPr>
        <w:t>ЗК-5. Здатність до пошуку, оброблення та аналізу інформації з різних джерел.</w:t>
      </w:r>
    </w:p>
    <w:p w14:paraId="5008A805" w14:textId="77777777" w:rsidR="00986D9B" w:rsidRPr="00133524" w:rsidRDefault="00986D9B" w:rsidP="00AE21D9">
      <w:pPr>
        <w:pStyle w:val="13"/>
        <w:shd w:val="clear" w:color="auto" w:fill="FFFFFF"/>
        <w:spacing w:after="0" w:line="240" w:lineRule="auto"/>
        <w:ind w:left="0" w:firstLine="567"/>
        <w:jc w:val="both"/>
        <w:textAlignment w:val="baseline"/>
        <w:rPr>
          <w:rFonts w:ascii="Times New Roman" w:hAnsi="Times New Roman"/>
          <w:sz w:val="27"/>
          <w:szCs w:val="27"/>
          <w:lang w:val="uk-UA"/>
        </w:rPr>
      </w:pPr>
      <w:r w:rsidRPr="00133524">
        <w:rPr>
          <w:rFonts w:ascii="Times New Roman" w:hAnsi="Times New Roman"/>
          <w:sz w:val="27"/>
          <w:szCs w:val="27"/>
          <w:lang w:val="uk-UA"/>
        </w:rPr>
        <w:t>ЗК-7. Здатність працювати як в команді так і автономно.</w:t>
      </w:r>
    </w:p>
    <w:p w14:paraId="73E0D0C3" w14:textId="12B5CA8B" w:rsidR="00AE21D9" w:rsidRPr="00133524" w:rsidRDefault="00AE21D9" w:rsidP="00AE21D9">
      <w:pPr>
        <w:ind w:left="57" w:firstLine="567"/>
        <w:jc w:val="both"/>
        <w:rPr>
          <w:sz w:val="27"/>
          <w:szCs w:val="27"/>
        </w:rPr>
      </w:pPr>
      <w:r w:rsidRPr="00133524">
        <w:rPr>
          <w:b/>
          <w:sz w:val="27"/>
          <w:szCs w:val="27"/>
        </w:rPr>
        <w:t>1.4 Міждисциплінарні зв’язки</w:t>
      </w:r>
    </w:p>
    <w:p w14:paraId="5CF93AE3" w14:textId="617216C6" w:rsidR="0055319A" w:rsidRPr="00133524" w:rsidRDefault="00E542A8" w:rsidP="00AE21D9">
      <w:pPr>
        <w:ind w:left="57" w:firstLine="567"/>
        <w:jc w:val="both"/>
        <w:rPr>
          <w:sz w:val="27"/>
          <w:szCs w:val="27"/>
        </w:rPr>
      </w:pPr>
      <w:bookmarkStart w:id="3" w:name="_Hlk128402308"/>
      <w:r w:rsidRPr="00133524">
        <w:rPr>
          <w:sz w:val="27"/>
          <w:szCs w:val="27"/>
        </w:rPr>
        <w:t>Д</w:t>
      </w:r>
      <w:r w:rsidR="0055319A" w:rsidRPr="00133524">
        <w:rPr>
          <w:sz w:val="27"/>
          <w:szCs w:val="27"/>
        </w:rPr>
        <w:t xml:space="preserve">ана дисципліна базується на знаннях таких дисциплін, як </w:t>
      </w:r>
      <w:r w:rsidRPr="00133524">
        <w:rPr>
          <w:sz w:val="27"/>
          <w:szCs w:val="27"/>
        </w:rPr>
        <w:t>«Вища математика», «Електричні мережі та системи», «Авіаційна світлотехніка та  світлова сигналізація», «Аеродромні електрифіковані системи візуального забезпечення польотів»</w:t>
      </w:r>
      <w:r w:rsidR="0055319A" w:rsidRPr="00133524">
        <w:rPr>
          <w:sz w:val="27"/>
          <w:szCs w:val="27"/>
        </w:rPr>
        <w:t xml:space="preserve"> та є базою для вивчення подальших дисциплін, а саме: </w:t>
      </w:r>
      <w:r w:rsidRPr="00133524">
        <w:rPr>
          <w:sz w:val="27"/>
          <w:szCs w:val="27"/>
        </w:rPr>
        <w:t xml:space="preserve"> «Безпека польотів на аеродромах цивільної авіації».</w:t>
      </w:r>
    </w:p>
    <w:bookmarkEnd w:id="3"/>
    <w:p w14:paraId="66E5F01E" w14:textId="77777777" w:rsidR="00BC4846" w:rsidRPr="00BB4668" w:rsidRDefault="00BC4846">
      <w:pPr>
        <w:rPr>
          <w:b/>
          <w:color w:val="000000"/>
          <w:sz w:val="28"/>
          <w:szCs w:val="28"/>
        </w:rPr>
      </w:pPr>
      <w:r w:rsidRPr="00BB4668">
        <w:rPr>
          <w:b/>
          <w:color w:val="000000"/>
          <w:sz w:val="28"/>
          <w:szCs w:val="28"/>
        </w:rPr>
        <w:br w:type="page"/>
      </w:r>
    </w:p>
    <w:p w14:paraId="365A0916" w14:textId="7C19051C" w:rsidR="0055319A" w:rsidRPr="00BB4668" w:rsidRDefault="0055319A" w:rsidP="0055319A">
      <w:pPr>
        <w:tabs>
          <w:tab w:val="left" w:pos="540"/>
        </w:tabs>
        <w:spacing w:before="240" w:after="120"/>
        <w:jc w:val="center"/>
        <w:rPr>
          <w:b/>
          <w:sz w:val="28"/>
          <w:szCs w:val="28"/>
        </w:rPr>
      </w:pPr>
      <w:bookmarkStart w:id="4" w:name="_Hlk128403169"/>
      <w:r w:rsidRPr="00BB4668">
        <w:rPr>
          <w:b/>
          <w:color w:val="000000"/>
          <w:sz w:val="28"/>
          <w:szCs w:val="28"/>
        </w:rPr>
        <w:lastRenderedPageBreak/>
        <w:t>2. ПРОГРАМА</w:t>
      </w:r>
      <w:r w:rsidRPr="00BB4668">
        <w:rPr>
          <w:b/>
          <w:bCs/>
          <w:sz w:val="28"/>
          <w:szCs w:val="28"/>
        </w:rPr>
        <w:t xml:space="preserve"> НАВЧАЛЬНОЇ ДИСЦИПЛІНИ</w:t>
      </w:r>
    </w:p>
    <w:p w14:paraId="371B5A93" w14:textId="77777777" w:rsidR="0055319A" w:rsidRPr="00BB4668" w:rsidRDefault="0055319A" w:rsidP="0055319A">
      <w:pPr>
        <w:tabs>
          <w:tab w:val="left" w:pos="540"/>
        </w:tabs>
        <w:ind w:firstLine="567"/>
        <w:jc w:val="both"/>
        <w:rPr>
          <w:b/>
          <w:sz w:val="28"/>
          <w:szCs w:val="28"/>
        </w:rPr>
      </w:pPr>
      <w:r w:rsidRPr="00BB4668">
        <w:rPr>
          <w:b/>
          <w:color w:val="000000"/>
          <w:sz w:val="28"/>
          <w:szCs w:val="28"/>
        </w:rPr>
        <w:t>2.1. Зміст навчальної дисципліни</w:t>
      </w:r>
    </w:p>
    <w:p w14:paraId="2F6E7B1E" w14:textId="77777777" w:rsidR="0055319A" w:rsidRPr="00BB4668" w:rsidRDefault="0055319A" w:rsidP="0055319A">
      <w:pPr>
        <w:ind w:firstLine="567"/>
        <w:jc w:val="both"/>
        <w:rPr>
          <w:sz w:val="28"/>
          <w:szCs w:val="28"/>
        </w:rPr>
      </w:pPr>
      <w:r w:rsidRPr="00BB4668">
        <w:rPr>
          <w:sz w:val="28"/>
          <w:szCs w:val="28"/>
        </w:rPr>
        <w:t xml:space="preserve">Навчальний матеріал дисципліни структурований за модульним принципом і складається з одного навчального </w:t>
      </w:r>
      <w:r w:rsidRPr="00BB4668">
        <w:rPr>
          <w:b/>
          <w:sz w:val="28"/>
          <w:szCs w:val="28"/>
        </w:rPr>
        <w:t>модуля №1 «</w:t>
      </w:r>
      <w:r w:rsidR="002F0D9A" w:rsidRPr="00BB4668">
        <w:rPr>
          <w:b/>
          <w:iCs/>
          <w:sz w:val="28"/>
          <w:szCs w:val="28"/>
        </w:rPr>
        <w:t>"Н</w:t>
      </w:r>
      <w:r w:rsidR="002F0D9A" w:rsidRPr="00BB4668">
        <w:rPr>
          <w:b/>
          <w:sz w:val="28"/>
          <w:szCs w:val="28"/>
        </w:rPr>
        <w:t>адійність, контроль та діагностування технічних систем"</w:t>
      </w:r>
      <w:r w:rsidRPr="00BB4668">
        <w:rPr>
          <w:b/>
          <w:sz w:val="28"/>
          <w:szCs w:val="28"/>
        </w:rPr>
        <w:t>»</w:t>
      </w:r>
      <w:r w:rsidRPr="00BB4668">
        <w:rPr>
          <w:sz w:val="28"/>
          <w:szCs w:val="28"/>
        </w:rPr>
        <w:t>, який є логічно завершеною, самостійною, цілісною частиною навчального плану, засвоєння якої передбачає проведення модульної контрольної роботи та аналіз результатів її виконання.</w:t>
      </w:r>
    </w:p>
    <w:bookmarkEnd w:id="4"/>
    <w:p w14:paraId="3C75ECD7" w14:textId="77777777" w:rsidR="0055319A" w:rsidRPr="00BB4668" w:rsidRDefault="0055319A" w:rsidP="0055319A">
      <w:pPr>
        <w:shd w:val="clear" w:color="auto" w:fill="FFFFFF"/>
        <w:ind w:firstLine="567"/>
        <w:jc w:val="both"/>
        <w:rPr>
          <w:sz w:val="28"/>
          <w:szCs w:val="28"/>
        </w:rPr>
      </w:pPr>
      <w:r w:rsidRPr="00BB4668">
        <w:rPr>
          <w:sz w:val="28"/>
          <w:szCs w:val="28"/>
        </w:rPr>
        <w:t>Окремим (</w:t>
      </w:r>
      <w:r w:rsidR="00DE056A" w:rsidRPr="00BB4668">
        <w:rPr>
          <w:sz w:val="28"/>
          <w:szCs w:val="28"/>
        </w:rPr>
        <w:t>другим)</w:t>
      </w:r>
      <w:r w:rsidRPr="00BB4668">
        <w:rPr>
          <w:sz w:val="28"/>
          <w:szCs w:val="28"/>
        </w:rPr>
        <w:t xml:space="preserve"> модулем (освітнім компонентом) є курсов</w:t>
      </w:r>
      <w:r w:rsidR="00DE056A" w:rsidRPr="00BB4668">
        <w:rPr>
          <w:sz w:val="28"/>
          <w:szCs w:val="28"/>
        </w:rPr>
        <w:t xml:space="preserve">а </w:t>
      </w:r>
      <w:r w:rsidRPr="00BB4668">
        <w:rPr>
          <w:sz w:val="28"/>
          <w:szCs w:val="28"/>
        </w:rPr>
        <w:t>робота (КР), як</w:t>
      </w:r>
      <w:r w:rsidR="00DE056A" w:rsidRPr="00BB4668">
        <w:rPr>
          <w:sz w:val="28"/>
          <w:szCs w:val="28"/>
        </w:rPr>
        <w:t xml:space="preserve">а </w:t>
      </w:r>
      <w:r w:rsidRPr="00BB4668">
        <w:rPr>
          <w:sz w:val="28"/>
          <w:szCs w:val="28"/>
        </w:rPr>
        <w:t xml:space="preserve">виконується у </w:t>
      </w:r>
      <w:r w:rsidR="00DE056A" w:rsidRPr="00BB4668">
        <w:rPr>
          <w:sz w:val="28"/>
          <w:szCs w:val="28"/>
        </w:rPr>
        <w:t>7</w:t>
      </w:r>
      <w:r w:rsidRPr="00BB4668">
        <w:rPr>
          <w:sz w:val="28"/>
          <w:szCs w:val="28"/>
        </w:rPr>
        <w:t xml:space="preserve"> семестрі. КР є важливою складовою закріплення та поглиблення теорети</w:t>
      </w:r>
      <w:r w:rsidR="00DE056A" w:rsidRPr="00BB4668">
        <w:rPr>
          <w:sz w:val="28"/>
          <w:szCs w:val="28"/>
        </w:rPr>
        <w:t xml:space="preserve">чних </w:t>
      </w:r>
      <w:r w:rsidRPr="00BB4668">
        <w:rPr>
          <w:sz w:val="28"/>
          <w:szCs w:val="28"/>
        </w:rPr>
        <w:t xml:space="preserve"> та практичних знань та вмінь, набутих студентом у процесі засвоєння навчального матеріалу дисципліни</w:t>
      </w:r>
      <w:r w:rsidR="005954AA" w:rsidRPr="00BB4668">
        <w:rPr>
          <w:sz w:val="28"/>
          <w:szCs w:val="28"/>
        </w:rPr>
        <w:t>.</w:t>
      </w:r>
    </w:p>
    <w:p w14:paraId="130BBDC3" w14:textId="77777777" w:rsidR="0055319A" w:rsidRPr="00BB4668" w:rsidRDefault="0055319A" w:rsidP="005954AA">
      <w:pPr>
        <w:shd w:val="clear" w:color="auto" w:fill="FFFFFF"/>
        <w:spacing w:before="120"/>
        <w:ind w:firstLine="567"/>
        <w:jc w:val="both"/>
        <w:rPr>
          <w:b/>
          <w:sz w:val="28"/>
          <w:szCs w:val="28"/>
        </w:rPr>
      </w:pPr>
      <w:bookmarkStart w:id="5" w:name="_Hlk128403218"/>
      <w:r w:rsidRPr="00BB4668">
        <w:rPr>
          <w:b/>
          <w:sz w:val="28"/>
          <w:szCs w:val="28"/>
        </w:rPr>
        <w:t>2.2. Модульне структурування та інтегровані вимоги до кожного модуля</w:t>
      </w:r>
    </w:p>
    <w:p w14:paraId="5749917F" w14:textId="77777777" w:rsidR="0055319A" w:rsidRPr="00BB4668" w:rsidRDefault="0055319A" w:rsidP="00730458">
      <w:pPr>
        <w:shd w:val="clear" w:color="auto" w:fill="FFFFFF"/>
        <w:spacing w:before="120" w:after="120"/>
        <w:ind w:firstLine="567"/>
        <w:jc w:val="both"/>
        <w:rPr>
          <w:b/>
          <w:iCs/>
          <w:sz w:val="28"/>
          <w:szCs w:val="28"/>
        </w:rPr>
      </w:pPr>
      <w:r w:rsidRPr="00BB4668">
        <w:rPr>
          <w:b/>
          <w:sz w:val="28"/>
          <w:szCs w:val="28"/>
        </w:rPr>
        <w:t>Модуль № 1 «</w:t>
      </w:r>
      <w:r w:rsidR="002F0D9A" w:rsidRPr="00BB4668">
        <w:rPr>
          <w:b/>
          <w:iCs/>
          <w:sz w:val="28"/>
          <w:szCs w:val="28"/>
        </w:rPr>
        <w:t>"Н</w:t>
      </w:r>
      <w:r w:rsidR="002F0D9A" w:rsidRPr="00BB4668">
        <w:rPr>
          <w:b/>
          <w:sz w:val="28"/>
          <w:szCs w:val="28"/>
        </w:rPr>
        <w:t>адійність, контроль та діагностування технічних систем"</w:t>
      </w:r>
      <w:r w:rsidRPr="00BB4668">
        <w:rPr>
          <w:b/>
          <w:iCs/>
          <w:sz w:val="28"/>
          <w:szCs w:val="28"/>
        </w:rPr>
        <w:t xml:space="preserve">» </w:t>
      </w:r>
    </w:p>
    <w:p w14:paraId="3C5E1791" w14:textId="77777777" w:rsidR="002F0D9A" w:rsidRPr="00BB4668" w:rsidRDefault="0055319A" w:rsidP="0055319A">
      <w:pPr>
        <w:shd w:val="clear" w:color="auto" w:fill="FFFFFF"/>
        <w:ind w:firstLine="567"/>
        <w:jc w:val="both"/>
        <w:rPr>
          <w:b/>
          <w:iCs/>
          <w:sz w:val="28"/>
          <w:szCs w:val="28"/>
        </w:rPr>
      </w:pPr>
      <w:r w:rsidRPr="00BB4668">
        <w:rPr>
          <w:b/>
          <w:iCs/>
          <w:sz w:val="28"/>
          <w:szCs w:val="28"/>
        </w:rPr>
        <w:t xml:space="preserve">Інтегровані вимоги модуля №1: </w:t>
      </w:r>
    </w:p>
    <w:p w14:paraId="00BAE242" w14:textId="77777777" w:rsidR="0055319A" w:rsidRPr="00BB4668" w:rsidRDefault="002F0D9A" w:rsidP="0055319A">
      <w:pPr>
        <w:shd w:val="clear" w:color="auto" w:fill="FFFFFF"/>
        <w:ind w:firstLine="567"/>
        <w:jc w:val="both"/>
        <w:rPr>
          <w:bCs/>
          <w:iCs/>
          <w:sz w:val="28"/>
          <w:szCs w:val="28"/>
        </w:rPr>
      </w:pPr>
      <w:bookmarkStart w:id="6" w:name="_Hlk128403292"/>
      <w:bookmarkEnd w:id="5"/>
      <w:r w:rsidRPr="00BB4668">
        <w:rPr>
          <w:bCs/>
          <w:iCs/>
          <w:sz w:val="28"/>
          <w:szCs w:val="28"/>
        </w:rPr>
        <w:t xml:space="preserve">В результаті засвоєння даного модуля студент повинен </w:t>
      </w:r>
      <w:r w:rsidRPr="00BB4668">
        <w:rPr>
          <w:b/>
          <w:iCs/>
          <w:sz w:val="28"/>
          <w:szCs w:val="28"/>
        </w:rPr>
        <w:t>знати</w:t>
      </w:r>
      <w:r w:rsidRPr="00BB4668">
        <w:rPr>
          <w:bCs/>
          <w:iCs/>
          <w:sz w:val="28"/>
          <w:szCs w:val="28"/>
        </w:rPr>
        <w:t>:</w:t>
      </w:r>
    </w:p>
    <w:p w14:paraId="1C86A385" w14:textId="77777777" w:rsidR="002F0D9A" w:rsidRPr="00BB4668" w:rsidRDefault="002F0D9A" w:rsidP="0055319A">
      <w:pPr>
        <w:shd w:val="clear" w:color="auto" w:fill="FFFFFF"/>
        <w:ind w:firstLine="567"/>
        <w:jc w:val="both"/>
        <w:rPr>
          <w:bCs/>
          <w:spacing w:val="-4"/>
          <w:sz w:val="28"/>
          <w:szCs w:val="28"/>
        </w:rPr>
      </w:pPr>
      <w:r w:rsidRPr="00BB4668">
        <w:rPr>
          <w:bCs/>
          <w:spacing w:val="-4"/>
          <w:sz w:val="28"/>
          <w:szCs w:val="28"/>
        </w:rPr>
        <w:t>-</w:t>
      </w:r>
      <w:r w:rsidR="00E516A8" w:rsidRPr="00BB4668">
        <w:rPr>
          <w:bCs/>
          <w:spacing w:val="-4"/>
          <w:sz w:val="28"/>
          <w:szCs w:val="28"/>
        </w:rPr>
        <w:t xml:space="preserve"> </w:t>
      </w:r>
      <w:r w:rsidRPr="00BB4668">
        <w:rPr>
          <w:bCs/>
          <w:spacing w:val="-4"/>
          <w:sz w:val="28"/>
          <w:szCs w:val="28"/>
        </w:rPr>
        <w:t>основні терміни ти визначення в сфері теорії надійності технічних систем, їх контролю та діагностування;</w:t>
      </w:r>
    </w:p>
    <w:p w14:paraId="743BD8DE" w14:textId="77777777" w:rsidR="002F0D9A" w:rsidRPr="00BB4668" w:rsidRDefault="002F0D9A" w:rsidP="0055319A">
      <w:pPr>
        <w:shd w:val="clear" w:color="auto" w:fill="FFFFFF"/>
        <w:ind w:firstLine="567"/>
        <w:jc w:val="both"/>
        <w:rPr>
          <w:bCs/>
          <w:spacing w:val="-4"/>
          <w:sz w:val="28"/>
          <w:szCs w:val="28"/>
        </w:rPr>
      </w:pPr>
      <w:r w:rsidRPr="00BB4668">
        <w:rPr>
          <w:bCs/>
          <w:spacing w:val="-4"/>
          <w:sz w:val="28"/>
          <w:szCs w:val="28"/>
        </w:rPr>
        <w:t xml:space="preserve">- </w:t>
      </w:r>
      <w:r w:rsidR="00E516A8" w:rsidRPr="00BB4668">
        <w:rPr>
          <w:bCs/>
          <w:spacing w:val="-4"/>
          <w:sz w:val="28"/>
          <w:szCs w:val="28"/>
        </w:rPr>
        <w:t>математичні основи теорії надійності;</w:t>
      </w:r>
    </w:p>
    <w:p w14:paraId="36FBA0CA" w14:textId="77777777" w:rsidR="00E516A8" w:rsidRPr="00BB4668" w:rsidRDefault="00E516A8" w:rsidP="0055319A">
      <w:pPr>
        <w:shd w:val="clear" w:color="auto" w:fill="FFFFFF"/>
        <w:ind w:firstLine="567"/>
        <w:jc w:val="both"/>
        <w:rPr>
          <w:bCs/>
          <w:spacing w:val="-4"/>
          <w:sz w:val="28"/>
          <w:szCs w:val="28"/>
        </w:rPr>
      </w:pPr>
      <w:r w:rsidRPr="00BB4668">
        <w:rPr>
          <w:bCs/>
          <w:spacing w:val="-4"/>
          <w:sz w:val="28"/>
          <w:szCs w:val="28"/>
        </w:rPr>
        <w:t>- основні показники надійності технічних систем;</w:t>
      </w:r>
    </w:p>
    <w:p w14:paraId="6E544969" w14:textId="77777777" w:rsidR="00E516A8" w:rsidRPr="00BB4668" w:rsidRDefault="00E516A8" w:rsidP="0055319A">
      <w:pPr>
        <w:shd w:val="clear" w:color="auto" w:fill="FFFFFF"/>
        <w:ind w:firstLine="567"/>
        <w:jc w:val="both"/>
        <w:rPr>
          <w:bCs/>
          <w:spacing w:val="-4"/>
          <w:sz w:val="28"/>
          <w:szCs w:val="28"/>
        </w:rPr>
      </w:pPr>
      <w:r w:rsidRPr="00BB4668">
        <w:rPr>
          <w:bCs/>
          <w:spacing w:val="-4"/>
          <w:sz w:val="28"/>
          <w:szCs w:val="28"/>
        </w:rPr>
        <w:t>- основні методи розрахунку показників надійності технічних систем;</w:t>
      </w:r>
    </w:p>
    <w:p w14:paraId="32912DCB" w14:textId="77777777" w:rsidR="002F0D9A" w:rsidRPr="00BB4668" w:rsidRDefault="00E516A8" w:rsidP="0055319A">
      <w:pPr>
        <w:shd w:val="clear" w:color="auto" w:fill="FFFFFF"/>
        <w:ind w:firstLine="567"/>
        <w:jc w:val="both"/>
        <w:rPr>
          <w:bCs/>
          <w:spacing w:val="-4"/>
          <w:sz w:val="28"/>
          <w:szCs w:val="28"/>
        </w:rPr>
      </w:pPr>
      <w:r w:rsidRPr="00BB4668">
        <w:rPr>
          <w:bCs/>
          <w:spacing w:val="-4"/>
          <w:sz w:val="28"/>
          <w:szCs w:val="28"/>
        </w:rPr>
        <w:t>- основні методи контролю та діагностування технічних систем.</w:t>
      </w:r>
    </w:p>
    <w:p w14:paraId="069686E9" w14:textId="77777777" w:rsidR="00E516A8" w:rsidRPr="00BB4668" w:rsidRDefault="00E516A8" w:rsidP="00E516A8">
      <w:pPr>
        <w:shd w:val="clear" w:color="auto" w:fill="FFFFFF"/>
        <w:ind w:firstLine="567"/>
        <w:jc w:val="both"/>
        <w:rPr>
          <w:bCs/>
          <w:iCs/>
          <w:sz w:val="28"/>
          <w:szCs w:val="28"/>
        </w:rPr>
      </w:pPr>
      <w:r w:rsidRPr="00BB4668">
        <w:rPr>
          <w:bCs/>
          <w:iCs/>
          <w:sz w:val="28"/>
          <w:szCs w:val="28"/>
        </w:rPr>
        <w:t xml:space="preserve">В результаті засвоєння даного модуля студент повинен </w:t>
      </w:r>
      <w:r w:rsidRPr="00BB4668">
        <w:rPr>
          <w:b/>
          <w:iCs/>
          <w:sz w:val="28"/>
          <w:szCs w:val="28"/>
        </w:rPr>
        <w:t>вміти</w:t>
      </w:r>
      <w:r w:rsidRPr="00BB4668">
        <w:rPr>
          <w:bCs/>
          <w:iCs/>
          <w:sz w:val="28"/>
          <w:szCs w:val="28"/>
        </w:rPr>
        <w:t>:</w:t>
      </w:r>
    </w:p>
    <w:p w14:paraId="57C25B08" w14:textId="77777777" w:rsidR="000824EC" w:rsidRPr="00BB4668" w:rsidRDefault="000824EC" w:rsidP="000824EC">
      <w:pPr>
        <w:numPr>
          <w:ilvl w:val="0"/>
          <w:numId w:val="39"/>
        </w:numPr>
        <w:shd w:val="clear" w:color="auto" w:fill="FFFFFF"/>
        <w:ind w:left="567" w:firstLine="0"/>
        <w:jc w:val="both"/>
        <w:rPr>
          <w:bCs/>
          <w:spacing w:val="-4"/>
          <w:sz w:val="28"/>
          <w:szCs w:val="28"/>
        </w:rPr>
      </w:pPr>
      <w:r w:rsidRPr="00BB4668">
        <w:rPr>
          <w:bCs/>
          <w:spacing w:val="-4"/>
          <w:sz w:val="28"/>
          <w:szCs w:val="28"/>
        </w:rPr>
        <w:t>застосовувати на практиці стандартну термінологію в сфері теорії надійності технічних систем, їх контролю та діагностування;</w:t>
      </w:r>
    </w:p>
    <w:p w14:paraId="562B1932" w14:textId="77777777" w:rsidR="00E516A8" w:rsidRPr="00BB4668" w:rsidRDefault="000824EC" w:rsidP="000824EC">
      <w:pPr>
        <w:numPr>
          <w:ilvl w:val="0"/>
          <w:numId w:val="38"/>
        </w:numPr>
        <w:shd w:val="clear" w:color="auto" w:fill="FFFFFF"/>
        <w:ind w:left="567" w:firstLine="0"/>
        <w:jc w:val="both"/>
        <w:rPr>
          <w:bCs/>
          <w:spacing w:val="-4"/>
          <w:sz w:val="28"/>
          <w:szCs w:val="28"/>
        </w:rPr>
      </w:pPr>
      <w:r w:rsidRPr="00BB4668">
        <w:rPr>
          <w:bCs/>
          <w:spacing w:val="-4"/>
          <w:sz w:val="28"/>
          <w:szCs w:val="28"/>
        </w:rPr>
        <w:t>визначати показники надійності технічних систем на підставі даних статистики їх відмов;</w:t>
      </w:r>
    </w:p>
    <w:p w14:paraId="4E728475" w14:textId="77777777" w:rsidR="00351839" w:rsidRPr="00BB4668" w:rsidRDefault="000824EC" w:rsidP="000824EC">
      <w:pPr>
        <w:numPr>
          <w:ilvl w:val="0"/>
          <w:numId w:val="38"/>
        </w:numPr>
        <w:shd w:val="clear" w:color="auto" w:fill="FFFFFF"/>
        <w:ind w:left="567" w:firstLine="0"/>
        <w:jc w:val="both"/>
        <w:rPr>
          <w:bCs/>
          <w:spacing w:val="-4"/>
          <w:sz w:val="28"/>
          <w:szCs w:val="28"/>
        </w:rPr>
      </w:pPr>
      <w:r w:rsidRPr="00BB4668">
        <w:rPr>
          <w:bCs/>
          <w:spacing w:val="-4"/>
          <w:sz w:val="28"/>
          <w:szCs w:val="28"/>
        </w:rPr>
        <w:t xml:space="preserve">складати </w:t>
      </w:r>
      <w:r w:rsidR="00351839" w:rsidRPr="00BB4668">
        <w:rPr>
          <w:bCs/>
          <w:spacing w:val="-4"/>
          <w:sz w:val="28"/>
          <w:szCs w:val="28"/>
        </w:rPr>
        <w:t xml:space="preserve">надійнісно-функціональні схеми реальних технічних систем та </w:t>
      </w:r>
      <w:r w:rsidRPr="00BB4668">
        <w:rPr>
          <w:bCs/>
          <w:spacing w:val="-4"/>
          <w:sz w:val="28"/>
          <w:szCs w:val="28"/>
        </w:rPr>
        <w:t xml:space="preserve">застосовувати аналітичний метод </w:t>
      </w:r>
      <w:r w:rsidR="00351839" w:rsidRPr="00BB4668">
        <w:rPr>
          <w:bCs/>
          <w:spacing w:val="-4"/>
          <w:sz w:val="28"/>
          <w:szCs w:val="28"/>
        </w:rPr>
        <w:t xml:space="preserve">для </w:t>
      </w:r>
      <w:r w:rsidRPr="00BB4668">
        <w:rPr>
          <w:bCs/>
          <w:spacing w:val="-4"/>
          <w:sz w:val="28"/>
          <w:szCs w:val="28"/>
        </w:rPr>
        <w:t xml:space="preserve">визначення </w:t>
      </w:r>
      <w:r w:rsidR="00351839" w:rsidRPr="00BB4668">
        <w:rPr>
          <w:bCs/>
          <w:spacing w:val="-4"/>
          <w:sz w:val="28"/>
          <w:szCs w:val="28"/>
        </w:rPr>
        <w:t xml:space="preserve">їх </w:t>
      </w:r>
      <w:r w:rsidRPr="00BB4668">
        <w:rPr>
          <w:bCs/>
          <w:spacing w:val="-4"/>
          <w:sz w:val="28"/>
          <w:szCs w:val="28"/>
        </w:rPr>
        <w:t>показників надійності</w:t>
      </w:r>
      <w:r w:rsidR="00351839" w:rsidRPr="00BB4668">
        <w:rPr>
          <w:bCs/>
          <w:spacing w:val="-4"/>
          <w:sz w:val="28"/>
          <w:szCs w:val="28"/>
        </w:rPr>
        <w:t>;</w:t>
      </w:r>
    </w:p>
    <w:p w14:paraId="1A50488F" w14:textId="77777777" w:rsidR="000824EC" w:rsidRPr="00BB4668" w:rsidRDefault="000824EC" w:rsidP="000824EC">
      <w:pPr>
        <w:numPr>
          <w:ilvl w:val="0"/>
          <w:numId w:val="38"/>
        </w:numPr>
        <w:shd w:val="clear" w:color="auto" w:fill="FFFFFF"/>
        <w:ind w:left="567" w:firstLine="0"/>
        <w:jc w:val="both"/>
        <w:rPr>
          <w:bCs/>
          <w:spacing w:val="-4"/>
          <w:sz w:val="28"/>
          <w:szCs w:val="28"/>
        </w:rPr>
      </w:pPr>
      <w:r w:rsidRPr="00BB4668">
        <w:rPr>
          <w:bCs/>
          <w:spacing w:val="-4"/>
          <w:sz w:val="28"/>
          <w:szCs w:val="28"/>
        </w:rPr>
        <w:t xml:space="preserve"> </w:t>
      </w:r>
      <w:r w:rsidR="00351839" w:rsidRPr="00BB4668">
        <w:rPr>
          <w:bCs/>
          <w:spacing w:val="-4"/>
          <w:sz w:val="28"/>
          <w:szCs w:val="28"/>
        </w:rPr>
        <w:t>складати технічне завдання та формувати звіт по результатам вирішення поставленої задачі.</w:t>
      </w:r>
    </w:p>
    <w:bookmarkEnd w:id="6"/>
    <w:p w14:paraId="2FB33416" w14:textId="67D468C2" w:rsidR="002F0D9A" w:rsidRPr="00BB4668" w:rsidRDefault="002F0D9A" w:rsidP="002F0D9A">
      <w:pPr>
        <w:spacing w:line="228" w:lineRule="auto"/>
        <w:ind w:firstLine="708"/>
        <w:jc w:val="both"/>
        <w:rPr>
          <w:b/>
          <w:sz w:val="28"/>
          <w:szCs w:val="28"/>
        </w:rPr>
      </w:pPr>
      <w:r w:rsidRPr="00BB4668">
        <w:rPr>
          <w:b/>
          <w:sz w:val="28"/>
          <w:szCs w:val="28"/>
        </w:rPr>
        <w:t xml:space="preserve">Тема 1. Теорія надійності технічних систем, як предмет вивчення. </w:t>
      </w:r>
      <w:r w:rsidRPr="00BB4668">
        <w:rPr>
          <w:b/>
          <w:iCs/>
          <w:sz w:val="28"/>
          <w:szCs w:val="28"/>
        </w:rPr>
        <w:t>Основні терміни та визначення теорії надійності технічних систем.</w:t>
      </w:r>
    </w:p>
    <w:p w14:paraId="08E20603" w14:textId="77777777" w:rsidR="002F0D9A" w:rsidRPr="00BB4668" w:rsidRDefault="002F0D9A" w:rsidP="002F0D9A">
      <w:pPr>
        <w:spacing w:line="228" w:lineRule="auto"/>
        <w:ind w:firstLine="709"/>
        <w:jc w:val="both"/>
        <w:rPr>
          <w:sz w:val="28"/>
          <w:szCs w:val="28"/>
        </w:rPr>
      </w:pPr>
      <w:r w:rsidRPr="00BB4668">
        <w:rPr>
          <w:sz w:val="28"/>
          <w:szCs w:val="28"/>
        </w:rPr>
        <w:t>Історичні аспекти виникнення та розвитку теорії надійності, як самостійної галузі науки. Актуальність проблеми надійності, контролю та діагностування технічних об’єктів взагалі та особливо для об’єктів авіаційної галузі. Основні цілі і задачі теорії надійності і технічної діагностики. Мета, предмет і задачі навчальної дисципліни. Загальна направленість дисципліни та її зв’язок з іншими профілюючими дисциплінами спеціальності.</w:t>
      </w:r>
    </w:p>
    <w:p w14:paraId="620D68A5" w14:textId="77777777" w:rsidR="002F0D9A" w:rsidRPr="00BB4668" w:rsidRDefault="002F0D9A" w:rsidP="002F0D9A">
      <w:pPr>
        <w:spacing w:line="228" w:lineRule="auto"/>
        <w:ind w:firstLine="708"/>
        <w:jc w:val="both"/>
        <w:rPr>
          <w:sz w:val="28"/>
          <w:szCs w:val="28"/>
        </w:rPr>
      </w:pPr>
      <w:r w:rsidRPr="00BB4668">
        <w:rPr>
          <w:sz w:val="28"/>
          <w:szCs w:val="28"/>
        </w:rPr>
        <w:t xml:space="preserve">Об’єкт та його властивості, класифікація об’єктів. Виріб. Елемент, засіб, система, комплекс, проста та складна технічна система. Основні критерії </w:t>
      </w:r>
      <w:r w:rsidRPr="00BB4668">
        <w:rPr>
          <w:sz w:val="28"/>
          <w:szCs w:val="28"/>
        </w:rPr>
        <w:lastRenderedPageBreak/>
        <w:t>класифікації. Технічний стан об’єктів та його види. Критерії технічних станів об’єктів. Пошкодження, відмова об’єктів. Відновлювальні та не відновлювальні, ремонтовані та не ремонтовані об’єкти.</w:t>
      </w:r>
    </w:p>
    <w:p w14:paraId="37746DB0" w14:textId="77777777" w:rsidR="002F0D9A" w:rsidRPr="00BB4668" w:rsidRDefault="002F0D9A" w:rsidP="002F0D9A">
      <w:pPr>
        <w:spacing w:line="228" w:lineRule="auto"/>
        <w:ind w:firstLine="708"/>
        <w:jc w:val="both"/>
        <w:rPr>
          <w:b/>
          <w:sz w:val="28"/>
          <w:szCs w:val="28"/>
        </w:rPr>
      </w:pPr>
      <w:r w:rsidRPr="00BB4668">
        <w:rPr>
          <w:b/>
          <w:iCs/>
          <w:sz w:val="28"/>
          <w:szCs w:val="28"/>
        </w:rPr>
        <w:t xml:space="preserve">Тема 2. </w:t>
      </w:r>
      <w:r w:rsidRPr="00BB4668">
        <w:rPr>
          <w:b/>
          <w:sz w:val="28"/>
          <w:szCs w:val="28"/>
        </w:rPr>
        <w:t xml:space="preserve">Поняття надійності технічних об’єктів. </w:t>
      </w:r>
    </w:p>
    <w:p w14:paraId="08A0DA6C" w14:textId="77777777" w:rsidR="002F0D9A" w:rsidRPr="00BB4668" w:rsidRDefault="002F0D9A" w:rsidP="002F0D9A">
      <w:pPr>
        <w:spacing w:line="228" w:lineRule="auto"/>
        <w:ind w:firstLine="708"/>
        <w:jc w:val="both"/>
        <w:rPr>
          <w:sz w:val="28"/>
          <w:szCs w:val="28"/>
        </w:rPr>
      </w:pPr>
      <w:r w:rsidRPr="00BB4668">
        <w:rPr>
          <w:sz w:val="28"/>
          <w:szCs w:val="28"/>
        </w:rPr>
        <w:t>Надійність, як комплексна властивість технічних об’єктів. Складові надійності. Безвідмовність, довговічність, збережуваність, ремонтопридатність. Поняття надійності, що стосуються тривалості та обсягу роботи. Наробіток, наробіток до відмови, наробіток між відмовами. Технічний ресурс, види ресурсу. Термін служби, види терміну служби. Термін збережуваності, призначений термін збережуваності. Експлуатація, технічна експлуатація об’єктів. Поняття якості та ефективності об’єктів.</w:t>
      </w:r>
    </w:p>
    <w:p w14:paraId="1DE820C7" w14:textId="77777777" w:rsidR="002F0D9A" w:rsidRPr="00BB4668" w:rsidRDefault="002F0D9A" w:rsidP="002F0D9A">
      <w:pPr>
        <w:spacing w:line="228" w:lineRule="auto"/>
        <w:ind w:firstLine="708"/>
        <w:jc w:val="both"/>
        <w:rPr>
          <w:b/>
          <w:sz w:val="28"/>
          <w:szCs w:val="28"/>
        </w:rPr>
      </w:pPr>
      <w:r w:rsidRPr="00BB4668">
        <w:rPr>
          <w:b/>
          <w:sz w:val="28"/>
          <w:szCs w:val="28"/>
        </w:rPr>
        <w:t>Тема 3. Класифікація відмов об’єктів.</w:t>
      </w:r>
    </w:p>
    <w:p w14:paraId="6D3E26F7" w14:textId="77777777" w:rsidR="002F0D9A" w:rsidRPr="00BB4668" w:rsidRDefault="002F0D9A" w:rsidP="002F0D9A">
      <w:pPr>
        <w:spacing w:line="228" w:lineRule="auto"/>
        <w:ind w:firstLine="708"/>
        <w:jc w:val="both"/>
        <w:rPr>
          <w:sz w:val="28"/>
          <w:szCs w:val="28"/>
        </w:rPr>
      </w:pPr>
      <w:r w:rsidRPr="00BB4668">
        <w:rPr>
          <w:sz w:val="28"/>
          <w:szCs w:val="28"/>
        </w:rPr>
        <w:t>Класифікація відмов об’єктів за різними ознаками. Раптові та поступові відмови. Залежні та незалежні відмови. Деградаційні відмови об’єктів. Відмови типу збій, аварія, тощо. Конструкційні, виробничі та експлуатаційні відмови. Критерії відмов об’єктів. Формулювання критеріїв відмови для складних та простих технічних систем.</w:t>
      </w:r>
    </w:p>
    <w:p w14:paraId="0469C62C" w14:textId="77777777" w:rsidR="002F0D9A" w:rsidRPr="00BB4668" w:rsidRDefault="002F0D9A" w:rsidP="002F0D9A">
      <w:pPr>
        <w:spacing w:line="228" w:lineRule="auto"/>
        <w:ind w:firstLine="708"/>
        <w:jc w:val="both"/>
        <w:rPr>
          <w:b/>
          <w:sz w:val="28"/>
          <w:szCs w:val="28"/>
        </w:rPr>
      </w:pPr>
      <w:r w:rsidRPr="00BB4668">
        <w:rPr>
          <w:b/>
          <w:iCs/>
          <w:sz w:val="28"/>
          <w:szCs w:val="28"/>
        </w:rPr>
        <w:t xml:space="preserve">Тема 4. </w:t>
      </w:r>
      <w:r w:rsidRPr="00BB4668">
        <w:rPr>
          <w:b/>
          <w:sz w:val="28"/>
          <w:szCs w:val="28"/>
        </w:rPr>
        <w:t>Математичні основи теорії надійності технічних систем. Поняття ймовірності випадкової події.</w:t>
      </w:r>
    </w:p>
    <w:p w14:paraId="68E443F3" w14:textId="77777777" w:rsidR="002F0D9A" w:rsidRPr="00BB4668" w:rsidRDefault="002F0D9A" w:rsidP="002F0D9A">
      <w:pPr>
        <w:spacing w:line="228" w:lineRule="auto"/>
        <w:ind w:firstLine="708"/>
        <w:jc w:val="both"/>
        <w:rPr>
          <w:sz w:val="28"/>
          <w:szCs w:val="28"/>
        </w:rPr>
      </w:pPr>
      <w:r w:rsidRPr="00BB4668">
        <w:rPr>
          <w:sz w:val="28"/>
          <w:szCs w:val="28"/>
        </w:rPr>
        <w:t xml:space="preserve">Випадкова величина. Класифікація випадкових величин. Поняття ймовірності. Випробування. Результати випробувань. Події та їх класифікація. Достовірні та неможливі події. Сумісні та несумісні події. Протилежні події. Ймовірність виникнення подій. Повна група подій. Правила додавання ймовірності подій. Умовні та безумовні ймовірності. Властивості умовних ймовірностей. </w:t>
      </w:r>
    </w:p>
    <w:p w14:paraId="180FA370" w14:textId="77777777" w:rsidR="002F0D9A" w:rsidRPr="00BB4668" w:rsidRDefault="002F0D9A" w:rsidP="002F0D9A">
      <w:pPr>
        <w:spacing w:line="228" w:lineRule="auto"/>
        <w:ind w:firstLine="708"/>
        <w:jc w:val="both"/>
        <w:rPr>
          <w:b/>
          <w:sz w:val="28"/>
          <w:szCs w:val="28"/>
        </w:rPr>
      </w:pPr>
      <w:r w:rsidRPr="00BB4668">
        <w:rPr>
          <w:b/>
          <w:iCs/>
          <w:sz w:val="28"/>
          <w:szCs w:val="28"/>
        </w:rPr>
        <w:t xml:space="preserve">Тема 5. </w:t>
      </w:r>
      <w:r w:rsidRPr="00BB4668">
        <w:rPr>
          <w:b/>
          <w:sz w:val="28"/>
          <w:szCs w:val="28"/>
        </w:rPr>
        <w:t>Математичні основи теорії надійності технічних систем. Основні теореми теорії ймовірностей. Основи математичної статистики.</w:t>
      </w:r>
    </w:p>
    <w:p w14:paraId="2AFDB137" w14:textId="21A9F06F" w:rsidR="002F0D9A" w:rsidRPr="00BB4668" w:rsidRDefault="002F0D9A" w:rsidP="002F0D9A">
      <w:pPr>
        <w:spacing w:line="228" w:lineRule="auto"/>
        <w:ind w:firstLine="708"/>
        <w:jc w:val="both"/>
        <w:rPr>
          <w:iCs/>
          <w:sz w:val="28"/>
          <w:szCs w:val="28"/>
        </w:rPr>
      </w:pPr>
      <w:r w:rsidRPr="00BB4668">
        <w:rPr>
          <w:sz w:val="28"/>
          <w:szCs w:val="28"/>
        </w:rPr>
        <w:t xml:space="preserve">Основні аксіоми та теореми теорії ймовірності, що використовуються у теорії надійності. Теорема множення ймовірностей. Теорема додавання ймовірностей. Ймовірнісний опис випадкових величин. Фізичний зміст функції та щільності розподілу випадкової величини. Параметри розподілів випадкової величини – математичне чекання, дисперсія, середньоквадратичне відхилення, мода, медіана. Основні види розподілів випадкових величин, що застосовуються в теорії надійності. Математична статистика та її застосування в теорії надійності. Обробка статистичних даних про відмови елементів технічних систем. </w:t>
      </w:r>
      <w:r w:rsidRPr="00BB4668">
        <w:rPr>
          <w:iCs/>
          <w:sz w:val="28"/>
          <w:szCs w:val="28"/>
        </w:rPr>
        <w:t>Побудова гістограм статистичної функції розподілу випадкової величини та щільності розподілу випадкової величини. Визначення параметрів розподілу випадкової величини та закону розподілу.</w:t>
      </w:r>
    </w:p>
    <w:p w14:paraId="6184674A" w14:textId="77777777" w:rsidR="002F0D9A" w:rsidRPr="00BB4668" w:rsidRDefault="002F0D9A" w:rsidP="002F0D9A">
      <w:pPr>
        <w:spacing w:line="228" w:lineRule="auto"/>
        <w:ind w:firstLine="708"/>
        <w:jc w:val="both"/>
        <w:rPr>
          <w:b/>
          <w:sz w:val="28"/>
          <w:szCs w:val="28"/>
        </w:rPr>
      </w:pPr>
      <w:r w:rsidRPr="00BB4668">
        <w:rPr>
          <w:b/>
          <w:sz w:val="28"/>
          <w:szCs w:val="28"/>
        </w:rPr>
        <w:t>Тема 6. Показники надійності технічних систем: показники безвідмовності.</w:t>
      </w:r>
    </w:p>
    <w:p w14:paraId="2F7B79B2" w14:textId="77777777" w:rsidR="002F0D9A" w:rsidRPr="00BB4668" w:rsidRDefault="002F0D9A" w:rsidP="002F0D9A">
      <w:pPr>
        <w:spacing w:line="228" w:lineRule="auto"/>
        <w:ind w:firstLine="708"/>
        <w:jc w:val="both"/>
        <w:rPr>
          <w:sz w:val="28"/>
          <w:szCs w:val="28"/>
        </w:rPr>
      </w:pPr>
      <w:r w:rsidRPr="00BB4668">
        <w:rPr>
          <w:sz w:val="28"/>
          <w:szCs w:val="28"/>
        </w:rPr>
        <w:t xml:space="preserve">Класифікація показників надійності. Одиничні та комплексні показники надійності. Експериментальні, розрахункові, експлуатаційні і екстрапольовані показники надійності. Стаціонарні і нестаціонарні показники надійності. Фізичний зміст показників безвідмовності. Імовірність безвідмовної роботи за час t, середній наробіток до відмови, середній наробіток між відмовами, частота відмов, параметр потоку відмов. Фізичний зміст показника безвідмовності – інтенсивності відмов. </w:t>
      </w:r>
      <w:r w:rsidRPr="00BB4668">
        <w:rPr>
          <w:sz w:val="28"/>
          <w:szCs w:val="28"/>
        </w:rPr>
        <w:lastRenderedPageBreak/>
        <w:t>Ванна-подібна крива інтенсивності відмов технічних систем. Моделювання різних ділянок кривої інтенсивності відмов за допомогою різних законів розподілу випадкових величин – експоненціального (показового), нормального, розподілу Вейбулла.</w:t>
      </w:r>
    </w:p>
    <w:p w14:paraId="2EF86626" w14:textId="77777777" w:rsidR="002F0D9A" w:rsidRPr="00BB4668" w:rsidRDefault="002F0D9A" w:rsidP="002F0D9A">
      <w:pPr>
        <w:spacing w:line="228" w:lineRule="auto"/>
        <w:ind w:firstLine="708"/>
        <w:jc w:val="both"/>
        <w:rPr>
          <w:b/>
          <w:sz w:val="28"/>
          <w:szCs w:val="28"/>
        </w:rPr>
      </w:pPr>
      <w:r w:rsidRPr="00BB4668">
        <w:rPr>
          <w:b/>
          <w:sz w:val="28"/>
          <w:szCs w:val="28"/>
        </w:rPr>
        <w:t>Тема 7. Показники надійності технічних систем: показники довговічності, ремонтопридатності та збережуваності. Комплексні показники надійності технічних систем.</w:t>
      </w:r>
    </w:p>
    <w:p w14:paraId="0A739A66" w14:textId="77777777" w:rsidR="002F0D9A" w:rsidRPr="00BB4668" w:rsidRDefault="002F0D9A" w:rsidP="002F0D9A">
      <w:pPr>
        <w:spacing w:line="228" w:lineRule="auto"/>
        <w:ind w:firstLine="567"/>
        <w:jc w:val="both"/>
        <w:rPr>
          <w:sz w:val="28"/>
          <w:szCs w:val="28"/>
        </w:rPr>
      </w:pPr>
      <w:r w:rsidRPr="00BB4668">
        <w:rPr>
          <w:sz w:val="28"/>
          <w:szCs w:val="28"/>
        </w:rPr>
        <w:t>Фізичний зміст показників довговічності технічних систем. Середній технічний ресурс, гама-відсотковий ресурс, призначений ресурс, залишковий ресурс. Середній термін служби, гама-відсотковий термін служби, призначений термін служби, залишковий термін служби. Фізичний зміст показників збережуваності. Середній термін збережуваності, гама-відсотковий термін збережуваності. Показники ремонтопридатності. Імовірність відновлення працездатного стану, середня тривалість відновлення працездатного стану, інтенсивність відновлення працездатного стану. Фізичний зміст комплексних показників надійності технічних систем. Коефіцієнт готовності, коефіцієнт неготовності, стаціонарний коефіцієнт готовності, нестаціонарний коефіцієнт готовності, коефіцієнт оперативної готовності, коефіцієнт технічного використання.</w:t>
      </w:r>
    </w:p>
    <w:p w14:paraId="0FF6DF53" w14:textId="77777777" w:rsidR="002F0D9A" w:rsidRPr="00BB4668" w:rsidRDefault="002F0D9A" w:rsidP="002F0D9A">
      <w:pPr>
        <w:spacing w:line="228" w:lineRule="auto"/>
        <w:ind w:firstLine="708"/>
        <w:jc w:val="both"/>
        <w:rPr>
          <w:b/>
          <w:sz w:val="28"/>
          <w:szCs w:val="28"/>
        </w:rPr>
      </w:pPr>
      <w:r w:rsidRPr="00BB4668">
        <w:rPr>
          <w:b/>
          <w:sz w:val="28"/>
          <w:szCs w:val="28"/>
        </w:rPr>
        <w:t>Тема 8. Обробка статистичних даних про відмови технічних систем</w:t>
      </w:r>
    </w:p>
    <w:p w14:paraId="0CE22356" w14:textId="77777777" w:rsidR="002F0D9A" w:rsidRPr="00BB4668" w:rsidRDefault="002F0D9A" w:rsidP="002F0D9A">
      <w:pPr>
        <w:spacing w:line="228" w:lineRule="auto"/>
        <w:ind w:firstLine="708"/>
        <w:jc w:val="both"/>
        <w:rPr>
          <w:iCs/>
          <w:sz w:val="28"/>
          <w:szCs w:val="28"/>
        </w:rPr>
      </w:pPr>
      <w:r w:rsidRPr="00BB4668">
        <w:rPr>
          <w:iCs/>
          <w:sz w:val="28"/>
          <w:szCs w:val="28"/>
        </w:rPr>
        <w:t xml:space="preserve">Визначення основних показників надійності технічних систем за результатами обробки статистичних даних про відмови. Побудова гістограм статистичної функції розподілу випадкової величини та щільності розподілу випадкової величини. Визначення показників безвідмовності: ймовірності безвідмовної роботи та ймовірність відмови технічної системи за час </w:t>
      </w:r>
      <w:r w:rsidRPr="00BB4668">
        <w:rPr>
          <w:i/>
          <w:iCs/>
          <w:sz w:val="28"/>
          <w:szCs w:val="28"/>
          <w:lang w:val="en-US"/>
        </w:rPr>
        <w:t>t</w:t>
      </w:r>
      <w:r w:rsidRPr="00BB4668">
        <w:rPr>
          <w:iCs/>
          <w:sz w:val="28"/>
          <w:szCs w:val="28"/>
        </w:rPr>
        <w:t xml:space="preserve">, інтенсивності відмов, середнього часу безвідмовної роботи, тощо.Точність та достовірність обробки статистичних даних та визначення показників надійності технічних систем. Перевірка гіпотез про різні закони розподілу випадкових величин. </w:t>
      </w:r>
    </w:p>
    <w:p w14:paraId="5A7245D9" w14:textId="2B23AF0E" w:rsidR="002F0D9A" w:rsidRPr="00BB4668" w:rsidRDefault="002F0D9A" w:rsidP="002F0D9A">
      <w:pPr>
        <w:spacing w:line="228" w:lineRule="auto"/>
        <w:ind w:firstLine="708"/>
        <w:jc w:val="both"/>
        <w:rPr>
          <w:b/>
          <w:sz w:val="28"/>
          <w:szCs w:val="28"/>
        </w:rPr>
      </w:pPr>
      <w:r w:rsidRPr="00BB4668">
        <w:rPr>
          <w:b/>
          <w:iCs/>
          <w:sz w:val="28"/>
          <w:szCs w:val="28"/>
        </w:rPr>
        <w:t>Тема 9. Методи в</w:t>
      </w:r>
      <w:r w:rsidRPr="00BB4668">
        <w:rPr>
          <w:b/>
          <w:sz w:val="28"/>
          <w:szCs w:val="28"/>
        </w:rPr>
        <w:t>изначення надійності технічних систем – класичний (аналітичний) метод.</w:t>
      </w:r>
    </w:p>
    <w:p w14:paraId="6CEE8B18" w14:textId="77777777" w:rsidR="002F0D9A" w:rsidRPr="00BB4668" w:rsidRDefault="002F0D9A" w:rsidP="002F0D9A">
      <w:pPr>
        <w:spacing w:line="228" w:lineRule="auto"/>
        <w:ind w:firstLine="708"/>
        <w:jc w:val="both"/>
        <w:rPr>
          <w:sz w:val="28"/>
          <w:szCs w:val="28"/>
        </w:rPr>
      </w:pPr>
      <w:r w:rsidRPr="00BB4668">
        <w:rPr>
          <w:sz w:val="28"/>
          <w:szCs w:val="28"/>
        </w:rPr>
        <w:t>Моделі відмов технічних систем – вибір моделі та вимоги до моделі відмов. Імовірнісні та імовірностно - фізичні моделі відмов. Експоненціальний закон надійності технічних систем. Методи визначення надійності технічних систем. Аналітичний (класичний) метод. Суть методу, вихідні дані, припущення та обмеження, очікувані результати.</w:t>
      </w:r>
    </w:p>
    <w:p w14:paraId="165AFBD3" w14:textId="77777777" w:rsidR="002F0D9A" w:rsidRPr="00BB4668" w:rsidRDefault="002F0D9A" w:rsidP="002F0D9A">
      <w:pPr>
        <w:spacing w:line="228" w:lineRule="auto"/>
        <w:ind w:firstLine="708"/>
        <w:jc w:val="both"/>
        <w:rPr>
          <w:b/>
          <w:sz w:val="28"/>
          <w:szCs w:val="28"/>
        </w:rPr>
      </w:pPr>
      <w:r w:rsidRPr="00BB4668">
        <w:rPr>
          <w:b/>
          <w:iCs/>
          <w:sz w:val="28"/>
          <w:szCs w:val="28"/>
        </w:rPr>
        <w:t xml:space="preserve">Тема 10. </w:t>
      </w:r>
      <w:r w:rsidRPr="00BB4668">
        <w:rPr>
          <w:b/>
          <w:sz w:val="28"/>
          <w:szCs w:val="28"/>
        </w:rPr>
        <w:t>Аналітичний метод визначення надійності технічних систем. Послідовне, паралельне та змішане з’єднання елементів у систему.</w:t>
      </w:r>
    </w:p>
    <w:p w14:paraId="3B7B9AE7" w14:textId="77777777" w:rsidR="002F0D9A" w:rsidRPr="00BB4668" w:rsidRDefault="002F0D9A" w:rsidP="002F0D9A">
      <w:pPr>
        <w:spacing w:line="228" w:lineRule="auto"/>
        <w:ind w:firstLine="708"/>
        <w:jc w:val="both"/>
        <w:rPr>
          <w:sz w:val="28"/>
          <w:szCs w:val="28"/>
        </w:rPr>
      </w:pPr>
      <w:r w:rsidRPr="00BB4668">
        <w:rPr>
          <w:sz w:val="28"/>
          <w:szCs w:val="28"/>
        </w:rPr>
        <w:t xml:space="preserve">Інженерний аналіз технічної системи. Формалізація процесу функціонування систем. Структурно-функціональні схеми надійності систем. Формулювання критерію відмови. Припущення та обмеження. Послідовне, паралельне та змішане з’єднання елементів у систему. Визначення показників безвідмовності технічних систем – ймовірностей безвідмовної роботи та відмови за час </w:t>
      </w:r>
      <w:r w:rsidRPr="00BB4668">
        <w:rPr>
          <w:i/>
          <w:sz w:val="28"/>
          <w:szCs w:val="28"/>
          <w:lang w:val="en-US"/>
        </w:rPr>
        <w:t>t</w:t>
      </w:r>
      <w:r w:rsidRPr="00BB4668">
        <w:rPr>
          <w:sz w:val="28"/>
          <w:szCs w:val="28"/>
        </w:rPr>
        <w:t xml:space="preserve">, інтенсивності відмов, середнього напрацювання до відмови. </w:t>
      </w:r>
    </w:p>
    <w:p w14:paraId="0D69E65A" w14:textId="77777777" w:rsidR="00133524" w:rsidRDefault="00133524" w:rsidP="002F0D9A">
      <w:pPr>
        <w:spacing w:line="228" w:lineRule="auto"/>
        <w:ind w:firstLine="708"/>
        <w:jc w:val="both"/>
        <w:rPr>
          <w:b/>
          <w:iCs/>
          <w:sz w:val="28"/>
          <w:szCs w:val="28"/>
        </w:rPr>
      </w:pPr>
    </w:p>
    <w:p w14:paraId="0FF2742D" w14:textId="2EA1BA04" w:rsidR="002F0D9A" w:rsidRPr="00BB4668" w:rsidRDefault="002F0D9A" w:rsidP="002F0D9A">
      <w:pPr>
        <w:spacing w:line="228" w:lineRule="auto"/>
        <w:ind w:firstLine="708"/>
        <w:jc w:val="both"/>
        <w:rPr>
          <w:b/>
          <w:sz w:val="28"/>
          <w:szCs w:val="28"/>
        </w:rPr>
      </w:pPr>
      <w:r w:rsidRPr="00BB4668">
        <w:rPr>
          <w:b/>
          <w:iCs/>
          <w:sz w:val="28"/>
          <w:szCs w:val="28"/>
        </w:rPr>
        <w:lastRenderedPageBreak/>
        <w:t>Тема 11.</w:t>
      </w:r>
      <w:r w:rsidRPr="00BB4668">
        <w:rPr>
          <w:b/>
          <w:sz w:val="28"/>
          <w:szCs w:val="28"/>
        </w:rPr>
        <w:t xml:space="preserve"> Методи розрахунку надійності резервованих систем. </w:t>
      </w:r>
    </w:p>
    <w:p w14:paraId="635F972C" w14:textId="77777777" w:rsidR="002F0D9A" w:rsidRPr="00BB4668" w:rsidRDefault="002F0D9A" w:rsidP="002F0D9A">
      <w:pPr>
        <w:spacing w:line="228" w:lineRule="auto"/>
        <w:ind w:firstLine="708"/>
        <w:jc w:val="both"/>
        <w:rPr>
          <w:sz w:val="28"/>
          <w:szCs w:val="28"/>
        </w:rPr>
      </w:pPr>
      <w:r w:rsidRPr="00BB4668">
        <w:rPr>
          <w:sz w:val="28"/>
          <w:szCs w:val="28"/>
        </w:rPr>
        <w:t xml:space="preserve">Резервування та його види. Основний та резервний елементи. Види резервування. Розрахунок надійності резервованих систем при різних видах резерву. Розрахунок надійності систем, що мають структуру типу “К з N”. </w:t>
      </w:r>
    </w:p>
    <w:p w14:paraId="65374EFF" w14:textId="77777777" w:rsidR="002F0D9A" w:rsidRPr="00BB4668" w:rsidRDefault="002F0D9A" w:rsidP="002F0D9A">
      <w:pPr>
        <w:spacing w:line="228" w:lineRule="auto"/>
        <w:ind w:firstLine="708"/>
        <w:jc w:val="both"/>
        <w:rPr>
          <w:b/>
          <w:sz w:val="28"/>
          <w:szCs w:val="28"/>
        </w:rPr>
      </w:pPr>
      <w:r w:rsidRPr="00BB4668">
        <w:rPr>
          <w:b/>
          <w:iCs/>
          <w:sz w:val="28"/>
          <w:szCs w:val="28"/>
        </w:rPr>
        <w:t xml:space="preserve">Тема 12. </w:t>
      </w:r>
      <w:bookmarkStart w:id="7" w:name="_Hlk61959041"/>
      <w:r w:rsidRPr="00BB4668">
        <w:rPr>
          <w:b/>
          <w:iCs/>
          <w:sz w:val="28"/>
          <w:szCs w:val="28"/>
        </w:rPr>
        <w:t>Методи в</w:t>
      </w:r>
      <w:r w:rsidRPr="00BB4668">
        <w:rPr>
          <w:b/>
          <w:sz w:val="28"/>
          <w:szCs w:val="28"/>
        </w:rPr>
        <w:t>изначення надійності технічних систем: логіко-ймовірнісний метод, Марковські моделі надійності технічних систем, ймовірнісно-фізичні моделі надійності технічних систем</w:t>
      </w:r>
      <w:bookmarkEnd w:id="7"/>
    </w:p>
    <w:p w14:paraId="15DE6894" w14:textId="77777777" w:rsidR="002F0D9A" w:rsidRPr="00BB4668" w:rsidRDefault="002F0D9A" w:rsidP="002F0D9A">
      <w:pPr>
        <w:spacing w:line="228" w:lineRule="auto"/>
        <w:ind w:firstLine="708"/>
        <w:jc w:val="both"/>
        <w:rPr>
          <w:sz w:val="28"/>
          <w:szCs w:val="28"/>
        </w:rPr>
      </w:pPr>
      <w:r w:rsidRPr="00BB4668">
        <w:rPr>
          <w:sz w:val="28"/>
          <w:szCs w:val="28"/>
        </w:rPr>
        <w:t>Основні положення логіко-ймовірнісного методу (ЛВМ) визначення надійності технічних систем. Застосування ЛВМ для простих технічних систем. Варіації ЛВМ – метод дерева відмов (</w:t>
      </w:r>
      <w:r w:rsidRPr="00BB4668">
        <w:rPr>
          <w:sz w:val="28"/>
          <w:szCs w:val="28"/>
          <w:lang w:val="en-US"/>
        </w:rPr>
        <w:t>FTA</w:t>
      </w:r>
      <w:r w:rsidRPr="00BB4668">
        <w:rPr>
          <w:sz w:val="28"/>
          <w:szCs w:val="28"/>
        </w:rPr>
        <w:t>). Марковські моделі надійності технічних систем – суть методу, вихідні дані, графи станів, припущення та обмеження, очікувані результати. Сутність імовірнісно-фізичного методу визначення надійності технічних систем. Вихідні дані, припущення та обмеження, очікувані результати.</w:t>
      </w:r>
    </w:p>
    <w:p w14:paraId="105EA460" w14:textId="77777777" w:rsidR="002F0D9A" w:rsidRPr="00BB4668" w:rsidRDefault="002F0D9A" w:rsidP="002F0D9A">
      <w:pPr>
        <w:spacing w:line="228" w:lineRule="auto"/>
        <w:ind w:firstLine="708"/>
        <w:jc w:val="both"/>
        <w:rPr>
          <w:b/>
          <w:sz w:val="28"/>
          <w:szCs w:val="28"/>
        </w:rPr>
      </w:pPr>
      <w:r w:rsidRPr="00BB4668">
        <w:rPr>
          <w:b/>
          <w:iCs/>
          <w:sz w:val="28"/>
          <w:szCs w:val="28"/>
        </w:rPr>
        <w:t>Тема 13. Визначення надійності складних технічних систем на прикладі світлосигнальних систем аеродромів (ССА) та їх підсистем.</w:t>
      </w:r>
      <w:r w:rsidRPr="00BB4668">
        <w:rPr>
          <w:b/>
          <w:sz w:val="28"/>
          <w:szCs w:val="28"/>
        </w:rPr>
        <w:t xml:space="preserve"> Критерії відмови ССА та її підсистем.</w:t>
      </w:r>
    </w:p>
    <w:p w14:paraId="19D4A99B" w14:textId="77777777" w:rsidR="002F0D9A" w:rsidRPr="00BB4668" w:rsidRDefault="002F0D9A" w:rsidP="002F0D9A">
      <w:pPr>
        <w:spacing w:line="228" w:lineRule="auto"/>
        <w:ind w:firstLine="708"/>
        <w:jc w:val="both"/>
        <w:rPr>
          <w:sz w:val="28"/>
          <w:szCs w:val="28"/>
        </w:rPr>
      </w:pPr>
      <w:r w:rsidRPr="00BB4668">
        <w:rPr>
          <w:sz w:val="28"/>
          <w:szCs w:val="28"/>
        </w:rPr>
        <w:t xml:space="preserve">Аналіз основних термінів та визначень теорії надійності стосовно конкретного об’єкту дослідження. Загальна характеристика впливу ССА на рівні безпеки та регулярності польотів на аеродромах ЦА. Актуальність визначення показників надійності ССА та її підсистем на етапах проектування, сертифікації та експлуатації. Склад та структура ССА та її підсистем різних категорій. </w:t>
      </w:r>
    </w:p>
    <w:p w14:paraId="0E7B51AA" w14:textId="77777777" w:rsidR="002F0D9A" w:rsidRPr="00BB4668" w:rsidRDefault="002F0D9A" w:rsidP="002F0D9A">
      <w:pPr>
        <w:spacing w:line="228" w:lineRule="auto"/>
        <w:ind w:firstLine="708"/>
        <w:jc w:val="both"/>
        <w:rPr>
          <w:sz w:val="28"/>
          <w:szCs w:val="28"/>
        </w:rPr>
      </w:pPr>
      <w:r w:rsidRPr="00BB4668">
        <w:rPr>
          <w:sz w:val="28"/>
          <w:szCs w:val="28"/>
        </w:rPr>
        <w:t>Класс ССА та її вплив на параметри експлуатаційного мінімуму аеродрому. Вимоги національних нормативних документів та Стандартів і Рекомендованої практики ІСАО щодо складу, конфігурації та кількості аеродромних вогнів у різних підсистемах ССА різних типів та категорій.</w:t>
      </w:r>
    </w:p>
    <w:p w14:paraId="2BF89CA2" w14:textId="77777777" w:rsidR="002F0D9A" w:rsidRPr="00BB4668" w:rsidRDefault="002F0D9A" w:rsidP="002F0D9A">
      <w:pPr>
        <w:spacing w:line="228" w:lineRule="auto"/>
        <w:ind w:firstLine="708"/>
        <w:jc w:val="both"/>
        <w:rPr>
          <w:sz w:val="28"/>
          <w:szCs w:val="28"/>
        </w:rPr>
      </w:pPr>
      <w:r w:rsidRPr="00BB4668">
        <w:rPr>
          <w:sz w:val="28"/>
          <w:szCs w:val="28"/>
        </w:rPr>
        <w:t xml:space="preserve">Формулювання критерію відмови ССА різних категорій та різних комплектностей. Розробка та аналіз надійнісно-функціональних схем ССА І-ІІІ категорій. </w:t>
      </w:r>
    </w:p>
    <w:p w14:paraId="7B9DBD54" w14:textId="77777777" w:rsidR="002F0D9A" w:rsidRPr="00BB4668" w:rsidRDefault="002F0D9A" w:rsidP="002F0D9A">
      <w:pPr>
        <w:spacing w:line="228" w:lineRule="auto"/>
        <w:ind w:firstLine="708"/>
        <w:jc w:val="both"/>
        <w:rPr>
          <w:b/>
          <w:sz w:val="28"/>
          <w:szCs w:val="28"/>
        </w:rPr>
      </w:pPr>
      <w:r w:rsidRPr="00BB4668">
        <w:rPr>
          <w:b/>
          <w:sz w:val="28"/>
          <w:szCs w:val="28"/>
        </w:rPr>
        <w:t xml:space="preserve">Тема 14. Аналітичний метод визначення показників надійності ССА та її підсистем. </w:t>
      </w:r>
    </w:p>
    <w:p w14:paraId="6D752E7B" w14:textId="77777777" w:rsidR="002F0D9A" w:rsidRPr="00BB4668" w:rsidRDefault="002F0D9A" w:rsidP="002F0D9A">
      <w:pPr>
        <w:spacing w:line="228" w:lineRule="auto"/>
        <w:ind w:firstLine="708"/>
        <w:jc w:val="both"/>
        <w:rPr>
          <w:sz w:val="28"/>
          <w:szCs w:val="28"/>
        </w:rPr>
      </w:pPr>
      <w:r w:rsidRPr="00BB4668">
        <w:rPr>
          <w:sz w:val="28"/>
          <w:szCs w:val="28"/>
        </w:rPr>
        <w:t>Формулювання вихідних даних. Обґрунтування номенклатури показників надійності ССА та її підсистем для різних умов експлуатації. Припущення і обмеження. Алгоритм визначення показників надійності ССА та її підсистем. Визначення одиничних та комплексних показників надійності підсистеми ССА.</w:t>
      </w:r>
    </w:p>
    <w:p w14:paraId="43852556" w14:textId="77777777" w:rsidR="002F0D9A" w:rsidRPr="00BB4668" w:rsidRDefault="002F0D9A" w:rsidP="002F0D9A">
      <w:pPr>
        <w:tabs>
          <w:tab w:val="left" w:pos="1134"/>
        </w:tabs>
        <w:spacing w:line="228" w:lineRule="auto"/>
        <w:ind w:firstLine="540"/>
        <w:jc w:val="both"/>
        <w:rPr>
          <w:sz w:val="28"/>
          <w:szCs w:val="28"/>
        </w:rPr>
      </w:pPr>
      <w:r w:rsidRPr="00BB4668">
        <w:rPr>
          <w:b/>
          <w:sz w:val="28"/>
          <w:szCs w:val="28"/>
        </w:rPr>
        <w:t xml:space="preserve">Тема 15. Основи технічного контролю та </w:t>
      </w:r>
      <w:r w:rsidRPr="00BB4668">
        <w:rPr>
          <w:b/>
          <w:iCs/>
          <w:sz w:val="28"/>
          <w:szCs w:val="28"/>
        </w:rPr>
        <w:t xml:space="preserve">діагностування технічних систем. Основні терміни та визначення. </w:t>
      </w:r>
    </w:p>
    <w:p w14:paraId="65F6296F" w14:textId="77777777" w:rsidR="002F0D9A" w:rsidRPr="00BB4668" w:rsidRDefault="002F0D9A" w:rsidP="002F0D9A">
      <w:pPr>
        <w:spacing w:line="228" w:lineRule="auto"/>
        <w:ind w:firstLine="567"/>
        <w:jc w:val="both"/>
        <w:rPr>
          <w:sz w:val="28"/>
          <w:szCs w:val="28"/>
        </w:rPr>
      </w:pPr>
      <w:r w:rsidRPr="00BB4668">
        <w:rPr>
          <w:sz w:val="28"/>
          <w:szCs w:val="28"/>
        </w:rPr>
        <w:t xml:space="preserve">Мета і основні задачі технічного діагностування. Засіб, система та алгоритм технічного діагностування. Діагностична ознака (параметр). Класифікація видів діагностування. Тестове і функціональне діагностування. Вибір та обґрунтування визначальних параметрів об’єкту контролю,  контрольованого сигналу, діагностичної ознаки, (параметру). </w:t>
      </w:r>
    </w:p>
    <w:p w14:paraId="2FA07552" w14:textId="77777777" w:rsidR="002F0D9A" w:rsidRPr="00BB4668" w:rsidRDefault="002F0D9A" w:rsidP="002F0D9A">
      <w:pPr>
        <w:spacing w:line="228" w:lineRule="auto"/>
        <w:ind w:firstLine="540"/>
        <w:jc w:val="both"/>
        <w:rPr>
          <w:sz w:val="28"/>
          <w:szCs w:val="28"/>
        </w:rPr>
      </w:pPr>
      <w:r w:rsidRPr="00BB4668">
        <w:rPr>
          <w:sz w:val="28"/>
          <w:szCs w:val="28"/>
        </w:rPr>
        <w:t xml:space="preserve">Основні терміни та визначення в галузі контролю і діагностування технічних систем. Необхідність контролю і діагностування технічних об’єктів у процесі експлуатації. Об’єкт технічного контролю і діагностування. Якість технічного </w:t>
      </w:r>
      <w:r w:rsidRPr="00BB4668">
        <w:rPr>
          <w:sz w:val="28"/>
          <w:szCs w:val="28"/>
        </w:rPr>
        <w:lastRenderedPageBreak/>
        <w:t xml:space="preserve">об’єкту. Вид технічного стану об’єкту діагностування. Контроль технічного стану. Мета і основні задачі технічного контролю. Контролепридатність технічних об’єктів. Прогнозування технічного стану об’єктів. </w:t>
      </w:r>
    </w:p>
    <w:p w14:paraId="39C19724" w14:textId="77777777" w:rsidR="002F0D9A" w:rsidRPr="00BB4668" w:rsidRDefault="002F0D9A" w:rsidP="002F0D9A">
      <w:pPr>
        <w:spacing w:line="228" w:lineRule="auto"/>
        <w:ind w:firstLine="567"/>
        <w:jc w:val="both"/>
        <w:rPr>
          <w:b/>
          <w:sz w:val="28"/>
          <w:szCs w:val="28"/>
        </w:rPr>
      </w:pPr>
      <w:r w:rsidRPr="00BB4668">
        <w:rPr>
          <w:b/>
          <w:sz w:val="28"/>
          <w:szCs w:val="28"/>
        </w:rPr>
        <w:t>Тема 16. Технічна експертиза обладнання технічних систем.</w:t>
      </w:r>
    </w:p>
    <w:p w14:paraId="52D01D70" w14:textId="77777777" w:rsidR="002F0D9A" w:rsidRPr="00BB4668" w:rsidRDefault="002F0D9A" w:rsidP="002F0D9A">
      <w:pPr>
        <w:spacing w:line="228" w:lineRule="auto"/>
        <w:ind w:firstLine="567"/>
        <w:jc w:val="both"/>
        <w:rPr>
          <w:sz w:val="28"/>
          <w:szCs w:val="28"/>
        </w:rPr>
      </w:pPr>
      <w:r w:rsidRPr="00BB4668">
        <w:rPr>
          <w:sz w:val="28"/>
          <w:szCs w:val="28"/>
        </w:rPr>
        <w:t>Мета та основні задачі технічної експертизи, етапи її проведення, оцінка результатів. Прогнозування виду технічного стану об’єкта за результатами технічної експертизи. Алгоритм прогнозування виду технічного стану об’єкта – аеродромних вогнів, кабельних ліній, регуляторів яскравості.</w:t>
      </w:r>
    </w:p>
    <w:p w14:paraId="150637F8" w14:textId="77777777" w:rsidR="002F0D9A" w:rsidRPr="00BB4668" w:rsidRDefault="002F0D9A" w:rsidP="002F0D9A">
      <w:pPr>
        <w:spacing w:line="228" w:lineRule="auto"/>
        <w:ind w:firstLine="708"/>
        <w:jc w:val="both"/>
        <w:rPr>
          <w:b/>
          <w:sz w:val="28"/>
          <w:szCs w:val="28"/>
        </w:rPr>
      </w:pPr>
      <w:r w:rsidRPr="00BB4668">
        <w:rPr>
          <w:b/>
          <w:sz w:val="28"/>
          <w:szCs w:val="28"/>
        </w:rPr>
        <w:t>Тема 17. Контроль та діагностування елементів технологічного обладнання ССА та її підсистем. Автоматизація контролю та діагностування аеродромних вогнів.</w:t>
      </w:r>
    </w:p>
    <w:p w14:paraId="2A9DD640" w14:textId="77777777" w:rsidR="002F0D9A" w:rsidRPr="00BB4668" w:rsidRDefault="002F0D9A" w:rsidP="002F0D9A">
      <w:pPr>
        <w:spacing w:line="228" w:lineRule="auto"/>
        <w:ind w:firstLine="708"/>
        <w:jc w:val="both"/>
        <w:rPr>
          <w:sz w:val="28"/>
          <w:szCs w:val="28"/>
        </w:rPr>
      </w:pPr>
      <w:r w:rsidRPr="00BB4668">
        <w:rPr>
          <w:sz w:val="28"/>
          <w:szCs w:val="28"/>
        </w:rPr>
        <w:t xml:space="preserve">Види контролю та діагностування аеродромних вогнів. Методи та засоби контролю та діагностування елементів обладнання ССА – аеродромних вогнів, кабелю, регуляторів яскравості. Види систем автоматизованого контролю аеродромних вогнів ССА, їх переваги та недоліки. </w:t>
      </w:r>
    </w:p>
    <w:p w14:paraId="04310EB9" w14:textId="77777777" w:rsidR="006B7AED" w:rsidRPr="00BB4668" w:rsidRDefault="006B7AED" w:rsidP="00BC4846">
      <w:pPr>
        <w:shd w:val="clear" w:color="auto" w:fill="FFFFFF"/>
        <w:spacing w:before="120"/>
        <w:ind w:firstLine="567"/>
        <w:jc w:val="both"/>
        <w:rPr>
          <w:b/>
          <w:sz w:val="28"/>
          <w:szCs w:val="28"/>
        </w:rPr>
      </w:pPr>
      <w:r w:rsidRPr="00BB4668">
        <w:rPr>
          <w:b/>
          <w:sz w:val="28"/>
          <w:szCs w:val="28"/>
        </w:rPr>
        <w:t xml:space="preserve">Модуль № </w:t>
      </w:r>
      <w:r w:rsidR="002C4E0D" w:rsidRPr="00BB4668">
        <w:rPr>
          <w:b/>
          <w:sz w:val="28"/>
          <w:szCs w:val="28"/>
          <w:lang w:val="ru-RU"/>
        </w:rPr>
        <w:t>2</w:t>
      </w:r>
      <w:r w:rsidRPr="00BB4668">
        <w:rPr>
          <w:b/>
          <w:sz w:val="28"/>
          <w:szCs w:val="28"/>
        </w:rPr>
        <w:t xml:space="preserve"> </w:t>
      </w:r>
      <w:r w:rsidRPr="00BB4668">
        <w:rPr>
          <w:sz w:val="28"/>
          <w:szCs w:val="28"/>
        </w:rPr>
        <w:t xml:space="preserve">(освітній компонент) </w:t>
      </w:r>
      <w:r w:rsidR="00293EFC" w:rsidRPr="00BB4668">
        <w:rPr>
          <w:sz w:val="28"/>
          <w:szCs w:val="28"/>
        </w:rPr>
        <w:t>«</w:t>
      </w:r>
      <w:r w:rsidRPr="00BB4668">
        <w:rPr>
          <w:b/>
          <w:sz w:val="28"/>
          <w:szCs w:val="28"/>
        </w:rPr>
        <w:t>Курсова робота»</w:t>
      </w:r>
    </w:p>
    <w:p w14:paraId="690E8EE5" w14:textId="77777777" w:rsidR="006B7AED" w:rsidRPr="00BB4668" w:rsidRDefault="006B7AED" w:rsidP="00730458">
      <w:pPr>
        <w:ind w:firstLine="567"/>
        <w:jc w:val="both"/>
        <w:rPr>
          <w:sz w:val="28"/>
          <w:szCs w:val="28"/>
        </w:rPr>
      </w:pPr>
      <w:bookmarkStart w:id="8" w:name="_Hlk118408851"/>
      <w:r w:rsidRPr="00BB4668">
        <w:rPr>
          <w:sz w:val="28"/>
          <w:szCs w:val="28"/>
        </w:rPr>
        <w:t>Курсов</w:t>
      </w:r>
      <w:r w:rsidR="002C4E0D" w:rsidRPr="00BB4668">
        <w:rPr>
          <w:sz w:val="28"/>
          <w:szCs w:val="28"/>
          <w:lang w:val="ru-RU"/>
        </w:rPr>
        <w:t>а робота</w:t>
      </w:r>
      <w:r w:rsidRPr="00BB4668">
        <w:rPr>
          <w:sz w:val="28"/>
          <w:szCs w:val="28"/>
        </w:rPr>
        <w:t xml:space="preserve"> (КР) виконується у </w:t>
      </w:r>
      <w:r w:rsidR="00293EFC" w:rsidRPr="00BB4668">
        <w:rPr>
          <w:sz w:val="28"/>
          <w:szCs w:val="28"/>
        </w:rPr>
        <w:t>7</w:t>
      </w:r>
      <w:r w:rsidRPr="00BB4668">
        <w:rPr>
          <w:sz w:val="28"/>
          <w:szCs w:val="28"/>
        </w:rPr>
        <w:t xml:space="preserve"> семестрі, відповідно до затверджених в установленому порядку методичних рекомендацій.</w:t>
      </w:r>
    </w:p>
    <w:p w14:paraId="745AA26A" w14:textId="77777777" w:rsidR="00D75F0C" w:rsidRDefault="002C4E0D" w:rsidP="00D75F0C">
      <w:pPr>
        <w:ind w:firstLine="567"/>
        <w:jc w:val="both"/>
        <w:rPr>
          <w:sz w:val="28"/>
          <w:szCs w:val="28"/>
        </w:rPr>
      </w:pPr>
      <w:r w:rsidRPr="00BB4668">
        <w:rPr>
          <w:sz w:val="28"/>
          <w:szCs w:val="28"/>
          <w:lang w:val="ru-RU"/>
        </w:rPr>
        <w:t>М</w:t>
      </w:r>
      <w:r w:rsidR="006B7AED" w:rsidRPr="00BB4668">
        <w:rPr>
          <w:sz w:val="28"/>
          <w:szCs w:val="28"/>
        </w:rPr>
        <w:t>ет</w:t>
      </w:r>
      <w:r w:rsidR="00293EFC" w:rsidRPr="00BB4668">
        <w:rPr>
          <w:sz w:val="28"/>
          <w:szCs w:val="28"/>
        </w:rPr>
        <w:t>ою є закріплення та поглиблення теоретичних та практичних знань та вмінь, набутих студентом у процесі засвоєння навчального матеріалу дисципліни. Суть завдання полягає у визначенні та оцінці показників надійності підсистеми світлосигнальної системи аеродрому.</w:t>
      </w:r>
      <w:bookmarkEnd w:id="8"/>
      <w:r w:rsidR="00D75F0C" w:rsidRPr="00D75F0C">
        <w:rPr>
          <w:sz w:val="28"/>
          <w:szCs w:val="28"/>
        </w:rPr>
        <w:t xml:space="preserve"> </w:t>
      </w:r>
    </w:p>
    <w:p w14:paraId="2B1AC775" w14:textId="544EF6B0" w:rsidR="00293EFC" w:rsidRPr="00BB4668" w:rsidRDefault="00293EFC" w:rsidP="00D75F0C">
      <w:pPr>
        <w:ind w:firstLine="567"/>
        <w:jc w:val="both"/>
        <w:rPr>
          <w:sz w:val="28"/>
          <w:szCs w:val="28"/>
        </w:rPr>
      </w:pPr>
      <w:r w:rsidRPr="00BB4668">
        <w:rPr>
          <w:sz w:val="28"/>
          <w:szCs w:val="28"/>
          <w:lang w:val="x-none"/>
        </w:rPr>
        <w:t xml:space="preserve">Виконання </w:t>
      </w:r>
      <w:r w:rsidRPr="00BB4668">
        <w:rPr>
          <w:sz w:val="28"/>
          <w:szCs w:val="28"/>
        </w:rPr>
        <w:t>КР</w:t>
      </w:r>
      <w:r w:rsidRPr="00BB4668">
        <w:rPr>
          <w:sz w:val="28"/>
          <w:szCs w:val="28"/>
          <w:lang w:val="x-none"/>
        </w:rPr>
        <w:t xml:space="preserve"> є важливим етапом у підготовці до виконання дипломного проекту (роботи) майбутнього фахівця зі спеціальності «</w:t>
      </w:r>
      <w:r w:rsidRPr="00BB4668">
        <w:rPr>
          <w:sz w:val="28"/>
          <w:szCs w:val="28"/>
        </w:rPr>
        <w:t>Електроенергетика, електротехніка та електромеханіка</w:t>
      </w:r>
      <w:r w:rsidRPr="00BB4668">
        <w:rPr>
          <w:sz w:val="28"/>
          <w:szCs w:val="28"/>
          <w:lang w:val="x-none"/>
        </w:rPr>
        <w:t>»</w:t>
      </w:r>
      <w:r w:rsidRPr="00BB4668">
        <w:rPr>
          <w:sz w:val="28"/>
          <w:szCs w:val="28"/>
        </w:rPr>
        <w:t>.</w:t>
      </w:r>
    </w:p>
    <w:p w14:paraId="3D629212" w14:textId="77777777" w:rsidR="00293EFC" w:rsidRPr="00BB4668" w:rsidRDefault="00293EFC" w:rsidP="00730458">
      <w:pPr>
        <w:tabs>
          <w:tab w:val="left" w:pos="851"/>
        </w:tabs>
        <w:ind w:firstLine="567"/>
        <w:jc w:val="both"/>
        <w:rPr>
          <w:sz w:val="28"/>
          <w:szCs w:val="28"/>
          <w:lang w:val="ru-RU"/>
        </w:rPr>
      </w:pPr>
      <w:r w:rsidRPr="00BB4668">
        <w:rPr>
          <w:sz w:val="28"/>
          <w:szCs w:val="28"/>
        </w:rPr>
        <w:t>У результаті виконання курсової роботи</w:t>
      </w:r>
      <w:r w:rsidRPr="00BB4668">
        <w:rPr>
          <w:snapToGrid w:val="0"/>
          <w:sz w:val="28"/>
          <w:szCs w:val="28"/>
        </w:rPr>
        <w:t xml:space="preserve">  </w:t>
      </w:r>
      <w:r w:rsidRPr="00BB4668">
        <w:rPr>
          <w:sz w:val="28"/>
          <w:szCs w:val="28"/>
        </w:rPr>
        <w:t>студент повинен</w:t>
      </w:r>
    </w:p>
    <w:p w14:paraId="098A89B8" w14:textId="77777777" w:rsidR="00293EFC" w:rsidRPr="00BB4668" w:rsidRDefault="00293EFC" w:rsidP="00730458">
      <w:pPr>
        <w:tabs>
          <w:tab w:val="left" w:pos="1134"/>
        </w:tabs>
        <w:ind w:firstLine="567"/>
        <w:rPr>
          <w:b/>
          <w:bCs/>
          <w:sz w:val="28"/>
          <w:szCs w:val="28"/>
        </w:rPr>
      </w:pPr>
      <w:r w:rsidRPr="00BB4668">
        <w:rPr>
          <w:b/>
          <w:bCs/>
          <w:sz w:val="28"/>
          <w:szCs w:val="28"/>
        </w:rPr>
        <w:t>знати:</w:t>
      </w:r>
    </w:p>
    <w:p w14:paraId="22D20EC5" w14:textId="77777777" w:rsidR="00293EFC" w:rsidRPr="00BB4668" w:rsidRDefault="00293EFC" w:rsidP="00730458">
      <w:pPr>
        <w:numPr>
          <w:ilvl w:val="0"/>
          <w:numId w:val="36"/>
        </w:numPr>
        <w:tabs>
          <w:tab w:val="left" w:pos="900"/>
          <w:tab w:val="left" w:pos="1134"/>
          <w:tab w:val="num" w:pos="1260"/>
        </w:tabs>
        <w:ind w:left="0" w:firstLine="567"/>
        <w:jc w:val="both"/>
        <w:rPr>
          <w:sz w:val="28"/>
          <w:szCs w:val="28"/>
        </w:rPr>
      </w:pPr>
      <w:r w:rsidRPr="00BB4668">
        <w:rPr>
          <w:sz w:val="28"/>
          <w:szCs w:val="28"/>
        </w:rPr>
        <w:t>вимоги галузевих стандартів та нормативних документів ЦА України;</w:t>
      </w:r>
    </w:p>
    <w:p w14:paraId="6F8D5482" w14:textId="77777777" w:rsidR="00293EFC" w:rsidRPr="00BB4668" w:rsidRDefault="00293EFC" w:rsidP="00730458">
      <w:pPr>
        <w:numPr>
          <w:ilvl w:val="0"/>
          <w:numId w:val="36"/>
        </w:numPr>
        <w:tabs>
          <w:tab w:val="left" w:pos="900"/>
          <w:tab w:val="left" w:pos="1134"/>
          <w:tab w:val="num" w:pos="1260"/>
        </w:tabs>
        <w:ind w:left="0" w:firstLine="567"/>
        <w:jc w:val="both"/>
        <w:rPr>
          <w:sz w:val="28"/>
          <w:szCs w:val="28"/>
        </w:rPr>
      </w:pPr>
      <w:r w:rsidRPr="00BB4668">
        <w:rPr>
          <w:sz w:val="28"/>
          <w:szCs w:val="28"/>
        </w:rPr>
        <w:t>вимоги Стандартів та Рекомендованої практики  ІСАО у галузі наземних візуальних засобів забезпечення польотів,</w:t>
      </w:r>
    </w:p>
    <w:p w14:paraId="1BF0013B" w14:textId="77777777" w:rsidR="00293EFC" w:rsidRPr="00BB4668" w:rsidRDefault="00293EFC" w:rsidP="00730458">
      <w:pPr>
        <w:numPr>
          <w:ilvl w:val="0"/>
          <w:numId w:val="36"/>
        </w:numPr>
        <w:tabs>
          <w:tab w:val="left" w:pos="900"/>
          <w:tab w:val="left" w:pos="1134"/>
          <w:tab w:val="num" w:pos="1260"/>
        </w:tabs>
        <w:ind w:left="0" w:firstLine="567"/>
        <w:jc w:val="both"/>
        <w:rPr>
          <w:sz w:val="28"/>
          <w:szCs w:val="28"/>
        </w:rPr>
      </w:pPr>
      <w:r w:rsidRPr="00BB4668">
        <w:rPr>
          <w:sz w:val="28"/>
          <w:szCs w:val="28"/>
        </w:rPr>
        <w:t>принципи формулювання критеріїв відмови складних топологічних систем</w:t>
      </w:r>
    </w:p>
    <w:p w14:paraId="616BED9A" w14:textId="77777777" w:rsidR="00293EFC" w:rsidRPr="00BB4668" w:rsidRDefault="00293EFC" w:rsidP="00730458">
      <w:pPr>
        <w:numPr>
          <w:ilvl w:val="0"/>
          <w:numId w:val="36"/>
        </w:numPr>
        <w:tabs>
          <w:tab w:val="left" w:pos="900"/>
          <w:tab w:val="left" w:pos="1134"/>
          <w:tab w:val="num" w:pos="1260"/>
        </w:tabs>
        <w:ind w:left="0" w:firstLine="567"/>
        <w:jc w:val="both"/>
        <w:rPr>
          <w:sz w:val="28"/>
          <w:szCs w:val="28"/>
        </w:rPr>
      </w:pPr>
      <w:r w:rsidRPr="00BB4668">
        <w:rPr>
          <w:sz w:val="28"/>
          <w:szCs w:val="28"/>
        </w:rPr>
        <w:t>методи розрахунку показників надійності технічних систем;</w:t>
      </w:r>
    </w:p>
    <w:p w14:paraId="04871D7E" w14:textId="77777777" w:rsidR="00293EFC" w:rsidRPr="00BB4668" w:rsidRDefault="00293EFC" w:rsidP="00730458">
      <w:pPr>
        <w:tabs>
          <w:tab w:val="left" w:pos="900"/>
          <w:tab w:val="left" w:pos="1134"/>
          <w:tab w:val="num" w:pos="1260"/>
        </w:tabs>
        <w:ind w:firstLine="567"/>
        <w:jc w:val="both"/>
        <w:rPr>
          <w:b/>
          <w:bCs/>
          <w:sz w:val="28"/>
          <w:szCs w:val="28"/>
        </w:rPr>
      </w:pPr>
      <w:r w:rsidRPr="00BB4668">
        <w:rPr>
          <w:b/>
          <w:sz w:val="28"/>
          <w:szCs w:val="28"/>
        </w:rPr>
        <w:t>вміти</w:t>
      </w:r>
      <w:r w:rsidRPr="00BB4668">
        <w:rPr>
          <w:b/>
          <w:bCs/>
          <w:sz w:val="28"/>
          <w:szCs w:val="28"/>
        </w:rPr>
        <w:t>:</w:t>
      </w:r>
    </w:p>
    <w:p w14:paraId="4E831781" w14:textId="77777777" w:rsidR="00293EFC" w:rsidRPr="00BB4668" w:rsidRDefault="00293EFC" w:rsidP="00730458">
      <w:pPr>
        <w:numPr>
          <w:ilvl w:val="0"/>
          <w:numId w:val="37"/>
        </w:numPr>
        <w:tabs>
          <w:tab w:val="left" w:pos="900"/>
          <w:tab w:val="left" w:pos="1134"/>
          <w:tab w:val="num" w:pos="1260"/>
        </w:tabs>
        <w:ind w:left="0" w:firstLine="567"/>
        <w:jc w:val="both"/>
        <w:rPr>
          <w:sz w:val="28"/>
          <w:szCs w:val="28"/>
        </w:rPr>
      </w:pPr>
      <w:r w:rsidRPr="00BB4668">
        <w:rPr>
          <w:sz w:val="28"/>
          <w:szCs w:val="28"/>
        </w:rPr>
        <w:t>самостійно розробляти технічне завдання на визначення показників надійності підсистеми світлосигнальної системи аеродрому</w:t>
      </w:r>
    </w:p>
    <w:p w14:paraId="16299A90" w14:textId="77777777" w:rsidR="00293EFC" w:rsidRPr="00BB4668" w:rsidRDefault="00293EFC" w:rsidP="00730458">
      <w:pPr>
        <w:numPr>
          <w:ilvl w:val="0"/>
          <w:numId w:val="37"/>
        </w:numPr>
        <w:tabs>
          <w:tab w:val="left" w:pos="900"/>
          <w:tab w:val="left" w:pos="1134"/>
          <w:tab w:val="num" w:pos="1260"/>
        </w:tabs>
        <w:ind w:left="0" w:firstLine="567"/>
        <w:jc w:val="both"/>
        <w:rPr>
          <w:sz w:val="28"/>
          <w:szCs w:val="28"/>
        </w:rPr>
      </w:pPr>
      <w:r w:rsidRPr="00BB4668">
        <w:rPr>
          <w:sz w:val="28"/>
          <w:szCs w:val="28"/>
        </w:rPr>
        <w:t>проводити розрахунок показників надійності складної технічної системи відповідно до наявної методики розрахунку</w:t>
      </w:r>
    </w:p>
    <w:p w14:paraId="551B52F7" w14:textId="68DE6A7E" w:rsidR="00293EFC" w:rsidRPr="00BB4668" w:rsidRDefault="00293EFC" w:rsidP="00730458">
      <w:pPr>
        <w:numPr>
          <w:ilvl w:val="0"/>
          <w:numId w:val="37"/>
        </w:numPr>
        <w:tabs>
          <w:tab w:val="left" w:pos="900"/>
          <w:tab w:val="left" w:pos="1134"/>
          <w:tab w:val="num" w:pos="1260"/>
        </w:tabs>
        <w:ind w:left="0" w:firstLine="567"/>
        <w:jc w:val="both"/>
        <w:rPr>
          <w:sz w:val="28"/>
          <w:szCs w:val="28"/>
        </w:rPr>
      </w:pPr>
      <w:r w:rsidRPr="00BB4668">
        <w:rPr>
          <w:sz w:val="28"/>
          <w:szCs w:val="28"/>
        </w:rPr>
        <w:t>проводити оцінку значень показників надійності та розробляти комплекс рекомендацій щодо їх підвищення</w:t>
      </w:r>
    </w:p>
    <w:p w14:paraId="45884BF6" w14:textId="7C966726" w:rsidR="00730458" w:rsidRPr="00BB4668" w:rsidRDefault="00730458" w:rsidP="00730458">
      <w:pPr>
        <w:pStyle w:val="31"/>
        <w:ind w:firstLine="708"/>
        <w:rPr>
          <w:bCs/>
        </w:rPr>
      </w:pPr>
      <w:r w:rsidRPr="00BB4668">
        <w:rPr>
          <w:bCs/>
        </w:rPr>
        <w:t xml:space="preserve">Завдання КР міститься у визначенні та оцінці показників надійності підсистеми світлосигнальної системи аеродрому. Актуальність тематики КР підтверджується тим, що діючі стандарти ІСАО вимагають обов’язкове визначення </w:t>
      </w:r>
      <w:r w:rsidRPr="00BB4668">
        <w:rPr>
          <w:bCs/>
        </w:rPr>
        <w:lastRenderedPageBreak/>
        <w:t>надійності підсистем світлосигнальних систем аеродромів при їх проектуванні та у процесі технічної експлуатації. Для успішного виконання курсової роботи студент повинен знати вимоги нормативних документів ЦА України, стандарти та рекомендації ІСАО у галузі наземних візуальних засобів забезпечення польотів, вміти самостійно розробляти технічне завдання на визначення показників надійності підсистеми світлосигнальної системи аеродрому.</w:t>
      </w:r>
    </w:p>
    <w:p w14:paraId="18D70126" w14:textId="77777777" w:rsidR="00730458" w:rsidRPr="00BB4668" w:rsidRDefault="00730458" w:rsidP="00730458">
      <w:pPr>
        <w:pStyle w:val="31"/>
        <w:ind w:firstLine="708"/>
        <w:rPr>
          <w:bCs/>
        </w:rPr>
      </w:pPr>
      <w:r w:rsidRPr="00BB4668">
        <w:rPr>
          <w:bCs/>
        </w:rPr>
        <w:t>Виконання, оформлення та захист КР здійснюється студентом в індивідуальному порядку відповідно до методичних рекомендацій.</w:t>
      </w:r>
    </w:p>
    <w:p w14:paraId="0B53CE0C" w14:textId="7DCA7606" w:rsidR="00730458" w:rsidRPr="00BB4668" w:rsidRDefault="00730458" w:rsidP="00730458">
      <w:pPr>
        <w:pStyle w:val="31"/>
        <w:tabs>
          <w:tab w:val="clear" w:pos="993"/>
        </w:tabs>
        <w:ind w:firstLine="708"/>
        <w:jc w:val="left"/>
        <w:rPr>
          <w:bCs/>
        </w:rPr>
      </w:pPr>
      <w:r w:rsidRPr="00BB4668">
        <w:rPr>
          <w:bCs/>
        </w:rPr>
        <w:t>Час, потрібний для виконання КР, – до 30 годин самостійної роботи.</w:t>
      </w:r>
    </w:p>
    <w:p w14:paraId="75DE0CCF" w14:textId="77777777" w:rsidR="00BB4668" w:rsidRPr="00BC4846" w:rsidRDefault="00BB4668" w:rsidP="00730458">
      <w:pPr>
        <w:pStyle w:val="31"/>
        <w:tabs>
          <w:tab w:val="clear" w:pos="993"/>
        </w:tabs>
        <w:ind w:firstLine="708"/>
        <w:jc w:val="left"/>
        <w:rPr>
          <w:bCs/>
          <w:sz w:val="26"/>
          <w:szCs w:val="26"/>
        </w:rPr>
      </w:pPr>
    </w:p>
    <w:p w14:paraId="0E0009BE" w14:textId="3100233A" w:rsidR="0055319A" w:rsidRPr="00BC4846" w:rsidRDefault="0055319A" w:rsidP="00BC4846">
      <w:pPr>
        <w:tabs>
          <w:tab w:val="left" w:pos="567"/>
        </w:tabs>
        <w:spacing w:before="120"/>
        <w:ind w:firstLine="567"/>
        <w:rPr>
          <w:b/>
          <w:sz w:val="26"/>
          <w:szCs w:val="26"/>
        </w:rPr>
      </w:pPr>
      <w:bookmarkStart w:id="9" w:name="_Hlk128403765"/>
      <w:r w:rsidRPr="00BC4846">
        <w:rPr>
          <w:b/>
          <w:bCs/>
          <w:sz w:val="26"/>
          <w:szCs w:val="26"/>
        </w:rPr>
        <w:t>2.3. Т</w:t>
      </w:r>
      <w:r w:rsidRPr="00BC4846">
        <w:rPr>
          <w:b/>
          <w:sz w:val="26"/>
          <w:szCs w:val="26"/>
        </w:rPr>
        <w:t>ематичний план.</w:t>
      </w:r>
    </w:p>
    <w:tbl>
      <w:tblPr>
        <w:tblW w:w="502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ayout w:type="fixed"/>
        <w:tblLook w:val="04A0" w:firstRow="1" w:lastRow="0" w:firstColumn="1" w:lastColumn="0" w:noHBand="0" w:noVBand="1"/>
      </w:tblPr>
      <w:tblGrid>
        <w:gridCol w:w="691"/>
        <w:gridCol w:w="4931"/>
        <w:gridCol w:w="618"/>
        <w:gridCol w:w="517"/>
        <w:gridCol w:w="569"/>
        <w:gridCol w:w="32"/>
        <w:gridCol w:w="432"/>
        <w:gridCol w:w="10"/>
        <w:gridCol w:w="508"/>
        <w:gridCol w:w="48"/>
        <w:gridCol w:w="471"/>
        <w:gridCol w:w="45"/>
        <w:gridCol w:w="550"/>
        <w:gridCol w:w="7"/>
        <w:gridCol w:w="45"/>
        <w:gridCol w:w="480"/>
      </w:tblGrid>
      <w:tr w:rsidR="005C794E" w:rsidRPr="00A72C01" w14:paraId="7F943723" w14:textId="77777777" w:rsidTr="00C93569">
        <w:tc>
          <w:tcPr>
            <w:tcW w:w="691" w:type="dxa"/>
            <w:vMerge w:val="restart"/>
            <w:shd w:val="clear" w:color="auto" w:fill="auto"/>
            <w:vAlign w:val="center"/>
          </w:tcPr>
          <w:p w14:paraId="328270AD" w14:textId="77777777" w:rsidR="005C794E" w:rsidRPr="00A72C01" w:rsidRDefault="005C794E" w:rsidP="006A5374">
            <w:pPr>
              <w:widowControl w:val="0"/>
              <w:shd w:val="clear" w:color="auto" w:fill="FFFFFF"/>
              <w:spacing w:line="216" w:lineRule="auto"/>
              <w:ind w:left="-57" w:right="-113"/>
              <w:jc w:val="center"/>
            </w:pPr>
            <w:bookmarkStart w:id="10" w:name="_Hlk128408831"/>
            <w:bookmarkEnd w:id="9"/>
            <w:r w:rsidRPr="00A72C01">
              <w:t>№</w:t>
            </w:r>
          </w:p>
          <w:p w14:paraId="51296E98" w14:textId="77777777" w:rsidR="005C794E" w:rsidRPr="00A72C01" w:rsidRDefault="005C794E" w:rsidP="006A5374">
            <w:pPr>
              <w:widowControl w:val="0"/>
              <w:shd w:val="clear" w:color="auto" w:fill="FFFFFF"/>
              <w:spacing w:line="216" w:lineRule="auto"/>
              <w:ind w:left="-57" w:right="-113"/>
              <w:jc w:val="center"/>
            </w:pPr>
            <w:r w:rsidRPr="00A72C01">
              <w:t>п/п</w:t>
            </w:r>
          </w:p>
        </w:tc>
        <w:tc>
          <w:tcPr>
            <w:tcW w:w="4931" w:type="dxa"/>
            <w:vMerge w:val="restart"/>
            <w:shd w:val="clear" w:color="auto" w:fill="auto"/>
            <w:vAlign w:val="center"/>
          </w:tcPr>
          <w:p w14:paraId="3D849D94" w14:textId="77777777" w:rsidR="005C794E" w:rsidRPr="00A72C01" w:rsidRDefault="005C794E" w:rsidP="006A5374">
            <w:pPr>
              <w:pStyle w:val="8"/>
              <w:shd w:val="clear" w:color="auto" w:fill="FFFFFF"/>
              <w:tabs>
                <w:tab w:val="clear" w:pos="851"/>
              </w:tabs>
              <w:spacing w:line="216" w:lineRule="auto"/>
              <w:ind w:left="-57" w:right="-113"/>
              <w:rPr>
                <w:szCs w:val="24"/>
              </w:rPr>
            </w:pPr>
            <w:r w:rsidRPr="00A72C01">
              <w:rPr>
                <w:szCs w:val="24"/>
                <w:lang w:val="uk-UA"/>
              </w:rPr>
              <w:t>Назва теми</w:t>
            </w:r>
          </w:p>
        </w:tc>
        <w:tc>
          <w:tcPr>
            <w:tcW w:w="4332" w:type="dxa"/>
            <w:gridSpan w:val="14"/>
            <w:shd w:val="clear" w:color="auto" w:fill="auto"/>
            <w:vAlign w:val="center"/>
          </w:tcPr>
          <w:p w14:paraId="239E00DF" w14:textId="77777777" w:rsidR="005C794E" w:rsidRPr="00A72C01" w:rsidRDefault="005C794E" w:rsidP="006A5374">
            <w:pPr>
              <w:widowControl w:val="0"/>
              <w:shd w:val="clear" w:color="auto" w:fill="FFFFFF"/>
              <w:tabs>
                <w:tab w:val="left" w:pos="851"/>
              </w:tabs>
              <w:spacing w:line="216" w:lineRule="auto"/>
              <w:ind w:left="-57" w:right="-113"/>
              <w:jc w:val="center"/>
            </w:pPr>
            <w:r w:rsidRPr="00A72C01">
              <w:t>Обсяг навчальних занять (год.)</w:t>
            </w:r>
          </w:p>
        </w:tc>
      </w:tr>
      <w:tr w:rsidR="005C794E" w:rsidRPr="00A72C01" w14:paraId="102B96A4" w14:textId="77777777" w:rsidTr="00C93569">
        <w:tc>
          <w:tcPr>
            <w:tcW w:w="691" w:type="dxa"/>
            <w:vMerge/>
            <w:shd w:val="clear" w:color="auto" w:fill="auto"/>
          </w:tcPr>
          <w:p w14:paraId="74142888" w14:textId="77777777" w:rsidR="005C794E" w:rsidRPr="00A72C01" w:rsidRDefault="005C794E" w:rsidP="006A5374">
            <w:pPr>
              <w:widowControl w:val="0"/>
              <w:shd w:val="clear" w:color="auto" w:fill="FFFFFF"/>
              <w:spacing w:line="216" w:lineRule="auto"/>
              <w:ind w:left="-57" w:right="-113"/>
              <w:jc w:val="center"/>
            </w:pPr>
          </w:p>
        </w:tc>
        <w:tc>
          <w:tcPr>
            <w:tcW w:w="4931" w:type="dxa"/>
            <w:vMerge/>
            <w:shd w:val="clear" w:color="auto" w:fill="auto"/>
          </w:tcPr>
          <w:p w14:paraId="4463DC1F" w14:textId="77777777" w:rsidR="005C794E" w:rsidRPr="00A72C01" w:rsidRDefault="005C794E" w:rsidP="006A5374">
            <w:pPr>
              <w:widowControl w:val="0"/>
              <w:shd w:val="clear" w:color="auto" w:fill="FFFFFF"/>
              <w:spacing w:line="216" w:lineRule="auto"/>
              <w:ind w:left="-57" w:right="-113"/>
              <w:jc w:val="center"/>
            </w:pPr>
          </w:p>
        </w:tc>
        <w:tc>
          <w:tcPr>
            <w:tcW w:w="2178" w:type="dxa"/>
            <w:gridSpan w:val="6"/>
            <w:tcBorders>
              <w:right w:val="double" w:sz="4" w:space="0" w:color="auto"/>
            </w:tcBorders>
            <w:shd w:val="clear" w:color="auto" w:fill="auto"/>
            <w:vAlign w:val="center"/>
          </w:tcPr>
          <w:p w14:paraId="46006EB2" w14:textId="77777777" w:rsidR="005C794E" w:rsidRPr="00A72C01" w:rsidRDefault="005C794E" w:rsidP="006A5374">
            <w:pPr>
              <w:widowControl w:val="0"/>
              <w:shd w:val="clear" w:color="auto" w:fill="FFFFFF"/>
              <w:spacing w:line="216" w:lineRule="auto"/>
              <w:ind w:left="-57" w:right="-113"/>
              <w:jc w:val="center"/>
            </w:pPr>
            <w:r w:rsidRPr="00A72C01">
              <w:t>Денна форма</w:t>
            </w:r>
          </w:p>
          <w:p w14:paraId="19A38FEA" w14:textId="77777777" w:rsidR="005C794E" w:rsidRPr="00A72C01" w:rsidRDefault="005C794E" w:rsidP="006A5374">
            <w:pPr>
              <w:widowControl w:val="0"/>
              <w:shd w:val="clear" w:color="auto" w:fill="FFFFFF"/>
              <w:spacing w:line="216" w:lineRule="auto"/>
              <w:ind w:left="-57" w:right="-113"/>
              <w:jc w:val="center"/>
            </w:pPr>
            <w:r w:rsidRPr="00A72C01">
              <w:t>навчання</w:t>
            </w:r>
          </w:p>
        </w:tc>
        <w:tc>
          <w:tcPr>
            <w:tcW w:w="2154" w:type="dxa"/>
            <w:gridSpan w:val="8"/>
            <w:tcBorders>
              <w:left w:val="double" w:sz="4" w:space="0" w:color="auto"/>
            </w:tcBorders>
            <w:shd w:val="clear" w:color="auto" w:fill="auto"/>
            <w:vAlign w:val="center"/>
          </w:tcPr>
          <w:p w14:paraId="32D4B10A" w14:textId="77777777" w:rsidR="005C794E" w:rsidRPr="00A72C01" w:rsidRDefault="005C794E" w:rsidP="006A5374">
            <w:pPr>
              <w:widowControl w:val="0"/>
              <w:shd w:val="clear" w:color="auto" w:fill="FFFFFF"/>
              <w:spacing w:line="216" w:lineRule="auto"/>
              <w:ind w:left="-57" w:right="-113"/>
              <w:jc w:val="center"/>
            </w:pPr>
            <w:r w:rsidRPr="00A72C01">
              <w:t>Заочна форма</w:t>
            </w:r>
          </w:p>
          <w:p w14:paraId="2498ACD8" w14:textId="77777777" w:rsidR="005C794E" w:rsidRPr="00A72C01" w:rsidRDefault="005C794E" w:rsidP="006A5374">
            <w:pPr>
              <w:widowControl w:val="0"/>
              <w:shd w:val="clear" w:color="auto" w:fill="FFFFFF"/>
              <w:spacing w:line="216" w:lineRule="auto"/>
              <w:ind w:left="-57" w:right="-113"/>
              <w:jc w:val="center"/>
            </w:pPr>
            <w:r w:rsidRPr="00A72C01">
              <w:t>навчання</w:t>
            </w:r>
          </w:p>
        </w:tc>
      </w:tr>
      <w:tr w:rsidR="00CA6FA3" w:rsidRPr="00A72C01" w14:paraId="06071B96" w14:textId="77777777" w:rsidTr="00C93569">
        <w:trPr>
          <w:cantSplit/>
          <w:trHeight w:val="1172"/>
        </w:trPr>
        <w:tc>
          <w:tcPr>
            <w:tcW w:w="691" w:type="dxa"/>
            <w:vMerge/>
            <w:shd w:val="clear" w:color="auto" w:fill="auto"/>
            <w:vAlign w:val="center"/>
          </w:tcPr>
          <w:p w14:paraId="733EBF95" w14:textId="77777777" w:rsidR="000406CC" w:rsidRPr="00A72C01" w:rsidRDefault="000406CC" w:rsidP="006A5374">
            <w:pPr>
              <w:widowControl w:val="0"/>
              <w:shd w:val="clear" w:color="auto" w:fill="FFFFFF"/>
              <w:spacing w:line="216" w:lineRule="auto"/>
              <w:ind w:left="-57" w:right="-113"/>
              <w:jc w:val="center"/>
            </w:pPr>
          </w:p>
        </w:tc>
        <w:tc>
          <w:tcPr>
            <w:tcW w:w="4931" w:type="dxa"/>
            <w:vMerge/>
            <w:shd w:val="clear" w:color="auto" w:fill="auto"/>
            <w:vAlign w:val="center"/>
          </w:tcPr>
          <w:p w14:paraId="4948A533" w14:textId="77777777" w:rsidR="000406CC" w:rsidRPr="00A72C01" w:rsidRDefault="000406CC" w:rsidP="006A5374">
            <w:pPr>
              <w:widowControl w:val="0"/>
              <w:shd w:val="clear" w:color="auto" w:fill="FFFFFF"/>
              <w:spacing w:line="216" w:lineRule="auto"/>
              <w:ind w:left="-57" w:right="-113"/>
              <w:jc w:val="center"/>
            </w:pPr>
          </w:p>
        </w:tc>
        <w:tc>
          <w:tcPr>
            <w:tcW w:w="618" w:type="dxa"/>
            <w:shd w:val="clear" w:color="auto" w:fill="auto"/>
            <w:textDirection w:val="btLr"/>
            <w:vAlign w:val="center"/>
          </w:tcPr>
          <w:p w14:paraId="02F668ED" w14:textId="77777777" w:rsidR="000406CC" w:rsidRPr="00A72C01" w:rsidRDefault="000406CC" w:rsidP="006A5374">
            <w:pPr>
              <w:pStyle w:val="8"/>
              <w:widowControl w:val="0"/>
              <w:shd w:val="clear" w:color="auto" w:fill="FFFFFF"/>
              <w:spacing w:line="216" w:lineRule="auto"/>
              <w:ind w:left="57" w:right="57"/>
              <w:jc w:val="left"/>
              <w:rPr>
                <w:szCs w:val="24"/>
                <w:lang w:val="uk-UA"/>
              </w:rPr>
            </w:pPr>
            <w:r w:rsidRPr="00A72C01">
              <w:rPr>
                <w:szCs w:val="24"/>
                <w:lang w:val="uk-UA"/>
              </w:rPr>
              <w:t>Усього</w:t>
            </w:r>
          </w:p>
        </w:tc>
        <w:tc>
          <w:tcPr>
            <w:tcW w:w="517" w:type="dxa"/>
            <w:shd w:val="clear" w:color="auto" w:fill="auto"/>
            <w:textDirection w:val="btLr"/>
            <w:vAlign w:val="center"/>
          </w:tcPr>
          <w:p w14:paraId="422405F1" w14:textId="77777777" w:rsidR="000406CC" w:rsidRPr="00A72C01" w:rsidRDefault="000406CC" w:rsidP="006A5374">
            <w:pPr>
              <w:widowControl w:val="0"/>
              <w:shd w:val="clear" w:color="auto" w:fill="FFFFFF"/>
              <w:tabs>
                <w:tab w:val="left" w:pos="851"/>
              </w:tabs>
              <w:spacing w:line="216" w:lineRule="auto"/>
              <w:ind w:left="57" w:right="57"/>
            </w:pPr>
            <w:r w:rsidRPr="00A72C01">
              <w:t>Лекції</w:t>
            </w:r>
          </w:p>
        </w:tc>
        <w:tc>
          <w:tcPr>
            <w:tcW w:w="569" w:type="dxa"/>
            <w:tcBorders>
              <w:right w:val="single" w:sz="4" w:space="0" w:color="auto"/>
            </w:tcBorders>
            <w:shd w:val="clear" w:color="auto" w:fill="auto"/>
            <w:textDirection w:val="btLr"/>
            <w:vAlign w:val="center"/>
          </w:tcPr>
          <w:p w14:paraId="7B04D115" w14:textId="77777777" w:rsidR="000406CC" w:rsidRPr="00A72C01" w:rsidRDefault="000406CC" w:rsidP="006A5374">
            <w:pPr>
              <w:widowControl w:val="0"/>
              <w:shd w:val="clear" w:color="auto" w:fill="FFFFFF"/>
              <w:tabs>
                <w:tab w:val="left" w:pos="851"/>
              </w:tabs>
              <w:spacing w:line="216" w:lineRule="auto"/>
              <w:ind w:left="57" w:right="57"/>
            </w:pPr>
            <w:r w:rsidRPr="00A72C01">
              <w:t>Практ.</w:t>
            </w:r>
          </w:p>
          <w:p w14:paraId="02D5FE01" w14:textId="77777777" w:rsidR="000406CC" w:rsidRPr="00A72C01" w:rsidRDefault="000406CC" w:rsidP="000406CC">
            <w:pPr>
              <w:widowControl w:val="0"/>
              <w:shd w:val="clear" w:color="auto" w:fill="FFFFFF"/>
              <w:tabs>
                <w:tab w:val="left" w:pos="851"/>
              </w:tabs>
              <w:spacing w:line="216" w:lineRule="auto"/>
              <w:ind w:left="113" w:right="57"/>
            </w:pPr>
            <w:r w:rsidRPr="00A72C01">
              <w:t>заняття</w:t>
            </w:r>
          </w:p>
        </w:tc>
        <w:tc>
          <w:tcPr>
            <w:tcW w:w="474" w:type="dxa"/>
            <w:gridSpan w:val="3"/>
            <w:tcBorders>
              <w:left w:val="single" w:sz="4" w:space="0" w:color="auto"/>
              <w:right w:val="double" w:sz="4" w:space="0" w:color="auto"/>
            </w:tcBorders>
            <w:shd w:val="clear" w:color="auto" w:fill="auto"/>
            <w:textDirection w:val="btLr"/>
            <w:vAlign w:val="center"/>
          </w:tcPr>
          <w:p w14:paraId="667E2B14" w14:textId="77777777" w:rsidR="000406CC" w:rsidRPr="00A72C01" w:rsidRDefault="000406CC" w:rsidP="006A5374">
            <w:pPr>
              <w:widowControl w:val="0"/>
              <w:shd w:val="clear" w:color="auto" w:fill="FFFFFF"/>
              <w:spacing w:line="216" w:lineRule="auto"/>
              <w:ind w:left="57" w:right="57"/>
            </w:pPr>
            <w:r w:rsidRPr="00A72C01">
              <w:t>СРС</w:t>
            </w:r>
          </w:p>
        </w:tc>
        <w:tc>
          <w:tcPr>
            <w:tcW w:w="508" w:type="dxa"/>
            <w:tcBorders>
              <w:left w:val="double" w:sz="4" w:space="0" w:color="auto"/>
            </w:tcBorders>
            <w:shd w:val="clear" w:color="auto" w:fill="auto"/>
            <w:textDirection w:val="btLr"/>
            <w:vAlign w:val="center"/>
          </w:tcPr>
          <w:p w14:paraId="11477962" w14:textId="77777777" w:rsidR="000406CC" w:rsidRPr="00A72C01" w:rsidRDefault="000406CC" w:rsidP="006A5374">
            <w:pPr>
              <w:pStyle w:val="8"/>
              <w:widowControl w:val="0"/>
              <w:shd w:val="clear" w:color="auto" w:fill="FFFFFF"/>
              <w:spacing w:line="216" w:lineRule="auto"/>
              <w:ind w:left="57" w:right="57"/>
              <w:jc w:val="left"/>
              <w:rPr>
                <w:szCs w:val="24"/>
                <w:lang w:val="uk-UA"/>
              </w:rPr>
            </w:pPr>
            <w:r w:rsidRPr="00A72C01">
              <w:rPr>
                <w:szCs w:val="24"/>
                <w:lang w:val="uk-UA"/>
              </w:rPr>
              <w:t>Усього</w:t>
            </w:r>
          </w:p>
        </w:tc>
        <w:tc>
          <w:tcPr>
            <w:tcW w:w="564" w:type="dxa"/>
            <w:gridSpan w:val="3"/>
            <w:shd w:val="clear" w:color="auto" w:fill="auto"/>
            <w:textDirection w:val="btLr"/>
            <w:vAlign w:val="center"/>
          </w:tcPr>
          <w:p w14:paraId="7E086A48" w14:textId="77777777" w:rsidR="000406CC" w:rsidRPr="00A72C01" w:rsidRDefault="000406CC" w:rsidP="006A5374">
            <w:pPr>
              <w:widowControl w:val="0"/>
              <w:shd w:val="clear" w:color="auto" w:fill="FFFFFF"/>
              <w:tabs>
                <w:tab w:val="left" w:pos="851"/>
              </w:tabs>
              <w:spacing w:line="216" w:lineRule="auto"/>
              <w:ind w:left="57" w:right="57"/>
            </w:pPr>
            <w:r w:rsidRPr="00A72C01">
              <w:t>Лекції</w:t>
            </w:r>
          </w:p>
        </w:tc>
        <w:tc>
          <w:tcPr>
            <w:tcW w:w="602" w:type="dxa"/>
            <w:gridSpan w:val="3"/>
            <w:shd w:val="clear" w:color="auto" w:fill="auto"/>
            <w:textDirection w:val="btLr"/>
            <w:vAlign w:val="center"/>
          </w:tcPr>
          <w:p w14:paraId="23E24983" w14:textId="77777777" w:rsidR="000406CC" w:rsidRPr="00A72C01" w:rsidRDefault="000406CC" w:rsidP="006A5374">
            <w:pPr>
              <w:widowControl w:val="0"/>
              <w:shd w:val="clear" w:color="auto" w:fill="FFFFFF"/>
              <w:tabs>
                <w:tab w:val="left" w:pos="851"/>
              </w:tabs>
              <w:spacing w:line="216" w:lineRule="auto"/>
              <w:ind w:left="57" w:right="57"/>
            </w:pPr>
            <w:r w:rsidRPr="00A72C01">
              <w:t>Практ.</w:t>
            </w:r>
          </w:p>
          <w:p w14:paraId="3B2AFC15" w14:textId="77777777" w:rsidR="000406CC" w:rsidRPr="00A72C01" w:rsidRDefault="000406CC" w:rsidP="006A5374">
            <w:pPr>
              <w:widowControl w:val="0"/>
              <w:shd w:val="clear" w:color="auto" w:fill="FFFFFF"/>
              <w:tabs>
                <w:tab w:val="left" w:pos="851"/>
              </w:tabs>
              <w:spacing w:line="216" w:lineRule="auto"/>
              <w:ind w:left="57" w:right="57"/>
            </w:pPr>
            <w:r w:rsidRPr="00A72C01">
              <w:t>заняття</w:t>
            </w:r>
          </w:p>
        </w:tc>
        <w:tc>
          <w:tcPr>
            <w:tcW w:w="480" w:type="dxa"/>
            <w:shd w:val="clear" w:color="auto" w:fill="auto"/>
            <w:textDirection w:val="btLr"/>
            <w:vAlign w:val="center"/>
          </w:tcPr>
          <w:p w14:paraId="7B159521" w14:textId="77777777" w:rsidR="000406CC" w:rsidRPr="00A72C01" w:rsidRDefault="000406CC" w:rsidP="006A5374">
            <w:pPr>
              <w:widowControl w:val="0"/>
              <w:shd w:val="clear" w:color="auto" w:fill="FFFFFF"/>
              <w:spacing w:line="216" w:lineRule="auto"/>
              <w:ind w:left="57" w:right="57"/>
            </w:pPr>
            <w:r w:rsidRPr="00A72C01">
              <w:t>СРС</w:t>
            </w:r>
          </w:p>
        </w:tc>
      </w:tr>
      <w:tr w:rsidR="00CA6FA3" w:rsidRPr="00A72C01" w14:paraId="19EF18FA" w14:textId="77777777" w:rsidTr="00C93569">
        <w:tblPrEx>
          <w:shd w:val="clear" w:color="auto" w:fill="auto"/>
        </w:tblPrEx>
        <w:trPr>
          <w:trHeight w:val="20"/>
          <w:tblHeader/>
        </w:trPr>
        <w:tc>
          <w:tcPr>
            <w:tcW w:w="691" w:type="dxa"/>
            <w:shd w:val="clear" w:color="auto" w:fill="auto"/>
            <w:vAlign w:val="center"/>
          </w:tcPr>
          <w:p w14:paraId="59BA0210" w14:textId="77777777" w:rsidR="000406CC" w:rsidRPr="00A72C01" w:rsidRDefault="000406CC" w:rsidP="006A5374">
            <w:pPr>
              <w:widowControl w:val="0"/>
              <w:shd w:val="clear" w:color="auto" w:fill="FFFFFF"/>
              <w:tabs>
                <w:tab w:val="left" w:pos="851"/>
              </w:tabs>
              <w:spacing w:line="216" w:lineRule="auto"/>
              <w:ind w:left="-57" w:right="-113"/>
              <w:jc w:val="center"/>
            </w:pPr>
            <w:r w:rsidRPr="00A72C01">
              <w:t>1</w:t>
            </w:r>
          </w:p>
        </w:tc>
        <w:tc>
          <w:tcPr>
            <w:tcW w:w="4931" w:type="dxa"/>
            <w:shd w:val="clear" w:color="auto" w:fill="auto"/>
            <w:vAlign w:val="center"/>
          </w:tcPr>
          <w:p w14:paraId="4FEDFEF9" w14:textId="77777777" w:rsidR="000406CC" w:rsidRPr="00A72C01" w:rsidRDefault="000406CC" w:rsidP="006A5374">
            <w:pPr>
              <w:shd w:val="clear" w:color="auto" w:fill="FFFFFF"/>
              <w:spacing w:line="216" w:lineRule="auto"/>
              <w:ind w:left="-57" w:right="-113"/>
              <w:jc w:val="center"/>
            </w:pPr>
            <w:r w:rsidRPr="00A72C01">
              <w:t>2</w:t>
            </w:r>
          </w:p>
        </w:tc>
        <w:tc>
          <w:tcPr>
            <w:tcW w:w="618" w:type="dxa"/>
            <w:shd w:val="clear" w:color="auto" w:fill="auto"/>
            <w:vAlign w:val="center"/>
          </w:tcPr>
          <w:p w14:paraId="785B6428" w14:textId="77777777" w:rsidR="000406CC" w:rsidRPr="00A72C01" w:rsidRDefault="000406CC" w:rsidP="006A5374">
            <w:pPr>
              <w:pStyle w:val="8"/>
              <w:widowControl w:val="0"/>
              <w:shd w:val="clear" w:color="auto" w:fill="FFFFFF"/>
              <w:spacing w:line="216" w:lineRule="auto"/>
              <w:ind w:left="-57" w:right="-113"/>
              <w:rPr>
                <w:szCs w:val="24"/>
              </w:rPr>
            </w:pPr>
            <w:r w:rsidRPr="00A72C01">
              <w:rPr>
                <w:szCs w:val="24"/>
              </w:rPr>
              <w:t>3</w:t>
            </w:r>
          </w:p>
        </w:tc>
        <w:tc>
          <w:tcPr>
            <w:tcW w:w="517" w:type="dxa"/>
            <w:shd w:val="clear" w:color="auto" w:fill="auto"/>
            <w:vAlign w:val="center"/>
          </w:tcPr>
          <w:p w14:paraId="651E3A3B" w14:textId="77777777" w:rsidR="000406CC" w:rsidRPr="00A72C01" w:rsidRDefault="000406CC" w:rsidP="006A5374">
            <w:pPr>
              <w:pStyle w:val="8"/>
              <w:widowControl w:val="0"/>
              <w:shd w:val="clear" w:color="auto" w:fill="FFFFFF"/>
              <w:spacing w:line="216" w:lineRule="auto"/>
              <w:ind w:left="-57" w:right="-113"/>
              <w:rPr>
                <w:szCs w:val="24"/>
              </w:rPr>
            </w:pPr>
            <w:r w:rsidRPr="00A72C01">
              <w:rPr>
                <w:szCs w:val="24"/>
              </w:rPr>
              <w:t>4</w:t>
            </w:r>
          </w:p>
        </w:tc>
        <w:tc>
          <w:tcPr>
            <w:tcW w:w="569" w:type="dxa"/>
            <w:tcBorders>
              <w:right w:val="single" w:sz="4" w:space="0" w:color="auto"/>
            </w:tcBorders>
            <w:shd w:val="clear" w:color="auto" w:fill="auto"/>
            <w:vAlign w:val="center"/>
          </w:tcPr>
          <w:p w14:paraId="53ACD242" w14:textId="77777777" w:rsidR="000406CC" w:rsidRPr="00A72C01" w:rsidRDefault="000406CC" w:rsidP="000406CC">
            <w:pPr>
              <w:widowControl w:val="0"/>
              <w:shd w:val="clear" w:color="auto" w:fill="FFFFFF"/>
              <w:tabs>
                <w:tab w:val="left" w:pos="851"/>
              </w:tabs>
              <w:spacing w:line="216" w:lineRule="auto"/>
              <w:ind w:left="-57" w:right="-113"/>
              <w:jc w:val="center"/>
            </w:pPr>
            <w:r w:rsidRPr="00A72C01">
              <w:t>5</w:t>
            </w:r>
          </w:p>
        </w:tc>
        <w:tc>
          <w:tcPr>
            <w:tcW w:w="474" w:type="dxa"/>
            <w:gridSpan w:val="3"/>
            <w:tcBorders>
              <w:left w:val="single" w:sz="4" w:space="0" w:color="auto"/>
              <w:right w:val="double" w:sz="4" w:space="0" w:color="auto"/>
            </w:tcBorders>
            <w:shd w:val="clear" w:color="auto" w:fill="auto"/>
            <w:vAlign w:val="center"/>
          </w:tcPr>
          <w:p w14:paraId="280B0C3D" w14:textId="77777777" w:rsidR="000406CC" w:rsidRPr="00A72C01" w:rsidRDefault="000406CC" w:rsidP="006A5374">
            <w:pPr>
              <w:widowControl w:val="0"/>
              <w:shd w:val="clear" w:color="auto" w:fill="FFFFFF"/>
              <w:tabs>
                <w:tab w:val="left" w:pos="851"/>
              </w:tabs>
              <w:spacing w:line="216" w:lineRule="auto"/>
              <w:ind w:left="-57" w:right="-113"/>
              <w:jc w:val="center"/>
            </w:pPr>
            <w:r>
              <w:t>6</w:t>
            </w:r>
          </w:p>
        </w:tc>
        <w:tc>
          <w:tcPr>
            <w:tcW w:w="508" w:type="dxa"/>
            <w:tcBorders>
              <w:left w:val="double" w:sz="4" w:space="0" w:color="auto"/>
            </w:tcBorders>
            <w:shd w:val="clear" w:color="auto" w:fill="auto"/>
            <w:vAlign w:val="center"/>
          </w:tcPr>
          <w:p w14:paraId="4AE146F8" w14:textId="77777777" w:rsidR="000406CC" w:rsidRPr="00A72C01" w:rsidRDefault="000406CC" w:rsidP="006A5374">
            <w:pPr>
              <w:widowControl w:val="0"/>
              <w:shd w:val="clear" w:color="auto" w:fill="FFFFFF"/>
              <w:spacing w:line="216" w:lineRule="auto"/>
              <w:ind w:left="-57" w:right="-113"/>
              <w:jc w:val="center"/>
            </w:pPr>
            <w:r>
              <w:t>7</w:t>
            </w:r>
          </w:p>
        </w:tc>
        <w:tc>
          <w:tcPr>
            <w:tcW w:w="564" w:type="dxa"/>
            <w:gridSpan w:val="3"/>
            <w:shd w:val="clear" w:color="auto" w:fill="auto"/>
            <w:vAlign w:val="center"/>
          </w:tcPr>
          <w:p w14:paraId="3F6C6485" w14:textId="77777777" w:rsidR="000406CC" w:rsidRPr="00A72C01" w:rsidRDefault="000406CC" w:rsidP="006A5374">
            <w:pPr>
              <w:widowControl w:val="0"/>
              <w:shd w:val="clear" w:color="auto" w:fill="FFFFFF"/>
              <w:spacing w:line="216" w:lineRule="auto"/>
              <w:ind w:left="-57" w:right="-113"/>
              <w:jc w:val="center"/>
            </w:pPr>
            <w:r>
              <w:t>8</w:t>
            </w:r>
          </w:p>
        </w:tc>
        <w:tc>
          <w:tcPr>
            <w:tcW w:w="602" w:type="dxa"/>
            <w:gridSpan w:val="3"/>
            <w:shd w:val="clear" w:color="auto" w:fill="auto"/>
            <w:vAlign w:val="center"/>
          </w:tcPr>
          <w:p w14:paraId="3C5926A5" w14:textId="77777777" w:rsidR="000406CC" w:rsidRPr="00A72C01" w:rsidRDefault="000406CC" w:rsidP="006A5374">
            <w:pPr>
              <w:widowControl w:val="0"/>
              <w:shd w:val="clear" w:color="auto" w:fill="FFFFFF"/>
              <w:spacing w:line="216" w:lineRule="auto"/>
              <w:ind w:left="-57" w:right="-113"/>
              <w:jc w:val="center"/>
            </w:pPr>
            <w:r>
              <w:t>9</w:t>
            </w:r>
          </w:p>
        </w:tc>
        <w:tc>
          <w:tcPr>
            <w:tcW w:w="480" w:type="dxa"/>
            <w:shd w:val="clear" w:color="auto" w:fill="auto"/>
            <w:vAlign w:val="center"/>
          </w:tcPr>
          <w:p w14:paraId="432C6A19" w14:textId="77777777" w:rsidR="000406CC" w:rsidRPr="00A72C01" w:rsidRDefault="000406CC" w:rsidP="006A5374">
            <w:pPr>
              <w:widowControl w:val="0"/>
              <w:shd w:val="clear" w:color="auto" w:fill="FFFFFF"/>
              <w:spacing w:line="216" w:lineRule="auto"/>
              <w:ind w:left="-57" w:right="-113"/>
              <w:jc w:val="center"/>
            </w:pPr>
            <w:r>
              <w:t>1</w:t>
            </w:r>
            <w:r w:rsidR="001228F3">
              <w:t>0</w:t>
            </w:r>
          </w:p>
        </w:tc>
      </w:tr>
      <w:tr w:rsidR="00040D6C" w:rsidRPr="00BC4846" w14:paraId="385E2B04" w14:textId="77777777" w:rsidTr="00C93569">
        <w:tblPrEx>
          <w:shd w:val="clear" w:color="auto" w:fill="auto"/>
        </w:tblPrEx>
        <w:trPr>
          <w:trHeight w:val="20"/>
        </w:trPr>
        <w:tc>
          <w:tcPr>
            <w:tcW w:w="9954" w:type="dxa"/>
            <w:gridSpan w:val="16"/>
            <w:shd w:val="clear" w:color="auto" w:fill="auto"/>
          </w:tcPr>
          <w:p w14:paraId="049DE4C6" w14:textId="77777777" w:rsidR="00040D6C" w:rsidRPr="00BC4846" w:rsidRDefault="00040D6C" w:rsidP="00040D6C">
            <w:pPr>
              <w:widowControl w:val="0"/>
              <w:spacing w:line="216" w:lineRule="auto"/>
              <w:ind w:left="-57" w:right="-113"/>
              <w:jc w:val="center"/>
              <w:rPr>
                <w:b/>
                <w:sz w:val="22"/>
                <w:szCs w:val="22"/>
              </w:rPr>
            </w:pPr>
            <w:r w:rsidRPr="00BC4846">
              <w:rPr>
                <w:b/>
                <w:sz w:val="22"/>
                <w:szCs w:val="22"/>
              </w:rPr>
              <w:t>Модуль №</w:t>
            </w:r>
            <w:r w:rsidR="0071322E" w:rsidRPr="00BC4846">
              <w:rPr>
                <w:b/>
                <w:sz w:val="22"/>
                <w:szCs w:val="22"/>
              </w:rPr>
              <w:t>1</w:t>
            </w:r>
            <w:r w:rsidRPr="00BC4846">
              <w:rPr>
                <w:b/>
                <w:sz w:val="22"/>
                <w:szCs w:val="22"/>
              </w:rPr>
              <w:t xml:space="preserve"> «</w:t>
            </w:r>
            <w:r w:rsidR="00061DB3" w:rsidRPr="00BC4846">
              <w:rPr>
                <w:b/>
                <w:iCs/>
                <w:sz w:val="22"/>
                <w:szCs w:val="22"/>
              </w:rPr>
              <w:t>Н</w:t>
            </w:r>
            <w:r w:rsidR="00061DB3" w:rsidRPr="00BC4846">
              <w:rPr>
                <w:b/>
                <w:sz w:val="22"/>
                <w:szCs w:val="22"/>
              </w:rPr>
              <w:t>адійність, контроль та діагностування технічних систем</w:t>
            </w:r>
            <w:r w:rsidRPr="00BC4846">
              <w:rPr>
                <w:b/>
                <w:sz w:val="22"/>
                <w:szCs w:val="22"/>
              </w:rPr>
              <w:t>»</w:t>
            </w:r>
          </w:p>
        </w:tc>
      </w:tr>
      <w:tr w:rsidR="003F40BD" w:rsidRPr="003F40BD" w14:paraId="6644A6C3" w14:textId="77777777" w:rsidTr="00C93569">
        <w:tblPrEx>
          <w:shd w:val="clear" w:color="auto" w:fill="auto"/>
        </w:tblPrEx>
        <w:trPr>
          <w:trHeight w:val="20"/>
        </w:trPr>
        <w:tc>
          <w:tcPr>
            <w:tcW w:w="691" w:type="dxa"/>
            <w:vMerge w:val="restart"/>
            <w:shd w:val="clear" w:color="auto" w:fill="auto"/>
            <w:vAlign w:val="center"/>
          </w:tcPr>
          <w:p w14:paraId="0FA4FCF1" w14:textId="77777777" w:rsidR="003F40BD" w:rsidRPr="003F40BD" w:rsidRDefault="003F40BD" w:rsidP="003F40BD">
            <w:pPr>
              <w:widowControl w:val="0"/>
              <w:tabs>
                <w:tab w:val="left" w:pos="851"/>
              </w:tabs>
              <w:spacing w:line="216" w:lineRule="auto"/>
              <w:ind w:left="-57" w:right="-113"/>
              <w:jc w:val="center"/>
              <w:rPr>
                <w:sz w:val="22"/>
                <w:szCs w:val="22"/>
              </w:rPr>
            </w:pPr>
            <w:r w:rsidRPr="003F40BD">
              <w:rPr>
                <w:sz w:val="22"/>
                <w:szCs w:val="22"/>
              </w:rPr>
              <w:t>1.1</w:t>
            </w:r>
          </w:p>
        </w:tc>
        <w:tc>
          <w:tcPr>
            <w:tcW w:w="4931" w:type="dxa"/>
            <w:vMerge w:val="restart"/>
            <w:tcBorders>
              <w:top w:val="single" w:sz="4" w:space="0" w:color="auto"/>
              <w:left w:val="single" w:sz="4" w:space="0" w:color="auto"/>
              <w:bottom w:val="single" w:sz="4" w:space="0" w:color="auto"/>
              <w:right w:val="single" w:sz="4" w:space="0" w:color="auto"/>
            </w:tcBorders>
          </w:tcPr>
          <w:p w14:paraId="47885DC7" w14:textId="77777777" w:rsidR="003F40BD" w:rsidRPr="003F40BD" w:rsidRDefault="003F40BD" w:rsidP="003F40BD">
            <w:pPr>
              <w:spacing w:line="216" w:lineRule="auto"/>
              <w:ind w:left="-57" w:right="-113"/>
              <w:rPr>
                <w:bCs/>
                <w:sz w:val="22"/>
                <w:szCs w:val="22"/>
              </w:rPr>
            </w:pPr>
            <w:r w:rsidRPr="003F40BD">
              <w:rPr>
                <w:rFonts w:eastAsia="Calibri"/>
                <w:bCs/>
                <w:sz w:val="22"/>
                <w:szCs w:val="22"/>
                <w:lang w:eastAsia="en-US"/>
              </w:rPr>
              <w:t xml:space="preserve">Теорія надійності технічних систем, як предмет вивчення. </w:t>
            </w:r>
            <w:r w:rsidRPr="003F40BD">
              <w:rPr>
                <w:rFonts w:eastAsia="Calibri"/>
                <w:bCs/>
                <w:iCs/>
                <w:sz w:val="22"/>
                <w:szCs w:val="22"/>
                <w:lang w:eastAsia="en-US"/>
              </w:rPr>
              <w:t>Основні терміни та визначення теорії надійності технічних систем.</w:t>
            </w:r>
          </w:p>
        </w:tc>
        <w:tc>
          <w:tcPr>
            <w:tcW w:w="2178" w:type="dxa"/>
            <w:gridSpan w:val="6"/>
            <w:tcBorders>
              <w:right w:val="double" w:sz="4" w:space="0" w:color="auto"/>
            </w:tcBorders>
            <w:shd w:val="clear" w:color="auto" w:fill="D9D9D9"/>
            <w:vAlign w:val="center"/>
          </w:tcPr>
          <w:p w14:paraId="558265EC" w14:textId="77777777" w:rsidR="003F40BD" w:rsidRPr="003F40BD" w:rsidRDefault="003F40BD" w:rsidP="003F40BD">
            <w:pPr>
              <w:widowControl w:val="0"/>
              <w:tabs>
                <w:tab w:val="left" w:pos="851"/>
              </w:tabs>
              <w:spacing w:line="216" w:lineRule="auto"/>
              <w:ind w:left="-57" w:right="-113"/>
              <w:jc w:val="center"/>
              <w:rPr>
                <w:b/>
                <w:sz w:val="22"/>
                <w:szCs w:val="22"/>
              </w:rPr>
            </w:pPr>
            <w:r w:rsidRPr="003F40BD">
              <w:rPr>
                <w:b/>
                <w:sz w:val="22"/>
                <w:szCs w:val="22"/>
              </w:rPr>
              <w:t>7 семестр</w:t>
            </w:r>
          </w:p>
        </w:tc>
        <w:tc>
          <w:tcPr>
            <w:tcW w:w="2154" w:type="dxa"/>
            <w:gridSpan w:val="8"/>
            <w:tcBorders>
              <w:left w:val="double" w:sz="4" w:space="0" w:color="auto"/>
            </w:tcBorders>
            <w:shd w:val="clear" w:color="auto" w:fill="D9D9D9"/>
            <w:vAlign w:val="center"/>
          </w:tcPr>
          <w:p w14:paraId="068CE548" w14:textId="77777777" w:rsidR="003F40BD" w:rsidRPr="003F40BD" w:rsidRDefault="00717769" w:rsidP="003F40BD">
            <w:pPr>
              <w:widowControl w:val="0"/>
              <w:spacing w:line="216" w:lineRule="auto"/>
              <w:ind w:left="-57" w:right="-113"/>
              <w:jc w:val="center"/>
              <w:rPr>
                <w:b/>
                <w:sz w:val="22"/>
                <w:szCs w:val="22"/>
              </w:rPr>
            </w:pPr>
            <w:r>
              <w:rPr>
                <w:b/>
                <w:sz w:val="22"/>
                <w:szCs w:val="22"/>
              </w:rPr>
              <w:t>7</w:t>
            </w:r>
            <w:r w:rsidR="003F40BD" w:rsidRPr="003F40BD">
              <w:rPr>
                <w:b/>
                <w:sz w:val="22"/>
                <w:szCs w:val="22"/>
              </w:rPr>
              <w:t xml:space="preserve"> семестр</w:t>
            </w:r>
          </w:p>
        </w:tc>
      </w:tr>
      <w:tr w:rsidR="003F40BD" w:rsidRPr="003F40BD" w14:paraId="77375C73" w14:textId="77777777" w:rsidTr="00C93569">
        <w:tblPrEx>
          <w:shd w:val="clear" w:color="auto" w:fill="auto"/>
        </w:tblPrEx>
        <w:trPr>
          <w:trHeight w:val="20"/>
        </w:trPr>
        <w:tc>
          <w:tcPr>
            <w:tcW w:w="691" w:type="dxa"/>
            <w:vMerge/>
            <w:shd w:val="clear" w:color="auto" w:fill="auto"/>
            <w:vAlign w:val="center"/>
          </w:tcPr>
          <w:p w14:paraId="72BE7C1A" w14:textId="77777777" w:rsidR="003F40BD" w:rsidRPr="003F40BD" w:rsidRDefault="003F40BD" w:rsidP="003F40BD">
            <w:pPr>
              <w:widowControl w:val="0"/>
              <w:tabs>
                <w:tab w:val="left" w:pos="851"/>
              </w:tabs>
              <w:spacing w:line="216" w:lineRule="auto"/>
              <w:ind w:left="-57" w:right="-113"/>
              <w:jc w:val="center"/>
              <w:rPr>
                <w:sz w:val="22"/>
                <w:szCs w:val="22"/>
              </w:rPr>
            </w:pPr>
          </w:p>
        </w:tc>
        <w:tc>
          <w:tcPr>
            <w:tcW w:w="4931" w:type="dxa"/>
            <w:vMerge/>
            <w:tcBorders>
              <w:top w:val="single" w:sz="4" w:space="0" w:color="auto"/>
              <w:left w:val="single" w:sz="4" w:space="0" w:color="auto"/>
              <w:bottom w:val="single" w:sz="4" w:space="0" w:color="auto"/>
              <w:right w:val="single" w:sz="4" w:space="0" w:color="auto"/>
            </w:tcBorders>
          </w:tcPr>
          <w:p w14:paraId="10ABD58D" w14:textId="77777777" w:rsidR="003F40BD" w:rsidRPr="003F40BD" w:rsidRDefault="003F40BD" w:rsidP="003F40BD">
            <w:pPr>
              <w:spacing w:line="216" w:lineRule="auto"/>
              <w:ind w:left="-57" w:right="-113"/>
              <w:rPr>
                <w:bCs/>
                <w:sz w:val="22"/>
                <w:szCs w:val="22"/>
              </w:rPr>
            </w:pPr>
          </w:p>
        </w:tc>
        <w:tc>
          <w:tcPr>
            <w:tcW w:w="618" w:type="dxa"/>
            <w:shd w:val="clear" w:color="auto" w:fill="auto"/>
            <w:vAlign w:val="center"/>
          </w:tcPr>
          <w:p w14:paraId="2B2C4F7A" w14:textId="3BAC5511" w:rsidR="003F40BD" w:rsidRPr="00985A7A" w:rsidRDefault="006570EE" w:rsidP="003F40BD">
            <w:pPr>
              <w:pStyle w:val="8"/>
              <w:widowControl w:val="0"/>
              <w:spacing w:line="216" w:lineRule="auto"/>
              <w:ind w:left="-57" w:right="-113"/>
              <w:rPr>
                <w:sz w:val="22"/>
                <w:szCs w:val="22"/>
              </w:rPr>
            </w:pPr>
            <w:r w:rsidRPr="00985A7A">
              <w:rPr>
                <w:sz w:val="22"/>
                <w:szCs w:val="22"/>
              </w:rPr>
              <w:t>4</w:t>
            </w:r>
          </w:p>
        </w:tc>
        <w:tc>
          <w:tcPr>
            <w:tcW w:w="517" w:type="dxa"/>
            <w:shd w:val="clear" w:color="auto" w:fill="auto"/>
            <w:vAlign w:val="center"/>
          </w:tcPr>
          <w:p w14:paraId="5DF1B936" w14:textId="77777777" w:rsidR="003F40BD" w:rsidRPr="00985A7A" w:rsidRDefault="003F40BD" w:rsidP="003F40BD">
            <w:pPr>
              <w:pStyle w:val="8"/>
              <w:widowControl w:val="0"/>
              <w:spacing w:line="216" w:lineRule="auto"/>
              <w:ind w:left="-57" w:right="-113"/>
              <w:rPr>
                <w:sz w:val="22"/>
                <w:szCs w:val="22"/>
                <w:lang w:val="uk-UA"/>
              </w:rPr>
            </w:pPr>
            <w:r w:rsidRPr="00985A7A">
              <w:rPr>
                <w:sz w:val="22"/>
                <w:szCs w:val="22"/>
                <w:lang w:val="uk-UA"/>
              </w:rPr>
              <w:t>2</w:t>
            </w:r>
          </w:p>
        </w:tc>
        <w:tc>
          <w:tcPr>
            <w:tcW w:w="569" w:type="dxa"/>
            <w:tcBorders>
              <w:right w:val="single" w:sz="4" w:space="0" w:color="auto"/>
            </w:tcBorders>
            <w:shd w:val="clear" w:color="auto" w:fill="auto"/>
            <w:vAlign w:val="center"/>
          </w:tcPr>
          <w:p w14:paraId="1D5B27CF"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w:t>
            </w:r>
          </w:p>
        </w:tc>
        <w:tc>
          <w:tcPr>
            <w:tcW w:w="474" w:type="dxa"/>
            <w:gridSpan w:val="3"/>
            <w:tcBorders>
              <w:left w:val="single" w:sz="4" w:space="0" w:color="auto"/>
              <w:right w:val="double" w:sz="4" w:space="0" w:color="auto"/>
            </w:tcBorders>
            <w:shd w:val="clear" w:color="auto" w:fill="auto"/>
            <w:vAlign w:val="center"/>
          </w:tcPr>
          <w:p w14:paraId="4D12E5D9" w14:textId="221D2603" w:rsidR="003F40BD" w:rsidRPr="00985A7A" w:rsidRDefault="006570EE" w:rsidP="003F40BD">
            <w:pPr>
              <w:pStyle w:val="8"/>
              <w:widowControl w:val="0"/>
              <w:spacing w:line="216" w:lineRule="auto"/>
              <w:ind w:left="-57" w:right="-113"/>
              <w:rPr>
                <w:sz w:val="22"/>
                <w:szCs w:val="22"/>
              </w:rPr>
            </w:pPr>
            <w:r w:rsidRPr="00985A7A">
              <w:rPr>
                <w:sz w:val="22"/>
                <w:szCs w:val="22"/>
              </w:rPr>
              <w:t>2</w:t>
            </w:r>
          </w:p>
        </w:tc>
        <w:tc>
          <w:tcPr>
            <w:tcW w:w="556" w:type="dxa"/>
            <w:gridSpan w:val="2"/>
            <w:tcBorders>
              <w:left w:val="double" w:sz="4" w:space="0" w:color="auto"/>
            </w:tcBorders>
            <w:shd w:val="clear" w:color="auto" w:fill="auto"/>
            <w:vAlign w:val="center"/>
          </w:tcPr>
          <w:p w14:paraId="690891C4" w14:textId="77777777" w:rsidR="003F40BD" w:rsidRPr="003F40BD" w:rsidRDefault="001D201B" w:rsidP="003F40BD">
            <w:pPr>
              <w:widowControl w:val="0"/>
              <w:spacing w:line="216" w:lineRule="auto"/>
              <w:ind w:left="-57" w:right="-113"/>
              <w:jc w:val="center"/>
              <w:rPr>
                <w:sz w:val="22"/>
                <w:szCs w:val="22"/>
              </w:rPr>
            </w:pPr>
            <w:r>
              <w:rPr>
                <w:sz w:val="22"/>
                <w:szCs w:val="22"/>
              </w:rPr>
              <w:t>5</w:t>
            </w:r>
          </w:p>
        </w:tc>
        <w:tc>
          <w:tcPr>
            <w:tcW w:w="471" w:type="dxa"/>
            <w:shd w:val="clear" w:color="auto" w:fill="auto"/>
            <w:vAlign w:val="center"/>
          </w:tcPr>
          <w:p w14:paraId="08CD078A" w14:textId="77777777" w:rsidR="003F40BD" w:rsidRPr="003F40BD" w:rsidRDefault="00717769" w:rsidP="003F40BD">
            <w:pPr>
              <w:widowControl w:val="0"/>
              <w:spacing w:line="216" w:lineRule="auto"/>
              <w:ind w:left="-57" w:right="-113"/>
              <w:jc w:val="center"/>
              <w:rPr>
                <w:sz w:val="22"/>
                <w:szCs w:val="22"/>
              </w:rPr>
            </w:pPr>
            <w:r>
              <w:rPr>
                <w:sz w:val="22"/>
                <w:szCs w:val="22"/>
              </w:rPr>
              <w:t>2</w:t>
            </w:r>
          </w:p>
        </w:tc>
        <w:tc>
          <w:tcPr>
            <w:tcW w:w="602" w:type="dxa"/>
            <w:gridSpan w:val="3"/>
            <w:shd w:val="clear" w:color="auto" w:fill="auto"/>
            <w:vAlign w:val="center"/>
          </w:tcPr>
          <w:p w14:paraId="3CA6EBDC" w14:textId="77777777" w:rsidR="003F40BD" w:rsidRPr="003F40BD" w:rsidRDefault="003F40BD" w:rsidP="003F40BD">
            <w:pPr>
              <w:pStyle w:val="8"/>
              <w:widowControl w:val="0"/>
              <w:spacing w:line="216" w:lineRule="auto"/>
              <w:ind w:left="-57" w:right="-113"/>
              <w:rPr>
                <w:sz w:val="22"/>
                <w:szCs w:val="22"/>
              </w:rPr>
            </w:pPr>
          </w:p>
        </w:tc>
        <w:tc>
          <w:tcPr>
            <w:tcW w:w="525" w:type="dxa"/>
            <w:gridSpan w:val="2"/>
            <w:shd w:val="clear" w:color="auto" w:fill="auto"/>
            <w:vAlign w:val="center"/>
          </w:tcPr>
          <w:p w14:paraId="6AB32FA2" w14:textId="77777777" w:rsidR="003F40BD" w:rsidRPr="001D201B" w:rsidRDefault="001D201B" w:rsidP="003F40BD">
            <w:pPr>
              <w:pStyle w:val="8"/>
              <w:widowControl w:val="0"/>
              <w:spacing w:line="216" w:lineRule="auto"/>
              <w:ind w:left="-57" w:right="-113"/>
              <w:rPr>
                <w:sz w:val="22"/>
                <w:szCs w:val="22"/>
                <w:lang w:val="uk-UA"/>
              </w:rPr>
            </w:pPr>
            <w:r>
              <w:rPr>
                <w:sz w:val="22"/>
                <w:szCs w:val="22"/>
                <w:lang w:val="uk-UA"/>
              </w:rPr>
              <w:t>3</w:t>
            </w:r>
          </w:p>
        </w:tc>
      </w:tr>
      <w:tr w:rsidR="003F40BD" w:rsidRPr="003F40BD" w14:paraId="68910AC2" w14:textId="77777777" w:rsidTr="00C93569">
        <w:tblPrEx>
          <w:shd w:val="clear" w:color="auto" w:fill="auto"/>
        </w:tblPrEx>
        <w:trPr>
          <w:trHeight w:val="20"/>
        </w:trPr>
        <w:tc>
          <w:tcPr>
            <w:tcW w:w="691" w:type="dxa"/>
            <w:shd w:val="clear" w:color="auto" w:fill="auto"/>
            <w:vAlign w:val="center"/>
          </w:tcPr>
          <w:p w14:paraId="21E2989F" w14:textId="77777777" w:rsidR="003F40BD" w:rsidRPr="003F40BD" w:rsidRDefault="003F40BD" w:rsidP="003F40BD">
            <w:pPr>
              <w:widowControl w:val="0"/>
              <w:tabs>
                <w:tab w:val="left" w:pos="851"/>
              </w:tabs>
              <w:spacing w:line="216" w:lineRule="auto"/>
              <w:ind w:left="-57" w:right="-113"/>
              <w:jc w:val="center"/>
              <w:rPr>
                <w:sz w:val="22"/>
                <w:szCs w:val="22"/>
              </w:rPr>
            </w:pPr>
            <w:r w:rsidRPr="003F40BD">
              <w:rPr>
                <w:sz w:val="22"/>
                <w:szCs w:val="22"/>
              </w:rPr>
              <w:t>1.2</w:t>
            </w:r>
          </w:p>
        </w:tc>
        <w:tc>
          <w:tcPr>
            <w:tcW w:w="4931" w:type="dxa"/>
            <w:tcBorders>
              <w:top w:val="single" w:sz="4" w:space="0" w:color="auto"/>
              <w:left w:val="single" w:sz="4" w:space="0" w:color="auto"/>
              <w:bottom w:val="single" w:sz="4" w:space="0" w:color="auto"/>
              <w:right w:val="single" w:sz="4" w:space="0" w:color="auto"/>
            </w:tcBorders>
          </w:tcPr>
          <w:p w14:paraId="0D05D485" w14:textId="77777777" w:rsidR="003F40BD" w:rsidRPr="003F40BD" w:rsidRDefault="003F40BD" w:rsidP="003F40BD">
            <w:pPr>
              <w:spacing w:line="216" w:lineRule="auto"/>
              <w:ind w:left="-57" w:right="-113"/>
              <w:rPr>
                <w:bCs/>
                <w:sz w:val="22"/>
                <w:szCs w:val="22"/>
              </w:rPr>
            </w:pPr>
            <w:r w:rsidRPr="003F40BD">
              <w:rPr>
                <w:rFonts w:eastAsia="Calibri"/>
                <w:bCs/>
                <w:sz w:val="22"/>
                <w:szCs w:val="22"/>
                <w:lang w:eastAsia="en-US"/>
              </w:rPr>
              <w:t>Поняття надійності технічних об’єктів.</w:t>
            </w:r>
          </w:p>
        </w:tc>
        <w:tc>
          <w:tcPr>
            <w:tcW w:w="618" w:type="dxa"/>
            <w:shd w:val="clear" w:color="auto" w:fill="auto"/>
            <w:vAlign w:val="center"/>
          </w:tcPr>
          <w:p w14:paraId="33B6B41B" w14:textId="5D4845F7" w:rsidR="003F40BD" w:rsidRPr="00985A7A" w:rsidRDefault="006570EE" w:rsidP="003F40BD">
            <w:pPr>
              <w:pStyle w:val="8"/>
              <w:widowControl w:val="0"/>
              <w:spacing w:line="216" w:lineRule="auto"/>
              <w:ind w:left="-57" w:right="-113"/>
              <w:rPr>
                <w:sz w:val="22"/>
                <w:szCs w:val="22"/>
              </w:rPr>
            </w:pPr>
            <w:r w:rsidRPr="00985A7A">
              <w:rPr>
                <w:sz w:val="22"/>
                <w:szCs w:val="22"/>
              </w:rPr>
              <w:t>6</w:t>
            </w:r>
          </w:p>
        </w:tc>
        <w:tc>
          <w:tcPr>
            <w:tcW w:w="517" w:type="dxa"/>
            <w:shd w:val="clear" w:color="auto" w:fill="auto"/>
            <w:vAlign w:val="center"/>
          </w:tcPr>
          <w:p w14:paraId="032835B9" w14:textId="77777777" w:rsidR="003F40BD" w:rsidRPr="00985A7A" w:rsidRDefault="003F40BD" w:rsidP="003F40BD">
            <w:pPr>
              <w:pStyle w:val="8"/>
              <w:widowControl w:val="0"/>
              <w:spacing w:line="216" w:lineRule="auto"/>
              <w:ind w:left="-57" w:right="-113"/>
              <w:rPr>
                <w:sz w:val="22"/>
                <w:szCs w:val="22"/>
                <w:lang w:val="uk-UA"/>
              </w:rPr>
            </w:pPr>
            <w:r w:rsidRPr="00985A7A">
              <w:rPr>
                <w:sz w:val="22"/>
                <w:szCs w:val="22"/>
                <w:lang w:val="uk-UA"/>
              </w:rPr>
              <w:t>2</w:t>
            </w:r>
          </w:p>
        </w:tc>
        <w:tc>
          <w:tcPr>
            <w:tcW w:w="569" w:type="dxa"/>
            <w:tcBorders>
              <w:right w:val="single" w:sz="4" w:space="0" w:color="auto"/>
            </w:tcBorders>
            <w:shd w:val="clear" w:color="auto" w:fill="auto"/>
            <w:vAlign w:val="center"/>
          </w:tcPr>
          <w:p w14:paraId="38A19961"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tcBorders>
              <w:left w:val="single" w:sz="4" w:space="0" w:color="auto"/>
              <w:right w:val="double" w:sz="4" w:space="0" w:color="auto"/>
            </w:tcBorders>
            <w:shd w:val="clear" w:color="auto" w:fill="auto"/>
            <w:vAlign w:val="center"/>
          </w:tcPr>
          <w:p w14:paraId="2A85E74C" w14:textId="5347FF6E" w:rsidR="003F40BD" w:rsidRPr="00985A7A" w:rsidRDefault="006570EE" w:rsidP="003F40BD">
            <w:pPr>
              <w:pStyle w:val="8"/>
              <w:widowControl w:val="0"/>
              <w:spacing w:line="216" w:lineRule="auto"/>
              <w:ind w:left="-57" w:right="-113"/>
              <w:rPr>
                <w:sz w:val="22"/>
                <w:szCs w:val="22"/>
              </w:rPr>
            </w:pPr>
            <w:r w:rsidRPr="00985A7A">
              <w:rPr>
                <w:sz w:val="22"/>
                <w:szCs w:val="22"/>
              </w:rPr>
              <w:t>2</w:t>
            </w:r>
          </w:p>
        </w:tc>
        <w:tc>
          <w:tcPr>
            <w:tcW w:w="556" w:type="dxa"/>
            <w:gridSpan w:val="2"/>
            <w:tcBorders>
              <w:left w:val="double" w:sz="4" w:space="0" w:color="auto"/>
            </w:tcBorders>
            <w:shd w:val="clear" w:color="auto" w:fill="auto"/>
            <w:vAlign w:val="center"/>
          </w:tcPr>
          <w:p w14:paraId="6E071CE8" w14:textId="77777777" w:rsidR="003F40BD" w:rsidRPr="003F40BD" w:rsidRDefault="001D201B" w:rsidP="003F40BD">
            <w:pPr>
              <w:widowControl w:val="0"/>
              <w:spacing w:line="216" w:lineRule="auto"/>
              <w:ind w:left="-57" w:right="-113"/>
              <w:jc w:val="center"/>
              <w:rPr>
                <w:sz w:val="22"/>
                <w:szCs w:val="22"/>
              </w:rPr>
            </w:pPr>
            <w:r>
              <w:rPr>
                <w:sz w:val="22"/>
                <w:szCs w:val="22"/>
              </w:rPr>
              <w:t>3</w:t>
            </w:r>
          </w:p>
        </w:tc>
        <w:tc>
          <w:tcPr>
            <w:tcW w:w="471" w:type="dxa"/>
            <w:shd w:val="clear" w:color="auto" w:fill="auto"/>
            <w:vAlign w:val="center"/>
          </w:tcPr>
          <w:p w14:paraId="21ECE95E" w14:textId="77777777" w:rsidR="003F40BD" w:rsidRPr="003F40BD" w:rsidRDefault="003F40BD" w:rsidP="003F40BD">
            <w:pPr>
              <w:widowControl w:val="0"/>
              <w:spacing w:line="216" w:lineRule="auto"/>
              <w:ind w:left="-57" w:right="-113"/>
              <w:jc w:val="center"/>
              <w:rPr>
                <w:sz w:val="22"/>
                <w:szCs w:val="22"/>
              </w:rPr>
            </w:pPr>
          </w:p>
        </w:tc>
        <w:tc>
          <w:tcPr>
            <w:tcW w:w="602" w:type="dxa"/>
            <w:gridSpan w:val="3"/>
            <w:shd w:val="clear" w:color="auto" w:fill="auto"/>
            <w:vAlign w:val="center"/>
          </w:tcPr>
          <w:p w14:paraId="18C18302" w14:textId="77777777" w:rsidR="003F40BD" w:rsidRPr="003F40BD" w:rsidRDefault="003F40BD" w:rsidP="003F40BD">
            <w:pPr>
              <w:pStyle w:val="8"/>
              <w:widowControl w:val="0"/>
              <w:spacing w:line="216" w:lineRule="auto"/>
              <w:ind w:left="-57" w:right="-113"/>
              <w:rPr>
                <w:sz w:val="22"/>
                <w:szCs w:val="22"/>
              </w:rPr>
            </w:pPr>
          </w:p>
        </w:tc>
        <w:tc>
          <w:tcPr>
            <w:tcW w:w="525" w:type="dxa"/>
            <w:gridSpan w:val="2"/>
            <w:shd w:val="clear" w:color="auto" w:fill="auto"/>
            <w:vAlign w:val="center"/>
          </w:tcPr>
          <w:p w14:paraId="52CB9E9F" w14:textId="77777777" w:rsidR="003F40BD" w:rsidRPr="001D201B" w:rsidRDefault="001D201B" w:rsidP="003F40BD">
            <w:pPr>
              <w:pStyle w:val="8"/>
              <w:widowControl w:val="0"/>
              <w:spacing w:line="216" w:lineRule="auto"/>
              <w:ind w:left="-57" w:right="-113"/>
              <w:rPr>
                <w:sz w:val="22"/>
                <w:szCs w:val="22"/>
                <w:lang w:val="uk-UA"/>
              </w:rPr>
            </w:pPr>
            <w:r>
              <w:rPr>
                <w:sz w:val="22"/>
                <w:szCs w:val="22"/>
                <w:lang w:val="uk-UA"/>
              </w:rPr>
              <w:t>3</w:t>
            </w:r>
          </w:p>
        </w:tc>
      </w:tr>
      <w:tr w:rsidR="003F40BD" w:rsidRPr="003F40BD" w14:paraId="05391B95" w14:textId="77777777" w:rsidTr="00C93569">
        <w:tblPrEx>
          <w:shd w:val="clear" w:color="auto" w:fill="auto"/>
        </w:tblPrEx>
        <w:trPr>
          <w:trHeight w:val="20"/>
        </w:trPr>
        <w:tc>
          <w:tcPr>
            <w:tcW w:w="691" w:type="dxa"/>
            <w:shd w:val="clear" w:color="auto" w:fill="auto"/>
            <w:vAlign w:val="center"/>
          </w:tcPr>
          <w:p w14:paraId="1F569BE1" w14:textId="77777777" w:rsidR="003F40BD" w:rsidRPr="003F40BD" w:rsidRDefault="003F40BD" w:rsidP="003F40BD">
            <w:pPr>
              <w:widowControl w:val="0"/>
              <w:tabs>
                <w:tab w:val="left" w:pos="851"/>
              </w:tabs>
              <w:spacing w:line="216" w:lineRule="auto"/>
              <w:ind w:left="-57" w:right="-113"/>
              <w:jc w:val="center"/>
              <w:rPr>
                <w:sz w:val="22"/>
                <w:szCs w:val="22"/>
              </w:rPr>
            </w:pPr>
            <w:r w:rsidRPr="003F40BD">
              <w:rPr>
                <w:sz w:val="22"/>
                <w:szCs w:val="22"/>
              </w:rPr>
              <w:t>1.3</w:t>
            </w:r>
          </w:p>
        </w:tc>
        <w:tc>
          <w:tcPr>
            <w:tcW w:w="4931" w:type="dxa"/>
            <w:tcBorders>
              <w:top w:val="single" w:sz="4" w:space="0" w:color="auto"/>
              <w:left w:val="single" w:sz="4" w:space="0" w:color="auto"/>
              <w:bottom w:val="single" w:sz="4" w:space="0" w:color="auto"/>
              <w:right w:val="single" w:sz="4" w:space="0" w:color="auto"/>
            </w:tcBorders>
          </w:tcPr>
          <w:p w14:paraId="58A6D3B0" w14:textId="77777777" w:rsidR="003F40BD" w:rsidRPr="003F40BD" w:rsidRDefault="003F40BD" w:rsidP="003F40BD">
            <w:pPr>
              <w:spacing w:line="216" w:lineRule="auto"/>
              <w:ind w:left="-57" w:right="-113"/>
              <w:rPr>
                <w:bCs/>
                <w:sz w:val="22"/>
                <w:szCs w:val="22"/>
              </w:rPr>
            </w:pPr>
            <w:r w:rsidRPr="003F40BD">
              <w:rPr>
                <w:bCs/>
                <w:iCs/>
                <w:sz w:val="22"/>
                <w:szCs w:val="22"/>
              </w:rPr>
              <w:t>Класифікація відмов об’єктів.</w:t>
            </w:r>
          </w:p>
        </w:tc>
        <w:tc>
          <w:tcPr>
            <w:tcW w:w="618" w:type="dxa"/>
            <w:shd w:val="clear" w:color="auto" w:fill="auto"/>
            <w:vAlign w:val="center"/>
          </w:tcPr>
          <w:p w14:paraId="1313F5AF" w14:textId="72B4141A" w:rsidR="003F40BD" w:rsidRPr="00985A7A" w:rsidRDefault="006570EE" w:rsidP="003F40BD">
            <w:pPr>
              <w:pStyle w:val="8"/>
              <w:widowControl w:val="0"/>
              <w:spacing w:line="216" w:lineRule="auto"/>
              <w:ind w:left="-57" w:right="-113"/>
              <w:rPr>
                <w:sz w:val="22"/>
                <w:szCs w:val="22"/>
              </w:rPr>
            </w:pPr>
            <w:r w:rsidRPr="00985A7A">
              <w:rPr>
                <w:sz w:val="22"/>
                <w:szCs w:val="22"/>
              </w:rPr>
              <w:t>6</w:t>
            </w:r>
          </w:p>
        </w:tc>
        <w:tc>
          <w:tcPr>
            <w:tcW w:w="517" w:type="dxa"/>
            <w:shd w:val="clear" w:color="auto" w:fill="auto"/>
            <w:vAlign w:val="center"/>
          </w:tcPr>
          <w:p w14:paraId="7FC4FFE1"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569" w:type="dxa"/>
            <w:tcBorders>
              <w:right w:val="single" w:sz="4" w:space="0" w:color="auto"/>
            </w:tcBorders>
            <w:shd w:val="clear" w:color="auto" w:fill="auto"/>
            <w:vAlign w:val="center"/>
          </w:tcPr>
          <w:p w14:paraId="43995B9D"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tcBorders>
              <w:left w:val="single" w:sz="4" w:space="0" w:color="auto"/>
              <w:right w:val="double" w:sz="4" w:space="0" w:color="auto"/>
            </w:tcBorders>
            <w:shd w:val="clear" w:color="auto" w:fill="auto"/>
            <w:vAlign w:val="center"/>
          </w:tcPr>
          <w:p w14:paraId="6D5C800E" w14:textId="0C1EFD99" w:rsidR="003F40BD" w:rsidRPr="00985A7A" w:rsidRDefault="006570EE" w:rsidP="003F40BD">
            <w:pPr>
              <w:pStyle w:val="8"/>
              <w:widowControl w:val="0"/>
              <w:spacing w:line="216" w:lineRule="auto"/>
              <w:ind w:left="-57" w:right="-113"/>
              <w:rPr>
                <w:sz w:val="22"/>
                <w:szCs w:val="22"/>
              </w:rPr>
            </w:pPr>
            <w:r w:rsidRPr="00985A7A">
              <w:rPr>
                <w:sz w:val="22"/>
                <w:szCs w:val="22"/>
              </w:rPr>
              <w:t>2</w:t>
            </w:r>
          </w:p>
        </w:tc>
        <w:tc>
          <w:tcPr>
            <w:tcW w:w="556" w:type="dxa"/>
            <w:gridSpan w:val="2"/>
            <w:tcBorders>
              <w:left w:val="double" w:sz="4" w:space="0" w:color="auto"/>
            </w:tcBorders>
            <w:shd w:val="clear" w:color="auto" w:fill="auto"/>
            <w:vAlign w:val="center"/>
          </w:tcPr>
          <w:p w14:paraId="10A99A1E" w14:textId="77777777" w:rsidR="003F40BD" w:rsidRPr="003F40BD" w:rsidRDefault="001D201B" w:rsidP="003F40BD">
            <w:pPr>
              <w:widowControl w:val="0"/>
              <w:spacing w:line="216" w:lineRule="auto"/>
              <w:ind w:left="-57" w:right="-113"/>
              <w:jc w:val="center"/>
              <w:rPr>
                <w:sz w:val="22"/>
                <w:szCs w:val="22"/>
              </w:rPr>
            </w:pPr>
            <w:r>
              <w:rPr>
                <w:sz w:val="22"/>
                <w:szCs w:val="22"/>
              </w:rPr>
              <w:t>3</w:t>
            </w:r>
          </w:p>
        </w:tc>
        <w:tc>
          <w:tcPr>
            <w:tcW w:w="471" w:type="dxa"/>
            <w:shd w:val="clear" w:color="auto" w:fill="auto"/>
            <w:vAlign w:val="center"/>
          </w:tcPr>
          <w:p w14:paraId="558A1C48" w14:textId="77777777" w:rsidR="003F40BD" w:rsidRPr="003F40BD" w:rsidRDefault="003F40BD" w:rsidP="003F40BD">
            <w:pPr>
              <w:widowControl w:val="0"/>
              <w:spacing w:line="216" w:lineRule="auto"/>
              <w:ind w:left="-57" w:right="-113"/>
              <w:jc w:val="center"/>
              <w:rPr>
                <w:sz w:val="22"/>
                <w:szCs w:val="22"/>
              </w:rPr>
            </w:pPr>
          </w:p>
        </w:tc>
        <w:tc>
          <w:tcPr>
            <w:tcW w:w="602" w:type="dxa"/>
            <w:gridSpan w:val="3"/>
            <w:shd w:val="clear" w:color="auto" w:fill="auto"/>
            <w:vAlign w:val="center"/>
          </w:tcPr>
          <w:p w14:paraId="2E6BD684" w14:textId="77777777" w:rsidR="003F40BD" w:rsidRPr="003F40BD" w:rsidRDefault="003F40BD" w:rsidP="003F40BD">
            <w:pPr>
              <w:pStyle w:val="8"/>
              <w:widowControl w:val="0"/>
              <w:spacing w:line="216" w:lineRule="auto"/>
              <w:ind w:left="-57" w:right="-113"/>
              <w:rPr>
                <w:sz w:val="22"/>
                <w:szCs w:val="22"/>
              </w:rPr>
            </w:pPr>
          </w:p>
        </w:tc>
        <w:tc>
          <w:tcPr>
            <w:tcW w:w="525" w:type="dxa"/>
            <w:gridSpan w:val="2"/>
            <w:shd w:val="clear" w:color="auto" w:fill="auto"/>
            <w:vAlign w:val="center"/>
          </w:tcPr>
          <w:p w14:paraId="7A11500E" w14:textId="77777777" w:rsidR="003F40BD" w:rsidRPr="001D201B" w:rsidRDefault="001D201B" w:rsidP="003F40BD">
            <w:pPr>
              <w:pStyle w:val="8"/>
              <w:widowControl w:val="0"/>
              <w:spacing w:line="216" w:lineRule="auto"/>
              <w:ind w:left="-57" w:right="-113"/>
              <w:rPr>
                <w:sz w:val="22"/>
                <w:szCs w:val="22"/>
                <w:lang w:val="uk-UA"/>
              </w:rPr>
            </w:pPr>
            <w:r>
              <w:rPr>
                <w:sz w:val="22"/>
                <w:szCs w:val="22"/>
                <w:lang w:val="uk-UA"/>
              </w:rPr>
              <w:t>3</w:t>
            </w:r>
          </w:p>
        </w:tc>
      </w:tr>
      <w:tr w:rsidR="003F40BD" w:rsidRPr="003F40BD" w14:paraId="6C049394" w14:textId="77777777" w:rsidTr="00C93569">
        <w:tblPrEx>
          <w:shd w:val="clear" w:color="auto" w:fill="auto"/>
        </w:tblPrEx>
        <w:trPr>
          <w:trHeight w:val="20"/>
        </w:trPr>
        <w:tc>
          <w:tcPr>
            <w:tcW w:w="691" w:type="dxa"/>
            <w:shd w:val="clear" w:color="auto" w:fill="auto"/>
            <w:vAlign w:val="center"/>
          </w:tcPr>
          <w:p w14:paraId="7AE3C538" w14:textId="77777777" w:rsidR="003F40BD" w:rsidRPr="003F40BD" w:rsidRDefault="003F40BD" w:rsidP="003F40BD">
            <w:pPr>
              <w:widowControl w:val="0"/>
              <w:tabs>
                <w:tab w:val="left" w:pos="851"/>
              </w:tabs>
              <w:spacing w:line="216" w:lineRule="auto"/>
              <w:ind w:left="-57" w:right="-113"/>
              <w:jc w:val="center"/>
              <w:rPr>
                <w:sz w:val="22"/>
                <w:szCs w:val="22"/>
                <w:lang w:val="en-US"/>
              </w:rPr>
            </w:pPr>
            <w:r w:rsidRPr="003F40BD">
              <w:rPr>
                <w:sz w:val="22"/>
                <w:szCs w:val="22"/>
                <w:lang w:val="en-US"/>
              </w:rPr>
              <w:t>1.4</w:t>
            </w:r>
          </w:p>
        </w:tc>
        <w:tc>
          <w:tcPr>
            <w:tcW w:w="4931" w:type="dxa"/>
            <w:tcBorders>
              <w:top w:val="single" w:sz="4" w:space="0" w:color="auto"/>
              <w:left w:val="single" w:sz="4" w:space="0" w:color="auto"/>
              <w:bottom w:val="single" w:sz="4" w:space="0" w:color="auto"/>
              <w:right w:val="single" w:sz="4" w:space="0" w:color="auto"/>
            </w:tcBorders>
          </w:tcPr>
          <w:p w14:paraId="0F11E7FD" w14:textId="77777777" w:rsidR="003F40BD" w:rsidRPr="003F40BD" w:rsidRDefault="003F40BD" w:rsidP="003F40BD">
            <w:pPr>
              <w:spacing w:line="216" w:lineRule="auto"/>
              <w:ind w:left="-57" w:right="-113"/>
              <w:rPr>
                <w:bCs/>
                <w:sz w:val="22"/>
                <w:szCs w:val="22"/>
              </w:rPr>
            </w:pPr>
            <w:r w:rsidRPr="003F40BD">
              <w:rPr>
                <w:bCs/>
                <w:iCs/>
                <w:sz w:val="22"/>
                <w:szCs w:val="22"/>
              </w:rPr>
              <w:t>Математичні основи теорії надійності технічних систем. Поняття ймовірності випадкової події.</w:t>
            </w:r>
          </w:p>
        </w:tc>
        <w:tc>
          <w:tcPr>
            <w:tcW w:w="618" w:type="dxa"/>
            <w:shd w:val="clear" w:color="auto" w:fill="auto"/>
            <w:vAlign w:val="center"/>
          </w:tcPr>
          <w:p w14:paraId="3CFD8517" w14:textId="38B0F7F0" w:rsidR="003F40BD" w:rsidRPr="00985A7A" w:rsidRDefault="006570EE" w:rsidP="003F40BD">
            <w:pPr>
              <w:pStyle w:val="8"/>
              <w:widowControl w:val="0"/>
              <w:spacing w:line="216" w:lineRule="auto"/>
              <w:ind w:left="-57" w:right="-113"/>
              <w:rPr>
                <w:sz w:val="22"/>
                <w:szCs w:val="22"/>
              </w:rPr>
            </w:pPr>
            <w:r w:rsidRPr="00985A7A">
              <w:rPr>
                <w:sz w:val="22"/>
                <w:szCs w:val="22"/>
              </w:rPr>
              <w:t>6</w:t>
            </w:r>
          </w:p>
        </w:tc>
        <w:tc>
          <w:tcPr>
            <w:tcW w:w="517" w:type="dxa"/>
            <w:shd w:val="clear" w:color="auto" w:fill="auto"/>
            <w:vAlign w:val="center"/>
          </w:tcPr>
          <w:p w14:paraId="64E79553"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569" w:type="dxa"/>
            <w:tcBorders>
              <w:right w:val="single" w:sz="4" w:space="0" w:color="auto"/>
            </w:tcBorders>
            <w:shd w:val="clear" w:color="auto" w:fill="auto"/>
            <w:vAlign w:val="center"/>
          </w:tcPr>
          <w:p w14:paraId="2358866B"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tcBorders>
              <w:left w:val="single" w:sz="4" w:space="0" w:color="auto"/>
              <w:right w:val="double" w:sz="4" w:space="0" w:color="auto"/>
            </w:tcBorders>
            <w:shd w:val="clear" w:color="auto" w:fill="auto"/>
            <w:vAlign w:val="center"/>
          </w:tcPr>
          <w:p w14:paraId="1629749D" w14:textId="1BF399DF" w:rsidR="003F40BD" w:rsidRPr="00985A7A" w:rsidRDefault="006570EE" w:rsidP="003F40BD">
            <w:pPr>
              <w:pStyle w:val="8"/>
              <w:widowControl w:val="0"/>
              <w:spacing w:line="216" w:lineRule="auto"/>
              <w:ind w:left="-57" w:right="-113"/>
              <w:rPr>
                <w:sz w:val="22"/>
                <w:szCs w:val="22"/>
              </w:rPr>
            </w:pPr>
            <w:r w:rsidRPr="00985A7A">
              <w:rPr>
                <w:sz w:val="22"/>
                <w:szCs w:val="22"/>
              </w:rPr>
              <w:t>2</w:t>
            </w:r>
          </w:p>
        </w:tc>
        <w:tc>
          <w:tcPr>
            <w:tcW w:w="556" w:type="dxa"/>
            <w:gridSpan w:val="2"/>
            <w:tcBorders>
              <w:left w:val="double" w:sz="4" w:space="0" w:color="auto"/>
            </w:tcBorders>
            <w:shd w:val="clear" w:color="auto" w:fill="auto"/>
            <w:vAlign w:val="center"/>
          </w:tcPr>
          <w:p w14:paraId="4F6B7849" w14:textId="77777777" w:rsidR="003F40BD" w:rsidRPr="003F40BD" w:rsidRDefault="001D201B" w:rsidP="003F40BD">
            <w:pPr>
              <w:widowControl w:val="0"/>
              <w:spacing w:line="216" w:lineRule="auto"/>
              <w:ind w:left="-57" w:right="-113"/>
              <w:jc w:val="center"/>
              <w:rPr>
                <w:sz w:val="22"/>
                <w:szCs w:val="22"/>
              </w:rPr>
            </w:pPr>
            <w:r>
              <w:rPr>
                <w:sz w:val="22"/>
                <w:szCs w:val="22"/>
              </w:rPr>
              <w:t>3</w:t>
            </w:r>
          </w:p>
        </w:tc>
        <w:tc>
          <w:tcPr>
            <w:tcW w:w="471" w:type="dxa"/>
            <w:shd w:val="clear" w:color="auto" w:fill="auto"/>
            <w:vAlign w:val="center"/>
          </w:tcPr>
          <w:p w14:paraId="68F26CC5" w14:textId="77777777" w:rsidR="003F40BD" w:rsidRPr="003F40BD" w:rsidRDefault="003F40BD" w:rsidP="003F40BD">
            <w:pPr>
              <w:widowControl w:val="0"/>
              <w:spacing w:line="216" w:lineRule="auto"/>
              <w:ind w:left="-57" w:right="-113"/>
              <w:jc w:val="center"/>
              <w:rPr>
                <w:sz w:val="22"/>
                <w:szCs w:val="22"/>
              </w:rPr>
            </w:pPr>
          </w:p>
        </w:tc>
        <w:tc>
          <w:tcPr>
            <w:tcW w:w="602" w:type="dxa"/>
            <w:gridSpan w:val="3"/>
            <w:shd w:val="clear" w:color="auto" w:fill="auto"/>
            <w:vAlign w:val="center"/>
          </w:tcPr>
          <w:p w14:paraId="3743C31E" w14:textId="77777777" w:rsidR="003F40BD" w:rsidRPr="003F40BD" w:rsidRDefault="003F40BD" w:rsidP="003F40BD">
            <w:pPr>
              <w:pStyle w:val="8"/>
              <w:widowControl w:val="0"/>
              <w:spacing w:line="216" w:lineRule="auto"/>
              <w:ind w:left="-57" w:right="-113"/>
              <w:rPr>
                <w:sz w:val="22"/>
                <w:szCs w:val="22"/>
              </w:rPr>
            </w:pPr>
          </w:p>
        </w:tc>
        <w:tc>
          <w:tcPr>
            <w:tcW w:w="525" w:type="dxa"/>
            <w:gridSpan w:val="2"/>
            <w:shd w:val="clear" w:color="auto" w:fill="auto"/>
            <w:vAlign w:val="center"/>
          </w:tcPr>
          <w:p w14:paraId="3DA131E9" w14:textId="77777777" w:rsidR="003F40BD" w:rsidRPr="001D201B" w:rsidRDefault="001D201B" w:rsidP="003F40BD">
            <w:pPr>
              <w:pStyle w:val="8"/>
              <w:widowControl w:val="0"/>
              <w:spacing w:line="216" w:lineRule="auto"/>
              <w:ind w:left="-57" w:right="-113"/>
              <w:rPr>
                <w:sz w:val="22"/>
                <w:szCs w:val="22"/>
                <w:lang w:val="uk-UA"/>
              </w:rPr>
            </w:pPr>
            <w:r>
              <w:rPr>
                <w:sz w:val="22"/>
                <w:szCs w:val="22"/>
                <w:lang w:val="uk-UA"/>
              </w:rPr>
              <w:t>3</w:t>
            </w:r>
          </w:p>
        </w:tc>
      </w:tr>
      <w:tr w:rsidR="003F40BD" w:rsidRPr="003F40BD" w14:paraId="184D15DF" w14:textId="77777777" w:rsidTr="00C93569">
        <w:tblPrEx>
          <w:shd w:val="clear" w:color="auto" w:fill="auto"/>
        </w:tblPrEx>
        <w:trPr>
          <w:trHeight w:val="20"/>
        </w:trPr>
        <w:tc>
          <w:tcPr>
            <w:tcW w:w="691" w:type="dxa"/>
            <w:shd w:val="clear" w:color="auto" w:fill="auto"/>
            <w:vAlign w:val="center"/>
          </w:tcPr>
          <w:p w14:paraId="069E901A" w14:textId="77777777" w:rsidR="003F40BD" w:rsidRPr="003F40BD" w:rsidRDefault="003F40BD" w:rsidP="003F40BD">
            <w:pPr>
              <w:widowControl w:val="0"/>
              <w:tabs>
                <w:tab w:val="left" w:pos="851"/>
              </w:tabs>
              <w:spacing w:line="216" w:lineRule="auto"/>
              <w:ind w:left="-57" w:right="-113"/>
              <w:jc w:val="center"/>
              <w:rPr>
                <w:sz w:val="22"/>
                <w:szCs w:val="22"/>
                <w:lang w:val="en-US"/>
              </w:rPr>
            </w:pPr>
            <w:r w:rsidRPr="003F40BD">
              <w:rPr>
                <w:sz w:val="22"/>
                <w:szCs w:val="22"/>
                <w:lang w:val="en-US"/>
              </w:rPr>
              <w:t>1.5</w:t>
            </w:r>
          </w:p>
        </w:tc>
        <w:tc>
          <w:tcPr>
            <w:tcW w:w="4931" w:type="dxa"/>
            <w:tcBorders>
              <w:top w:val="single" w:sz="4" w:space="0" w:color="auto"/>
              <w:left w:val="single" w:sz="4" w:space="0" w:color="auto"/>
              <w:bottom w:val="single" w:sz="4" w:space="0" w:color="auto"/>
              <w:right w:val="single" w:sz="4" w:space="0" w:color="auto"/>
            </w:tcBorders>
          </w:tcPr>
          <w:p w14:paraId="0C0AE853" w14:textId="77777777" w:rsidR="003F40BD" w:rsidRPr="003F40BD" w:rsidRDefault="003F40BD" w:rsidP="003F40BD">
            <w:pPr>
              <w:spacing w:line="216" w:lineRule="auto"/>
              <w:ind w:left="-57" w:right="-113"/>
              <w:rPr>
                <w:bCs/>
                <w:sz w:val="22"/>
                <w:szCs w:val="22"/>
              </w:rPr>
            </w:pPr>
            <w:r w:rsidRPr="003F40BD">
              <w:rPr>
                <w:bCs/>
                <w:iCs/>
                <w:sz w:val="22"/>
                <w:szCs w:val="22"/>
              </w:rPr>
              <w:t>Математичні основи теорії надійності технічних систем. Основні теореми теорії ймовірностей. Основи математичної статистики.</w:t>
            </w:r>
          </w:p>
        </w:tc>
        <w:tc>
          <w:tcPr>
            <w:tcW w:w="618" w:type="dxa"/>
            <w:shd w:val="clear" w:color="auto" w:fill="auto"/>
            <w:vAlign w:val="center"/>
          </w:tcPr>
          <w:p w14:paraId="197F7872" w14:textId="7824788B" w:rsidR="003F40BD" w:rsidRPr="00985A7A" w:rsidRDefault="006570EE" w:rsidP="003F40BD">
            <w:pPr>
              <w:pStyle w:val="8"/>
              <w:widowControl w:val="0"/>
              <w:spacing w:line="216" w:lineRule="auto"/>
              <w:ind w:left="-57" w:right="-113"/>
              <w:rPr>
                <w:sz w:val="22"/>
                <w:szCs w:val="22"/>
              </w:rPr>
            </w:pPr>
            <w:r w:rsidRPr="00985A7A">
              <w:rPr>
                <w:sz w:val="22"/>
                <w:szCs w:val="22"/>
              </w:rPr>
              <w:t>6</w:t>
            </w:r>
          </w:p>
        </w:tc>
        <w:tc>
          <w:tcPr>
            <w:tcW w:w="517" w:type="dxa"/>
            <w:shd w:val="clear" w:color="auto" w:fill="auto"/>
            <w:vAlign w:val="center"/>
          </w:tcPr>
          <w:p w14:paraId="4A3C5B0C"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569" w:type="dxa"/>
            <w:tcBorders>
              <w:right w:val="single" w:sz="4" w:space="0" w:color="auto"/>
            </w:tcBorders>
            <w:shd w:val="clear" w:color="auto" w:fill="auto"/>
            <w:vAlign w:val="center"/>
          </w:tcPr>
          <w:p w14:paraId="087DA697"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tcBorders>
              <w:left w:val="single" w:sz="4" w:space="0" w:color="auto"/>
              <w:right w:val="double" w:sz="4" w:space="0" w:color="auto"/>
            </w:tcBorders>
            <w:shd w:val="clear" w:color="auto" w:fill="auto"/>
            <w:vAlign w:val="center"/>
          </w:tcPr>
          <w:p w14:paraId="576CB06B" w14:textId="6B62B7D5" w:rsidR="003F40BD" w:rsidRPr="00985A7A" w:rsidRDefault="006570EE" w:rsidP="003F40BD">
            <w:pPr>
              <w:pStyle w:val="8"/>
              <w:widowControl w:val="0"/>
              <w:spacing w:line="216" w:lineRule="auto"/>
              <w:ind w:left="-57" w:right="-113"/>
              <w:rPr>
                <w:sz w:val="22"/>
                <w:szCs w:val="22"/>
              </w:rPr>
            </w:pPr>
            <w:r w:rsidRPr="00985A7A">
              <w:rPr>
                <w:sz w:val="22"/>
                <w:szCs w:val="22"/>
              </w:rPr>
              <w:t>2</w:t>
            </w:r>
          </w:p>
        </w:tc>
        <w:tc>
          <w:tcPr>
            <w:tcW w:w="556" w:type="dxa"/>
            <w:gridSpan w:val="2"/>
            <w:tcBorders>
              <w:left w:val="double" w:sz="4" w:space="0" w:color="auto"/>
            </w:tcBorders>
            <w:shd w:val="clear" w:color="auto" w:fill="auto"/>
            <w:vAlign w:val="center"/>
          </w:tcPr>
          <w:p w14:paraId="7FB8D03C" w14:textId="77777777" w:rsidR="003F40BD" w:rsidRPr="003F40BD" w:rsidRDefault="001D201B" w:rsidP="003F40BD">
            <w:pPr>
              <w:widowControl w:val="0"/>
              <w:spacing w:line="216" w:lineRule="auto"/>
              <w:ind w:left="-57" w:right="-113"/>
              <w:jc w:val="center"/>
              <w:rPr>
                <w:sz w:val="22"/>
                <w:szCs w:val="22"/>
              </w:rPr>
            </w:pPr>
            <w:r>
              <w:rPr>
                <w:sz w:val="22"/>
                <w:szCs w:val="22"/>
              </w:rPr>
              <w:t>5</w:t>
            </w:r>
          </w:p>
        </w:tc>
        <w:tc>
          <w:tcPr>
            <w:tcW w:w="471" w:type="dxa"/>
            <w:shd w:val="clear" w:color="auto" w:fill="auto"/>
            <w:vAlign w:val="center"/>
          </w:tcPr>
          <w:p w14:paraId="7019860E" w14:textId="77777777" w:rsidR="003F40BD" w:rsidRPr="003F40BD" w:rsidRDefault="00717769" w:rsidP="003F40BD">
            <w:pPr>
              <w:widowControl w:val="0"/>
              <w:spacing w:line="216" w:lineRule="auto"/>
              <w:ind w:left="-57" w:right="-113"/>
              <w:jc w:val="center"/>
              <w:rPr>
                <w:sz w:val="22"/>
                <w:szCs w:val="22"/>
              </w:rPr>
            </w:pPr>
            <w:r>
              <w:rPr>
                <w:sz w:val="22"/>
                <w:szCs w:val="22"/>
              </w:rPr>
              <w:t>2</w:t>
            </w:r>
          </w:p>
        </w:tc>
        <w:tc>
          <w:tcPr>
            <w:tcW w:w="602" w:type="dxa"/>
            <w:gridSpan w:val="3"/>
            <w:shd w:val="clear" w:color="auto" w:fill="auto"/>
            <w:vAlign w:val="center"/>
          </w:tcPr>
          <w:p w14:paraId="1E38B575" w14:textId="77777777" w:rsidR="003F40BD" w:rsidRPr="003F40BD" w:rsidRDefault="003F40BD" w:rsidP="003F40BD">
            <w:pPr>
              <w:pStyle w:val="8"/>
              <w:widowControl w:val="0"/>
              <w:spacing w:line="216" w:lineRule="auto"/>
              <w:ind w:left="-57" w:right="-113"/>
              <w:rPr>
                <w:sz w:val="22"/>
                <w:szCs w:val="22"/>
              </w:rPr>
            </w:pPr>
          </w:p>
        </w:tc>
        <w:tc>
          <w:tcPr>
            <w:tcW w:w="525" w:type="dxa"/>
            <w:gridSpan w:val="2"/>
            <w:shd w:val="clear" w:color="auto" w:fill="auto"/>
            <w:vAlign w:val="center"/>
          </w:tcPr>
          <w:p w14:paraId="0096126A" w14:textId="77777777" w:rsidR="003F40BD" w:rsidRPr="001D201B" w:rsidRDefault="001D201B" w:rsidP="003F40BD">
            <w:pPr>
              <w:pStyle w:val="8"/>
              <w:widowControl w:val="0"/>
              <w:spacing w:line="216" w:lineRule="auto"/>
              <w:ind w:left="-57" w:right="-113"/>
              <w:rPr>
                <w:sz w:val="22"/>
                <w:szCs w:val="22"/>
                <w:lang w:val="uk-UA"/>
              </w:rPr>
            </w:pPr>
            <w:r>
              <w:rPr>
                <w:sz w:val="22"/>
                <w:szCs w:val="22"/>
                <w:lang w:val="uk-UA"/>
              </w:rPr>
              <w:t>3</w:t>
            </w:r>
          </w:p>
        </w:tc>
      </w:tr>
      <w:tr w:rsidR="003F40BD" w:rsidRPr="003F40BD" w14:paraId="2071B93E" w14:textId="77777777" w:rsidTr="00C93569">
        <w:tblPrEx>
          <w:shd w:val="clear" w:color="auto" w:fill="auto"/>
        </w:tblPrEx>
        <w:trPr>
          <w:trHeight w:val="20"/>
        </w:trPr>
        <w:tc>
          <w:tcPr>
            <w:tcW w:w="691" w:type="dxa"/>
            <w:shd w:val="clear" w:color="auto" w:fill="auto"/>
            <w:vAlign w:val="center"/>
          </w:tcPr>
          <w:p w14:paraId="604CC9AD" w14:textId="77777777" w:rsidR="003F40BD" w:rsidRPr="003F40BD" w:rsidRDefault="003F40BD" w:rsidP="003F40BD">
            <w:pPr>
              <w:widowControl w:val="0"/>
              <w:tabs>
                <w:tab w:val="left" w:pos="851"/>
              </w:tabs>
              <w:spacing w:line="216" w:lineRule="auto"/>
              <w:ind w:left="-57" w:right="-113"/>
              <w:jc w:val="center"/>
              <w:rPr>
                <w:sz w:val="22"/>
                <w:szCs w:val="22"/>
                <w:lang w:val="en-US"/>
              </w:rPr>
            </w:pPr>
            <w:r w:rsidRPr="003F40BD">
              <w:rPr>
                <w:sz w:val="22"/>
                <w:szCs w:val="22"/>
                <w:lang w:val="en-US"/>
              </w:rPr>
              <w:t>1.6</w:t>
            </w:r>
          </w:p>
        </w:tc>
        <w:tc>
          <w:tcPr>
            <w:tcW w:w="4931" w:type="dxa"/>
            <w:tcBorders>
              <w:top w:val="single" w:sz="4" w:space="0" w:color="auto"/>
              <w:left w:val="single" w:sz="4" w:space="0" w:color="auto"/>
              <w:bottom w:val="single" w:sz="4" w:space="0" w:color="auto"/>
              <w:right w:val="single" w:sz="4" w:space="0" w:color="auto"/>
            </w:tcBorders>
          </w:tcPr>
          <w:p w14:paraId="7CE1E9FE" w14:textId="77777777" w:rsidR="003F40BD" w:rsidRPr="003F40BD" w:rsidRDefault="003F40BD" w:rsidP="003F40BD">
            <w:pPr>
              <w:spacing w:line="216" w:lineRule="auto"/>
              <w:ind w:left="-57" w:right="-113"/>
              <w:rPr>
                <w:bCs/>
                <w:sz w:val="22"/>
                <w:szCs w:val="22"/>
              </w:rPr>
            </w:pPr>
            <w:r w:rsidRPr="003F40BD">
              <w:rPr>
                <w:rFonts w:eastAsia="Calibri"/>
                <w:bCs/>
                <w:sz w:val="22"/>
                <w:szCs w:val="22"/>
                <w:lang w:eastAsia="en-US"/>
              </w:rPr>
              <w:t>Показники надійності технічних систем: показники безвідмовності.</w:t>
            </w:r>
          </w:p>
        </w:tc>
        <w:tc>
          <w:tcPr>
            <w:tcW w:w="618" w:type="dxa"/>
            <w:shd w:val="clear" w:color="auto" w:fill="auto"/>
            <w:vAlign w:val="center"/>
          </w:tcPr>
          <w:p w14:paraId="01DAAC44" w14:textId="2A315BD7" w:rsidR="003F40BD" w:rsidRPr="00985A7A" w:rsidRDefault="006570EE" w:rsidP="003F40BD">
            <w:pPr>
              <w:pStyle w:val="8"/>
              <w:widowControl w:val="0"/>
              <w:spacing w:line="216" w:lineRule="auto"/>
              <w:ind w:left="-57" w:right="-113"/>
              <w:rPr>
                <w:sz w:val="22"/>
                <w:szCs w:val="22"/>
              </w:rPr>
            </w:pPr>
            <w:r w:rsidRPr="00985A7A">
              <w:rPr>
                <w:sz w:val="22"/>
                <w:szCs w:val="22"/>
              </w:rPr>
              <w:t>6</w:t>
            </w:r>
          </w:p>
        </w:tc>
        <w:tc>
          <w:tcPr>
            <w:tcW w:w="517" w:type="dxa"/>
            <w:shd w:val="clear" w:color="auto" w:fill="auto"/>
            <w:vAlign w:val="center"/>
          </w:tcPr>
          <w:p w14:paraId="3D0F4AE6"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569" w:type="dxa"/>
            <w:tcBorders>
              <w:right w:val="single" w:sz="4" w:space="0" w:color="auto"/>
            </w:tcBorders>
            <w:shd w:val="clear" w:color="auto" w:fill="auto"/>
            <w:vAlign w:val="center"/>
          </w:tcPr>
          <w:p w14:paraId="0EB93B1E"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tcBorders>
              <w:left w:val="single" w:sz="4" w:space="0" w:color="auto"/>
              <w:right w:val="double" w:sz="4" w:space="0" w:color="auto"/>
            </w:tcBorders>
            <w:shd w:val="clear" w:color="auto" w:fill="auto"/>
            <w:vAlign w:val="center"/>
          </w:tcPr>
          <w:p w14:paraId="731DA50B" w14:textId="45334C95" w:rsidR="003F40BD" w:rsidRPr="00985A7A" w:rsidRDefault="006570EE" w:rsidP="003F40BD">
            <w:pPr>
              <w:pStyle w:val="8"/>
              <w:widowControl w:val="0"/>
              <w:spacing w:line="216" w:lineRule="auto"/>
              <w:ind w:left="-57" w:right="-113"/>
              <w:rPr>
                <w:sz w:val="22"/>
                <w:szCs w:val="22"/>
              </w:rPr>
            </w:pPr>
            <w:r w:rsidRPr="00985A7A">
              <w:rPr>
                <w:sz w:val="22"/>
                <w:szCs w:val="22"/>
              </w:rPr>
              <w:t>2</w:t>
            </w:r>
          </w:p>
        </w:tc>
        <w:tc>
          <w:tcPr>
            <w:tcW w:w="556" w:type="dxa"/>
            <w:gridSpan w:val="2"/>
            <w:tcBorders>
              <w:left w:val="double" w:sz="4" w:space="0" w:color="auto"/>
            </w:tcBorders>
            <w:shd w:val="clear" w:color="auto" w:fill="auto"/>
            <w:vAlign w:val="center"/>
          </w:tcPr>
          <w:p w14:paraId="53518B36" w14:textId="77777777" w:rsidR="003F40BD" w:rsidRPr="003F40BD" w:rsidRDefault="001D201B" w:rsidP="003F40BD">
            <w:pPr>
              <w:widowControl w:val="0"/>
              <w:spacing w:line="216" w:lineRule="auto"/>
              <w:ind w:left="-57" w:right="-113"/>
              <w:jc w:val="center"/>
              <w:rPr>
                <w:sz w:val="22"/>
                <w:szCs w:val="22"/>
              </w:rPr>
            </w:pPr>
            <w:r>
              <w:rPr>
                <w:sz w:val="22"/>
                <w:szCs w:val="22"/>
              </w:rPr>
              <w:t>3</w:t>
            </w:r>
          </w:p>
        </w:tc>
        <w:tc>
          <w:tcPr>
            <w:tcW w:w="471" w:type="dxa"/>
            <w:shd w:val="clear" w:color="auto" w:fill="auto"/>
            <w:vAlign w:val="center"/>
          </w:tcPr>
          <w:p w14:paraId="7A5665F7" w14:textId="77777777" w:rsidR="003F40BD" w:rsidRPr="003F40BD" w:rsidRDefault="003F40BD" w:rsidP="003F40BD">
            <w:pPr>
              <w:widowControl w:val="0"/>
              <w:spacing w:line="216" w:lineRule="auto"/>
              <w:ind w:left="-57" w:right="-113"/>
              <w:jc w:val="center"/>
              <w:rPr>
                <w:sz w:val="22"/>
                <w:szCs w:val="22"/>
              </w:rPr>
            </w:pPr>
          </w:p>
        </w:tc>
        <w:tc>
          <w:tcPr>
            <w:tcW w:w="602" w:type="dxa"/>
            <w:gridSpan w:val="3"/>
            <w:shd w:val="clear" w:color="auto" w:fill="auto"/>
            <w:vAlign w:val="center"/>
          </w:tcPr>
          <w:p w14:paraId="5F929C48" w14:textId="77777777" w:rsidR="003F40BD" w:rsidRPr="003F40BD" w:rsidRDefault="003F40BD" w:rsidP="003F40BD">
            <w:pPr>
              <w:pStyle w:val="8"/>
              <w:widowControl w:val="0"/>
              <w:spacing w:line="216" w:lineRule="auto"/>
              <w:ind w:left="-57" w:right="-113"/>
              <w:rPr>
                <w:sz w:val="22"/>
                <w:szCs w:val="22"/>
              </w:rPr>
            </w:pPr>
          </w:p>
        </w:tc>
        <w:tc>
          <w:tcPr>
            <w:tcW w:w="525" w:type="dxa"/>
            <w:gridSpan w:val="2"/>
            <w:shd w:val="clear" w:color="auto" w:fill="auto"/>
            <w:vAlign w:val="center"/>
          </w:tcPr>
          <w:p w14:paraId="16825132" w14:textId="77777777" w:rsidR="003F40BD" w:rsidRPr="001D201B" w:rsidRDefault="001D201B" w:rsidP="003F40BD">
            <w:pPr>
              <w:pStyle w:val="8"/>
              <w:widowControl w:val="0"/>
              <w:spacing w:line="216" w:lineRule="auto"/>
              <w:ind w:left="-57" w:right="-113"/>
              <w:rPr>
                <w:sz w:val="22"/>
                <w:szCs w:val="22"/>
                <w:lang w:val="uk-UA"/>
              </w:rPr>
            </w:pPr>
            <w:r>
              <w:rPr>
                <w:sz w:val="22"/>
                <w:szCs w:val="22"/>
                <w:lang w:val="uk-UA"/>
              </w:rPr>
              <w:t>3</w:t>
            </w:r>
          </w:p>
        </w:tc>
      </w:tr>
      <w:tr w:rsidR="003F40BD" w:rsidRPr="003F40BD" w14:paraId="755D40A0" w14:textId="77777777" w:rsidTr="00C93569">
        <w:tblPrEx>
          <w:shd w:val="clear" w:color="auto" w:fill="auto"/>
        </w:tblPrEx>
        <w:trPr>
          <w:trHeight w:val="20"/>
        </w:trPr>
        <w:tc>
          <w:tcPr>
            <w:tcW w:w="691" w:type="dxa"/>
            <w:shd w:val="clear" w:color="auto" w:fill="auto"/>
            <w:vAlign w:val="center"/>
          </w:tcPr>
          <w:p w14:paraId="45DC3D57" w14:textId="77777777" w:rsidR="003F40BD" w:rsidRPr="003F40BD" w:rsidRDefault="003F40BD" w:rsidP="003F40BD">
            <w:pPr>
              <w:widowControl w:val="0"/>
              <w:tabs>
                <w:tab w:val="left" w:pos="851"/>
              </w:tabs>
              <w:spacing w:line="216" w:lineRule="auto"/>
              <w:ind w:left="-57" w:right="-113"/>
              <w:jc w:val="center"/>
              <w:rPr>
                <w:sz w:val="22"/>
                <w:szCs w:val="22"/>
                <w:lang w:val="en-US"/>
              </w:rPr>
            </w:pPr>
            <w:r w:rsidRPr="003F40BD">
              <w:rPr>
                <w:sz w:val="22"/>
                <w:szCs w:val="22"/>
                <w:lang w:val="en-US"/>
              </w:rPr>
              <w:t>1.7</w:t>
            </w:r>
          </w:p>
        </w:tc>
        <w:tc>
          <w:tcPr>
            <w:tcW w:w="4931" w:type="dxa"/>
            <w:tcBorders>
              <w:top w:val="single" w:sz="4" w:space="0" w:color="auto"/>
              <w:left w:val="single" w:sz="4" w:space="0" w:color="auto"/>
              <w:bottom w:val="single" w:sz="4" w:space="0" w:color="auto"/>
              <w:right w:val="single" w:sz="4" w:space="0" w:color="auto"/>
            </w:tcBorders>
          </w:tcPr>
          <w:p w14:paraId="2D2A06D4" w14:textId="77777777" w:rsidR="003F40BD" w:rsidRPr="003F40BD" w:rsidRDefault="003F40BD" w:rsidP="003F40BD">
            <w:pPr>
              <w:spacing w:line="216" w:lineRule="auto"/>
              <w:ind w:left="-57" w:right="-113"/>
              <w:rPr>
                <w:bCs/>
                <w:sz w:val="22"/>
                <w:szCs w:val="22"/>
              </w:rPr>
            </w:pPr>
            <w:r w:rsidRPr="003F40BD">
              <w:rPr>
                <w:rFonts w:eastAsia="Calibri"/>
                <w:bCs/>
                <w:sz w:val="22"/>
                <w:szCs w:val="22"/>
                <w:lang w:eastAsia="en-US"/>
              </w:rPr>
              <w:t>Показники надійності технічних систем</w:t>
            </w:r>
            <w:r w:rsidRPr="003F40BD">
              <w:rPr>
                <w:rFonts w:eastAsia="Calibri"/>
                <w:bCs/>
                <w:sz w:val="22"/>
                <w:szCs w:val="22"/>
                <w:lang w:val="ru-RU" w:eastAsia="en-US"/>
              </w:rPr>
              <w:t xml:space="preserve"> – </w:t>
            </w:r>
            <w:r w:rsidRPr="003F40BD">
              <w:rPr>
                <w:rFonts w:eastAsia="Calibri"/>
                <w:bCs/>
                <w:sz w:val="22"/>
                <w:szCs w:val="22"/>
                <w:lang w:eastAsia="en-US"/>
              </w:rPr>
              <w:t>показники довговічності, ремонтопридатності та збережуваності.</w:t>
            </w:r>
          </w:p>
        </w:tc>
        <w:tc>
          <w:tcPr>
            <w:tcW w:w="618" w:type="dxa"/>
            <w:shd w:val="clear" w:color="auto" w:fill="auto"/>
            <w:vAlign w:val="center"/>
          </w:tcPr>
          <w:p w14:paraId="4054ACC9" w14:textId="429D1DF3" w:rsidR="003F40BD" w:rsidRPr="00985A7A" w:rsidRDefault="006570EE" w:rsidP="003F40BD">
            <w:pPr>
              <w:pStyle w:val="8"/>
              <w:widowControl w:val="0"/>
              <w:spacing w:line="216" w:lineRule="auto"/>
              <w:ind w:left="-57" w:right="-113"/>
              <w:rPr>
                <w:sz w:val="22"/>
                <w:szCs w:val="22"/>
              </w:rPr>
            </w:pPr>
            <w:r w:rsidRPr="00985A7A">
              <w:rPr>
                <w:sz w:val="22"/>
                <w:szCs w:val="22"/>
              </w:rPr>
              <w:t>6</w:t>
            </w:r>
          </w:p>
        </w:tc>
        <w:tc>
          <w:tcPr>
            <w:tcW w:w="517" w:type="dxa"/>
            <w:shd w:val="clear" w:color="auto" w:fill="auto"/>
            <w:vAlign w:val="center"/>
          </w:tcPr>
          <w:p w14:paraId="0B757696"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569" w:type="dxa"/>
            <w:tcBorders>
              <w:right w:val="single" w:sz="4" w:space="0" w:color="auto"/>
            </w:tcBorders>
            <w:shd w:val="clear" w:color="auto" w:fill="auto"/>
            <w:vAlign w:val="center"/>
          </w:tcPr>
          <w:p w14:paraId="34530A9F"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tcBorders>
              <w:left w:val="single" w:sz="4" w:space="0" w:color="auto"/>
              <w:right w:val="double" w:sz="4" w:space="0" w:color="auto"/>
            </w:tcBorders>
            <w:shd w:val="clear" w:color="auto" w:fill="auto"/>
            <w:vAlign w:val="center"/>
          </w:tcPr>
          <w:p w14:paraId="70CB3D17" w14:textId="5C0DC0AD" w:rsidR="003F40BD" w:rsidRPr="00985A7A" w:rsidRDefault="006570EE" w:rsidP="003F40BD">
            <w:pPr>
              <w:pStyle w:val="8"/>
              <w:widowControl w:val="0"/>
              <w:spacing w:line="216" w:lineRule="auto"/>
              <w:ind w:left="-57" w:right="-113"/>
              <w:rPr>
                <w:sz w:val="22"/>
                <w:szCs w:val="22"/>
              </w:rPr>
            </w:pPr>
            <w:r w:rsidRPr="00985A7A">
              <w:rPr>
                <w:sz w:val="22"/>
                <w:szCs w:val="22"/>
              </w:rPr>
              <w:t>2</w:t>
            </w:r>
          </w:p>
        </w:tc>
        <w:tc>
          <w:tcPr>
            <w:tcW w:w="556" w:type="dxa"/>
            <w:gridSpan w:val="2"/>
            <w:tcBorders>
              <w:left w:val="double" w:sz="4" w:space="0" w:color="auto"/>
            </w:tcBorders>
            <w:shd w:val="clear" w:color="auto" w:fill="auto"/>
            <w:vAlign w:val="center"/>
          </w:tcPr>
          <w:p w14:paraId="3FF39890" w14:textId="77777777" w:rsidR="003F40BD" w:rsidRPr="003F40BD" w:rsidRDefault="001D201B" w:rsidP="003F40BD">
            <w:pPr>
              <w:widowControl w:val="0"/>
              <w:spacing w:line="216" w:lineRule="auto"/>
              <w:ind w:left="-57" w:right="-113"/>
              <w:jc w:val="center"/>
              <w:rPr>
                <w:sz w:val="22"/>
                <w:szCs w:val="22"/>
              </w:rPr>
            </w:pPr>
            <w:r>
              <w:rPr>
                <w:sz w:val="22"/>
                <w:szCs w:val="22"/>
              </w:rPr>
              <w:t>5</w:t>
            </w:r>
          </w:p>
        </w:tc>
        <w:tc>
          <w:tcPr>
            <w:tcW w:w="471" w:type="dxa"/>
            <w:shd w:val="clear" w:color="auto" w:fill="auto"/>
            <w:vAlign w:val="center"/>
          </w:tcPr>
          <w:p w14:paraId="7F3093DE" w14:textId="77777777" w:rsidR="003F40BD" w:rsidRPr="003F40BD" w:rsidRDefault="00087092" w:rsidP="003F40BD">
            <w:pPr>
              <w:widowControl w:val="0"/>
              <w:spacing w:line="216" w:lineRule="auto"/>
              <w:ind w:left="-57" w:right="-113"/>
              <w:jc w:val="center"/>
              <w:rPr>
                <w:sz w:val="22"/>
                <w:szCs w:val="22"/>
              </w:rPr>
            </w:pPr>
            <w:r>
              <w:rPr>
                <w:sz w:val="22"/>
                <w:szCs w:val="22"/>
              </w:rPr>
              <w:t>2</w:t>
            </w:r>
          </w:p>
        </w:tc>
        <w:tc>
          <w:tcPr>
            <w:tcW w:w="602" w:type="dxa"/>
            <w:gridSpan w:val="3"/>
            <w:shd w:val="clear" w:color="auto" w:fill="auto"/>
            <w:vAlign w:val="center"/>
          </w:tcPr>
          <w:p w14:paraId="05A59766" w14:textId="77777777" w:rsidR="003F40BD" w:rsidRPr="003F40BD" w:rsidRDefault="003F40BD" w:rsidP="003F40BD">
            <w:pPr>
              <w:pStyle w:val="8"/>
              <w:widowControl w:val="0"/>
              <w:spacing w:line="216" w:lineRule="auto"/>
              <w:ind w:left="-57" w:right="-113"/>
              <w:rPr>
                <w:sz w:val="22"/>
                <w:szCs w:val="22"/>
              </w:rPr>
            </w:pPr>
          </w:p>
        </w:tc>
        <w:tc>
          <w:tcPr>
            <w:tcW w:w="525" w:type="dxa"/>
            <w:gridSpan w:val="2"/>
            <w:shd w:val="clear" w:color="auto" w:fill="auto"/>
            <w:vAlign w:val="center"/>
          </w:tcPr>
          <w:p w14:paraId="3CADDF53" w14:textId="77777777" w:rsidR="003F40BD" w:rsidRPr="001D201B" w:rsidRDefault="001D201B" w:rsidP="003F40BD">
            <w:pPr>
              <w:pStyle w:val="8"/>
              <w:widowControl w:val="0"/>
              <w:spacing w:line="216" w:lineRule="auto"/>
              <w:ind w:left="-57" w:right="-113"/>
              <w:rPr>
                <w:sz w:val="22"/>
                <w:szCs w:val="22"/>
                <w:lang w:val="uk-UA"/>
              </w:rPr>
            </w:pPr>
            <w:r>
              <w:rPr>
                <w:sz w:val="22"/>
                <w:szCs w:val="22"/>
                <w:lang w:val="uk-UA"/>
              </w:rPr>
              <w:t>3</w:t>
            </w:r>
          </w:p>
        </w:tc>
      </w:tr>
      <w:tr w:rsidR="003F40BD" w:rsidRPr="003F40BD" w14:paraId="13871131" w14:textId="77777777" w:rsidTr="00C93569">
        <w:tblPrEx>
          <w:shd w:val="clear" w:color="auto" w:fill="auto"/>
        </w:tblPrEx>
        <w:trPr>
          <w:trHeight w:val="20"/>
        </w:trPr>
        <w:tc>
          <w:tcPr>
            <w:tcW w:w="691" w:type="dxa"/>
            <w:shd w:val="clear" w:color="auto" w:fill="auto"/>
            <w:vAlign w:val="center"/>
          </w:tcPr>
          <w:p w14:paraId="15853349" w14:textId="77777777" w:rsidR="003F40BD" w:rsidRPr="003F40BD" w:rsidRDefault="003F40BD" w:rsidP="003F40BD">
            <w:pPr>
              <w:widowControl w:val="0"/>
              <w:tabs>
                <w:tab w:val="left" w:pos="851"/>
              </w:tabs>
              <w:spacing w:line="216" w:lineRule="auto"/>
              <w:ind w:left="-57" w:right="-113"/>
              <w:jc w:val="center"/>
              <w:rPr>
                <w:sz w:val="22"/>
                <w:szCs w:val="22"/>
                <w:lang w:val="en-US"/>
              </w:rPr>
            </w:pPr>
            <w:r w:rsidRPr="003F40BD">
              <w:rPr>
                <w:sz w:val="22"/>
                <w:szCs w:val="22"/>
                <w:lang w:val="en-US"/>
              </w:rPr>
              <w:t>1.8</w:t>
            </w:r>
          </w:p>
        </w:tc>
        <w:tc>
          <w:tcPr>
            <w:tcW w:w="4931" w:type="dxa"/>
            <w:tcBorders>
              <w:top w:val="single" w:sz="4" w:space="0" w:color="auto"/>
              <w:left w:val="single" w:sz="4" w:space="0" w:color="auto"/>
              <w:bottom w:val="single" w:sz="4" w:space="0" w:color="auto"/>
              <w:right w:val="single" w:sz="4" w:space="0" w:color="auto"/>
            </w:tcBorders>
          </w:tcPr>
          <w:p w14:paraId="320D466C" w14:textId="77777777" w:rsidR="003F40BD" w:rsidRPr="003F40BD" w:rsidRDefault="003F40BD" w:rsidP="003F40BD">
            <w:pPr>
              <w:spacing w:line="216" w:lineRule="auto"/>
              <w:ind w:left="-57" w:right="-113"/>
              <w:rPr>
                <w:bCs/>
                <w:sz w:val="22"/>
                <w:szCs w:val="22"/>
              </w:rPr>
            </w:pPr>
            <w:r w:rsidRPr="003F40BD">
              <w:rPr>
                <w:rFonts w:eastAsia="Calibri"/>
                <w:bCs/>
                <w:sz w:val="22"/>
                <w:szCs w:val="22"/>
                <w:lang w:eastAsia="en-US"/>
              </w:rPr>
              <w:t>Обробка статистичних даних про відмови технічних систем</w:t>
            </w:r>
          </w:p>
        </w:tc>
        <w:tc>
          <w:tcPr>
            <w:tcW w:w="618" w:type="dxa"/>
            <w:shd w:val="clear" w:color="auto" w:fill="auto"/>
            <w:vAlign w:val="center"/>
          </w:tcPr>
          <w:p w14:paraId="42535AFA" w14:textId="2092BAC3" w:rsidR="003F40BD" w:rsidRPr="00985A7A" w:rsidRDefault="006570EE" w:rsidP="003F40BD">
            <w:pPr>
              <w:pStyle w:val="8"/>
              <w:widowControl w:val="0"/>
              <w:spacing w:line="216" w:lineRule="auto"/>
              <w:ind w:left="-57" w:right="-113"/>
              <w:rPr>
                <w:sz w:val="22"/>
                <w:szCs w:val="22"/>
              </w:rPr>
            </w:pPr>
            <w:r w:rsidRPr="00985A7A">
              <w:rPr>
                <w:sz w:val="22"/>
                <w:szCs w:val="22"/>
              </w:rPr>
              <w:t>6</w:t>
            </w:r>
          </w:p>
        </w:tc>
        <w:tc>
          <w:tcPr>
            <w:tcW w:w="517" w:type="dxa"/>
            <w:shd w:val="clear" w:color="auto" w:fill="auto"/>
            <w:vAlign w:val="center"/>
          </w:tcPr>
          <w:p w14:paraId="12D5F613"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569" w:type="dxa"/>
            <w:tcBorders>
              <w:right w:val="single" w:sz="4" w:space="0" w:color="auto"/>
            </w:tcBorders>
            <w:shd w:val="clear" w:color="auto" w:fill="auto"/>
            <w:vAlign w:val="center"/>
          </w:tcPr>
          <w:p w14:paraId="354DF4CB"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tcBorders>
              <w:left w:val="single" w:sz="4" w:space="0" w:color="auto"/>
              <w:right w:val="double" w:sz="4" w:space="0" w:color="auto"/>
            </w:tcBorders>
            <w:shd w:val="clear" w:color="auto" w:fill="auto"/>
            <w:vAlign w:val="center"/>
          </w:tcPr>
          <w:p w14:paraId="0AB4EAF0" w14:textId="16A590CE" w:rsidR="003F40BD" w:rsidRPr="00985A7A" w:rsidRDefault="006570EE" w:rsidP="003F40BD">
            <w:pPr>
              <w:pStyle w:val="8"/>
              <w:widowControl w:val="0"/>
              <w:spacing w:line="216" w:lineRule="auto"/>
              <w:ind w:left="-57" w:right="-113"/>
              <w:rPr>
                <w:sz w:val="22"/>
                <w:szCs w:val="22"/>
              </w:rPr>
            </w:pPr>
            <w:r w:rsidRPr="00985A7A">
              <w:rPr>
                <w:sz w:val="22"/>
                <w:szCs w:val="22"/>
              </w:rPr>
              <w:t>2</w:t>
            </w:r>
          </w:p>
        </w:tc>
        <w:tc>
          <w:tcPr>
            <w:tcW w:w="556" w:type="dxa"/>
            <w:gridSpan w:val="2"/>
            <w:tcBorders>
              <w:left w:val="double" w:sz="4" w:space="0" w:color="auto"/>
            </w:tcBorders>
            <w:shd w:val="clear" w:color="auto" w:fill="auto"/>
            <w:vAlign w:val="center"/>
          </w:tcPr>
          <w:p w14:paraId="59A5AED6" w14:textId="77777777" w:rsidR="003F40BD" w:rsidRPr="003F40BD" w:rsidRDefault="001D201B" w:rsidP="003F40BD">
            <w:pPr>
              <w:widowControl w:val="0"/>
              <w:spacing w:line="216" w:lineRule="auto"/>
              <w:ind w:left="-57" w:right="-113"/>
              <w:jc w:val="center"/>
              <w:rPr>
                <w:sz w:val="22"/>
                <w:szCs w:val="22"/>
              </w:rPr>
            </w:pPr>
            <w:r>
              <w:rPr>
                <w:sz w:val="22"/>
                <w:szCs w:val="22"/>
              </w:rPr>
              <w:t>3</w:t>
            </w:r>
          </w:p>
        </w:tc>
        <w:tc>
          <w:tcPr>
            <w:tcW w:w="471" w:type="dxa"/>
            <w:shd w:val="clear" w:color="auto" w:fill="auto"/>
            <w:vAlign w:val="center"/>
          </w:tcPr>
          <w:p w14:paraId="443123AE" w14:textId="77777777" w:rsidR="003F40BD" w:rsidRPr="003F40BD" w:rsidRDefault="003F40BD" w:rsidP="003F40BD">
            <w:pPr>
              <w:widowControl w:val="0"/>
              <w:spacing w:line="216" w:lineRule="auto"/>
              <w:ind w:left="-57" w:right="-113"/>
              <w:jc w:val="center"/>
              <w:rPr>
                <w:sz w:val="22"/>
                <w:szCs w:val="22"/>
              </w:rPr>
            </w:pPr>
          </w:p>
        </w:tc>
        <w:tc>
          <w:tcPr>
            <w:tcW w:w="602" w:type="dxa"/>
            <w:gridSpan w:val="3"/>
            <w:shd w:val="clear" w:color="auto" w:fill="auto"/>
            <w:vAlign w:val="center"/>
          </w:tcPr>
          <w:p w14:paraId="2C329F2E" w14:textId="77777777" w:rsidR="003F40BD" w:rsidRPr="003F40BD" w:rsidRDefault="003F40BD" w:rsidP="003F40BD">
            <w:pPr>
              <w:pStyle w:val="8"/>
              <w:widowControl w:val="0"/>
              <w:spacing w:line="216" w:lineRule="auto"/>
              <w:ind w:left="-57" w:right="-113"/>
              <w:rPr>
                <w:sz w:val="22"/>
                <w:szCs w:val="22"/>
              </w:rPr>
            </w:pPr>
          </w:p>
        </w:tc>
        <w:tc>
          <w:tcPr>
            <w:tcW w:w="525" w:type="dxa"/>
            <w:gridSpan w:val="2"/>
            <w:shd w:val="clear" w:color="auto" w:fill="auto"/>
            <w:vAlign w:val="center"/>
          </w:tcPr>
          <w:p w14:paraId="2D1180CD" w14:textId="77777777" w:rsidR="003F40BD" w:rsidRPr="001D201B" w:rsidRDefault="001D201B" w:rsidP="003F40BD">
            <w:pPr>
              <w:pStyle w:val="8"/>
              <w:widowControl w:val="0"/>
              <w:spacing w:line="216" w:lineRule="auto"/>
              <w:ind w:left="-57" w:right="-113"/>
              <w:rPr>
                <w:sz w:val="22"/>
                <w:szCs w:val="22"/>
                <w:lang w:val="uk-UA"/>
              </w:rPr>
            </w:pPr>
            <w:r>
              <w:rPr>
                <w:sz w:val="22"/>
                <w:szCs w:val="22"/>
                <w:lang w:val="uk-UA"/>
              </w:rPr>
              <w:t>3</w:t>
            </w:r>
          </w:p>
        </w:tc>
      </w:tr>
      <w:tr w:rsidR="00087092" w:rsidRPr="003F40BD" w14:paraId="3C15BBA9" w14:textId="77777777" w:rsidTr="00C93569">
        <w:tblPrEx>
          <w:shd w:val="clear" w:color="auto" w:fill="auto"/>
        </w:tblPrEx>
        <w:trPr>
          <w:trHeight w:val="161"/>
        </w:trPr>
        <w:tc>
          <w:tcPr>
            <w:tcW w:w="691" w:type="dxa"/>
            <w:vMerge w:val="restart"/>
            <w:shd w:val="clear" w:color="auto" w:fill="auto"/>
            <w:vAlign w:val="center"/>
          </w:tcPr>
          <w:p w14:paraId="3FAB3AAD" w14:textId="77777777" w:rsidR="00087092" w:rsidRPr="003F40BD" w:rsidRDefault="00087092" w:rsidP="003F40BD">
            <w:pPr>
              <w:widowControl w:val="0"/>
              <w:tabs>
                <w:tab w:val="left" w:pos="851"/>
              </w:tabs>
              <w:spacing w:line="216" w:lineRule="auto"/>
              <w:ind w:left="-57" w:right="-113"/>
              <w:jc w:val="center"/>
              <w:rPr>
                <w:sz w:val="22"/>
                <w:szCs w:val="22"/>
                <w:lang w:val="en-US"/>
              </w:rPr>
            </w:pPr>
            <w:r w:rsidRPr="003F40BD">
              <w:rPr>
                <w:sz w:val="22"/>
                <w:szCs w:val="22"/>
                <w:lang w:val="en-US"/>
              </w:rPr>
              <w:t>1.9</w:t>
            </w:r>
          </w:p>
        </w:tc>
        <w:tc>
          <w:tcPr>
            <w:tcW w:w="4931" w:type="dxa"/>
            <w:vMerge w:val="restart"/>
            <w:tcBorders>
              <w:top w:val="single" w:sz="4" w:space="0" w:color="auto"/>
              <w:left w:val="single" w:sz="4" w:space="0" w:color="auto"/>
              <w:right w:val="single" w:sz="4" w:space="0" w:color="auto"/>
            </w:tcBorders>
          </w:tcPr>
          <w:p w14:paraId="26F6C954" w14:textId="77777777" w:rsidR="00087092" w:rsidRPr="003F40BD" w:rsidRDefault="00087092" w:rsidP="003F40BD">
            <w:pPr>
              <w:spacing w:line="216" w:lineRule="auto"/>
              <w:ind w:left="-57" w:right="-113"/>
              <w:rPr>
                <w:bCs/>
                <w:sz w:val="22"/>
                <w:szCs w:val="22"/>
              </w:rPr>
            </w:pPr>
            <w:r w:rsidRPr="003F40BD">
              <w:rPr>
                <w:rFonts w:eastAsia="Calibri"/>
                <w:bCs/>
                <w:iCs/>
                <w:sz w:val="22"/>
                <w:szCs w:val="22"/>
                <w:lang w:eastAsia="en-US"/>
              </w:rPr>
              <w:t>Методи в</w:t>
            </w:r>
            <w:r w:rsidRPr="003F40BD">
              <w:rPr>
                <w:rFonts w:eastAsia="Calibri"/>
                <w:bCs/>
                <w:sz w:val="22"/>
                <w:szCs w:val="22"/>
                <w:lang w:eastAsia="en-US"/>
              </w:rPr>
              <w:t>изначення надійності технічних систем – класичний (аналітичний) метод.</w:t>
            </w:r>
          </w:p>
        </w:tc>
        <w:tc>
          <w:tcPr>
            <w:tcW w:w="618" w:type="dxa"/>
            <w:vMerge w:val="restart"/>
            <w:shd w:val="clear" w:color="auto" w:fill="auto"/>
            <w:vAlign w:val="center"/>
          </w:tcPr>
          <w:p w14:paraId="6496641F" w14:textId="38138942" w:rsidR="00087092" w:rsidRPr="00985A7A" w:rsidRDefault="006570EE" w:rsidP="003F40BD">
            <w:pPr>
              <w:pStyle w:val="8"/>
              <w:widowControl w:val="0"/>
              <w:spacing w:line="216" w:lineRule="auto"/>
              <w:ind w:left="-57" w:right="-113"/>
              <w:rPr>
                <w:sz w:val="22"/>
                <w:szCs w:val="22"/>
              </w:rPr>
            </w:pPr>
            <w:r w:rsidRPr="00985A7A">
              <w:rPr>
                <w:sz w:val="22"/>
                <w:szCs w:val="22"/>
              </w:rPr>
              <w:t>6</w:t>
            </w:r>
          </w:p>
        </w:tc>
        <w:tc>
          <w:tcPr>
            <w:tcW w:w="517" w:type="dxa"/>
            <w:vMerge w:val="restart"/>
            <w:shd w:val="clear" w:color="auto" w:fill="auto"/>
            <w:vAlign w:val="center"/>
          </w:tcPr>
          <w:p w14:paraId="788BD379" w14:textId="77777777" w:rsidR="00087092" w:rsidRPr="00985A7A" w:rsidRDefault="00087092" w:rsidP="003F40BD">
            <w:pPr>
              <w:pStyle w:val="8"/>
              <w:widowControl w:val="0"/>
              <w:spacing w:line="216" w:lineRule="auto"/>
              <w:ind w:left="-57" w:right="-113"/>
              <w:rPr>
                <w:sz w:val="22"/>
                <w:szCs w:val="22"/>
                <w:lang w:val="uk-UA"/>
              </w:rPr>
            </w:pPr>
            <w:r w:rsidRPr="00985A7A">
              <w:rPr>
                <w:sz w:val="22"/>
                <w:szCs w:val="22"/>
                <w:lang w:val="uk-UA"/>
              </w:rPr>
              <w:t>2</w:t>
            </w:r>
          </w:p>
        </w:tc>
        <w:tc>
          <w:tcPr>
            <w:tcW w:w="569" w:type="dxa"/>
            <w:vMerge w:val="restart"/>
            <w:tcBorders>
              <w:right w:val="single" w:sz="4" w:space="0" w:color="auto"/>
            </w:tcBorders>
            <w:shd w:val="clear" w:color="auto" w:fill="auto"/>
            <w:vAlign w:val="center"/>
          </w:tcPr>
          <w:p w14:paraId="273CBD79" w14:textId="77777777" w:rsidR="00087092" w:rsidRPr="00985A7A" w:rsidRDefault="00087092" w:rsidP="003F40BD">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vMerge w:val="restart"/>
            <w:tcBorders>
              <w:left w:val="single" w:sz="4" w:space="0" w:color="auto"/>
              <w:right w:val="double" w:sz="4" w:space="0" w:color="auto"/>
            </w:tcBorders>
            <w:shd w:val="clear" w:color="auto" w:fill="auto"/>
            <w:vAlign w:val="center"/>
          </w:tcPr>
          <w:p w14:paraId="603D8FD1" w14:textId="68B0EE26" w:rsidR="00087092" w:rsidRPr="00985A7A" w:rsidRDefault="006570EE" w:rsidP="003F40BD">
            <w:pPr>
              <w:pStyle w:val="8"/>
              <w:widowControl w:val="0"/>
              <w:spacing w:line="216" w:lineRule="auto"/>
              <w:ind w:left="-57" w:right="-113"/>
              <w:rPr>
                <w:sz w:val="22"/>
                <w:szCs w:val="22"/>
              </w:rPr>
            </w:pPr>
            <w:r w:rsidRPr="00985A7A">
              <w:rPr>
                <w:sz w:val="22"/>
                <w:szCs w:val="22"/>
              </w:rPr>
              <w:t>2</w:t>
            </w:r>
          </w:p>
        </w:tc>
        <w:tc>
          <w:tcPr>
            <w:tcW w:w="2154" w:type="dxa"/>
            <w:gridSpan w:val="8"/>
            <w:tcBorders>
              <w:left w:val="double" w:sz="4" w:space="0" w:color="auto"/>
            </w:tcBorders>
            <w:shd w:val="clear" w:color="auto" w:fill="D9D9D9"/>
            <w:vAlign w:val="center"/>
          </w:tcPr>
          <w:p w14:paraId="34C31BFE" w14:textId="77777777" w:rsidR="00087092" w:rsidRPr="00BC4846" w:rsidRDefault="00087092" w:rsidP="003F40BD">
            <w:pPr>
              <w:pStyle w:val="8"/>
              <w:widowControl w:val="0"/>
              <w:spacing w:line="216" w:lineRule="auto"/>
              <w:ind w:left="-57" w:right="-113"/>
              <w:rPr>
                <w:b/>
                <w:bCs/>
                <w:sz w:val="22"/>
                <w:szCs w:val="22"/>
                <w:highlight w:val="lightGray"/>
                <w:lang w:val="uk-UA"/>
              </w:rPr>
            </w:pPr>
            <w:r w:rsidRPr="00BC4846">
              <w:rPr>
                <w:b/>
                <w:bCs/>
                <w:sz w:val="22"/>
                <w:szCs w:val="22"/>
                <w:lang w:val="uk-UA"/>
              </w:rPr>
              <w:t>8 семестр</w:t>
            </w:r>
          </w:p>
        </w:tc>
      </w:tr>
      <w:tr w:rsidR="00087092" w:rsidRPr="003F40BD" w14:paraId="09613868" w14:textId="77777777" w:rsidTr="00C93569">
        <w:tblPrEx>
          <w:shd w:val="clear" w:color="auto" w:fill="auto"/>
        </w:tblPrEx>
        <w:trPr>
          <w:trHeight w:val="161"/>
        </w:trPr>
        <w:tc>
          <w:tcPr>
            <w:tcW w:w="691" w:type="dxa"/>
            <w:vMerge/>
            <w:shd w:val="clear" w:color="auto" w:fill="auto"/>
            <w:vAlign w:val="center"/>
          </w:tcPr>
          <w:p w14:paraId="28CD1AD0" w14:textId="77777777" w:rsidR="00087092" w:rsidRPr="003F40BD" w:rsidRDefault="00087092" w:rsidP="003F40BD">
            <w:pPr>
              <w:widowControl w:val="0"/>
              <w:tabs>
                <w:tab w:val="left" w:pos="851"/>
              </w:tabs>
              <w:spacing w:line="216" w:lineRule="auto"/>
              <w:ind w:left="-57" w:right="-113"/>
              <w:jc w:val="center"/>
              <w:rPr>
                <w:sz w:val="22"/>
                <w:szCs w:val="22"/>
                <w:lang w:val="en-US"/>
              </w:rPr>
            </w:pPr>
          </w:p>
        </w:tc>
        <w:tc>
          <w:tcPr>
            <w:tcW w:w="4931" w:type="dxa"/>
            <w:vMerge/>
            <w:tcBorders>
              <w:left w:val="single" w:sz="4" w:space="0" w:color="auto"/>
              <w:bottom w:val="single" w:sz="4" w:space="0" w:color="auto"/>
              <w:right w:val="single" w:sz="4" w:space="0" w:color="auto"/>
            </w:tcBorders>
          </w:tcPr>
          <w:p w14:paraId="5F8A5DED" w14:textId="77777777" w:rsidR="00087092" w:rsidRPr="003F40BD" w:rsidRDefault="00087092" w:rsidP="003F40BD">
            <w:pPr>
              <w:spacing w:line="216" w:lineRule="auto"/>
              <w:ind w:left="-57" w:right="-113"/>
              <w:rPr>
                <w:rFonts w:eastAsia="Calibri"/>
                <w:bCs/>
                <w:iCs/>
                <w:sz w:val="22"/>
                <w:szCs w:val="22"/>
                <w:lang w:eastAsia="en-US"/>
              </w:rPr>
            </w:pPr>
          </w:p>
        </w:tc>
        <w:tc>
          <w:tcPr>
            <w:tcW w:w="618" w:type="dxa"/>
            <w:vMerge/>
            <w:shd w:val="clear" w:color="auto" w:fill="auto"/>
            <w:vAlign w:val="center"/>
          </w:tcPr>
          <w:p w14:paraId="5A42280F" w14:textId="77777777" w:rsidR="00087092" w:rsidRPr="00985A7A" w:rsidRDefault="00087092" w:rsidP="003F40BD">
            <w:pPr>
              <w:pStyle w:val="8"/>
              <w:widowControl w:val="0"/>
              <w:spacing w:line="216" w:lineRule="auto"/>
              <w:ind w:left="-57" w:right="-113"/>
              <w:rPr>
                <w:sz w:val="22"/>
                <w:szCs w:val="22"/>
                <w:lang w:val="uk-UA"/>
              </w:rPr>
            </w:pPr>
          </w:p>
        </w:tc>
        <w:tc>
          <w:tcPr>
            <w:tcW w:w="517" w:type="dxa"/>
            <w:vMerge/>
            <w:shd w:val="clear" w:color="auto" w:fill="auto"/>
            <w:vAlign w:val="center"/>
          </w:tcPr>
          <w:p w14:paraId="3707B4EC" w14:textId="77777777" w:rsidR="00087092" w:rsidRPr="00985A7A" w:rsidRDefault="00087092" w:rsidP="003F40BD">
            <w:pPr>
              <w:pStyle w:val="8"/>
              <w:widowControl w:val="0"/>
              <w:spacing w:line="216" w:lineRule="auto"/>
              <w:ind w:left="-57" w:right="-113"/>
              <w:rPr>
                <w:sz w:val="22"/>
                <w:szCs w:val="22"/>
                <w:lang w:val="uk-UA"/>
              </w:rPr>
            </w:pPr>
          </w:p>
        </w:tc>
        <w:tc>
          <w:tcPr>
            <w:tcW w:w="569" w:type="dxa"/>
            <w:vMerge/>
            <w:tcBorders>
              <w:right w:val="single" w:sz="4" w:space="0" w:color="auto"/>
            </w:tcBorders>
            <w:shd w:val="clear" w:color="auto" w:fill="auto"/>
            <w:vAlign w:val="center"/>
          </w:tcPr>
          <w:p w14:paraId="3DB483AC" w14:textId="77777777" w:rsidR="00087092" w:rsidRPr="00985A7A" w:rsidRDefault="00087092" w:rsidP="003F40BD">
            <w:pPr>
              <w:pStyle w:val="8"/>
              <w:widowControl w:val="0"/>
              <w:spacing w:line="216" w:lineRule="auto"/>
              <w:ind w:left="-57" w:right="-113"/>
              <w:rPr>
                <w:sz w:val="22"/>
                <w:szCs w:val="22"/>
                <w:lang w:val="uk-UA"/>
              </w:rPr>
            </w:pPr>
          </w:p>
        </w:tc>
        <w:tc>
          <w:tcPr>
            <w:tcW w:w="474" w:type="dxa"/>
            <w:gridSpan w:val="3"/>
            <w:vMerge/>
            <w:tcBorders>
              <w:left w:val="single" w:sz="4" w:space="0" w:color="auto"/>
              <w:right w:val="double" w:sz="4" w:space="0" w:color="auto"/>
            </w:tcBorders>
            <w:shd w:val="clear" w:color="auto" w:fill="auto"/>
            <w:vAlign w:val="center"/>
          </w:tcPr>
          <w:p w14:paraId="512C3154" w14:textId="77777777" w:rsidR="00087092" w:rsidRPr="00985A7A" w:rsidRDefault="00087092" w:rsidP="003F40BD">
            <w:pPr>
              <w:pStyle w:val="8"/>
              <w:widowControl w:val="0"/>
              <w:spacing w:line="216" w:lineRule="auto"/>
              <w:ind w:left="-57" w:right="-113"/>
              <w:rPr>
                <w:sz w:val="22"/>
                <w:szCs w:val="22"/>
              </w:rPr>
            </w:pPr>
          </w:p>
        </w:tc>
        <w:tc>
          <w:tcPr>
            <w:tcW w:w="556" w:type="dxa"/>
            <w:gridSpan w:val="2"/>
            <w:tcBorders>
              <w:left w:val="double" w:sz="4" w:space="0" w:color="auto"/>
            </w:tcBorders>
            <w:shd w:val="clear" w:color="auto" w:fill="auto"/>
            <w:vAlign w:val="center"/>
          </w:tcPr>
          <w:p w14:paraId="276D472C" w14:textId="77777777" w:rsidR="00087092" w:rsidRPr="003F40BD" w:rsidRDefault="001D201B" w:rsidP="003F40BD">
            <w:pPr>
              <w:widowControl w:val="0"/>
              <w:spacing w:line="216" w:lineRule="auto"/>
              <w:ind w:left="-57" w:right="-113"/>
              <w:jc w:val="center"/>
              <w:rPr>
                <w:sz w:val="22"/>
                <w:szCs w:val="22"/>
              </w:rPr>
            </w:pPr>
            <w:r>
              <w:rPr>
                <w:sz w:val="22"/>
                <w:szCs w:val="22"/>
              </w:rPr>
              <w:t>8</w:t>
            </w:r>
          </w:p>
        </w:tc>
        <w:tc>
          <w:tcPr>
            <w:tcW w:w="471" w:type="dxa"/>
            <w:shd w:val="clear" w:color="auto" w:fill="auto"/>
            <w:vAlign w:val="center"/>
          </w:tcPr>
          <w:p w14:paraId="26502CCA" w14:textId="77777777" w:rsidR="00087092" w:rsidRDefault="00087092" w:rsidP="003F40BD">
            <w:pPr>
              <w:widowControl w:val="0"/>
              <w:spacing w:line="216" w:lineRule="auto"/>
              <w:ind w:left="-57" w:right="-113"/>
              <w:jc w:val="center"/>
              <w:rPr>
                <w:sz w:val="22"/>
                <w:szCs w:val="22"/>
              </w:rPr>
            </w:pPr>
            <w:r>
              <w:rPr>
                <w:sz w:val="22"/>
                <w:szCs w:val="22"/>
              </w:rPr>
              <w:t>2</w:t>
            </w:r>
          </w:p>
        </w:tc>
        <w:tc>
          <w:tcPr>
            <w:tcW w:w="602" w:type="dxa"/>
            <w:gridSpan w:val="3"/>
            <w:shd w:val="clear" w:color="auto" w:fill="auto"/>
            <w:vAlign w:val="center"/>
          </w:tcPr>
          <w:p w14:paraId="6CD317FF" w14:textId="77777777" w:rsidR="00087092" w:rsidRPr="003F40BD" w:rsidRDefault="00087092" w:rsidP="003F40BD">
            <w:pPr>
              <w:pStyle w:val="8"/>
              <w:widowControl w:val="0"/>
              <w:spacing w:line="216" w:lineRule="auto"/>
              <w:ind w:left="-57" w:right="-113"/>
              <w:rPr>
                <w:sz w:val="22"/>
                <w:szCs w:val="22"/>
              </w:rPr>
            </w:pPr>
          </w:p>
        </w:tc>
        <w:tc>
          <w:tcPr>
            <w:tcW w:w="525" w:type="dxa"/>
            <w:gridSpan w:val="2"/>
            <w:shd w:val="clear" w:color="auto" w:fill="auto"/>
            <w:vAlign w:val="center"/>
          </w:tcPr>
          <w:p w14:paraId="794C90F0" w14:textId="77777777" w:rsidR="00087092" w:rsidRPr="001D201B" w:rsidRDefault="001D201B" w:rsidP="003F40BD">
            <w:pPr>
              <w:pStyle w:val="8"/>
              <w:widowControl w:val="0"/>
              <w:spacing w:line="216" w:lineRule="auto"/>
              <w:ind w:left="-57" w:right="-113"/>
              <w:rPr>
                <w:sz w:val="22"/>
                <w:szCs w:val="22"/>
                <w:lang w:val="uk-UA"/>
              </w:rPr>
            </w:pPr>
            <w:r>
              <w:rPr>
                <w:sz w:val="22"/>
                <w:szCs w:val="22"/>
                <w:lang w:val="uk-UA"/>
              </w:rPr>
              <w:t>6</w:t>
            </w:r>
          </w:p>
        </w:tc>
      </w:tr>
      <w:tr w:rsidR="003F40BD" w:rsidRPr="003F40BD" w14:paraId="44BBEDF4" w14:textId="77777777" w:rsidTr="00C93569">
        <w:tblPrEx>
          <w:shd w:val="clear" w:color="auto" w:fill="auto"/>
        </w:tblPrEx>
        <w:trPr>
          <w:trHeight w:val="20"/>
        </w:trPr>
        <w:tc>
          <w:tcPr>
            <w:tcW w:w="691" w:type="dxa"/>
            <w:shd w:val="clear" w:color="auto" w:fill="auto"/>
            <w:vAlign w:val="center"/>
          </w:tcPr>
          <w:p w14:paraId="71BDB2F0" w14:textId="77777777" w:rsidR="003F40BD" w:rsidRPr="003F40BD" w:rsidRDefault="003F40BD" w:rsidP="003F40BD">
            <w:pPr>
              <w:widowControl w:val="0"/>
              <w:tabs>
                <w:tab w:val="left" w:pos="851"/>
              </w:tabs>
              <w:spacing w:line="216" w:lineRule="auto"/>
              <w:ind w:left="-57" w:right="-113"/>
              <w:jc w:val="center"/>
              <w:rPr>
                <w:sz w:val="22"/>
                <w:szCs w:val="22"/>
                <w:lang w:val="en-US"/>
              </w:rPr>
            </w:pPr>
            <w:r w:rsidRPr="003F40BD">
              <w:rPr>
                <w:sz w:val="22"/>
                <w:szCs w:val="22"/>
                <w:lang w:val="en-US"/>
              </w:rPr>
              <w:t>1.10</w:t>
            </w:r>
          </w:p>
        </w:tc>
        <w:tc>
          <w:tcPr>
            <w:tcW w:w="4931" w:type="dxa"/>
            <w:tcBorders>
              <w:top w:val="single" w:sz="4" w:space="0" w:color="auto"/>
              <w:left w:val="single" w:sz="4" w:space="0" w:color="auto"/>
              <w:bottom w:val="single" w:sz="4" w:space="0" w:color="auto"/>
              <w:right w:val="single" w:sz="4" w:space="0" w:color="auto"/>
            </w:tcBorders>
          </w:tcPr>
          <w:p w14:paraId="15869421" w14:textId="77777777" w:rsidR="003F40BD" w:rsidRPr="003F40BD" w:rsidRDefault="003F40BD" w:rsidP="003F40BD">
            <w:pPr>
              <w:spacing w:line="216" w:lineRule="auto"/>
              <w:ind w:left="-57" w:right="-113"/>
              <w:rPr>
                <w:bCs/>
                <w:sz w:val="22"/>
                <w:szCs w:val="22"/>
              </w:rPr>
            </w:pPr>
            <w:r w:rsidRPr="003F40BD">
              <w:rPr>
                <w:bCs/>
                <w:sz w:val="22"/>
                <w:szCs w:val="22"/>
              </w:rPr>
              <w:t>Аналітичний метод визначення надійності технічних систем. Послідовне, паралельне та змішане з’єднання елементів у систему.</w:t>
            </w:r>
          </w:p>
        </w:tc>
        <w:tc>
          <w:tcPr>
            <w:tcW w:w="618" w:type="dxa"/>
            <w:shd w:val="clear" w:color="auto" w:fill="auto"/>
            <w:vAlign w:val="center"/>
          </w:tcPr>
          <w:p w14:paraId="66ED820A" w14:textId="60856837" w:rsidR="003F40BD" w:rsidRPr="00985A7A" w:rsidRDefault="006570EE" w:rsidP="003F40BD">
            <w:pPr>
              <w:pStyle w:val="8"/>
              <w:widowControl w:val="0"/>
              <w:spacing w:line="216" w:lineRule="auto"/>
              <w:ind w:left="-57" w:right="-113"/>
              <w:rPr>
                <w:sz w:val="22"/>
                <w:szCs w:val="22"/>
              </w:rPr>
            </w:pPr>
            <w:r w:rsidRPr="00985A7A">
              <w:rPr>
                <w:sz w:val="22"/>
                <w:szCs w:val="22"/>
              </w:rPr>
              <w:t>6</w:t>
            </w:r>
          </w:p>
        </w:tc>
        <w:tc>
          <w:tcPr>
            <w:tcW w:w="517" w:type="dxa"/>
            <w:shd w:val="clear" w:color="auto" w:fill="auto"/>
            <w:vAlign w:val="center"/>
          </w:tcPr>
          <w:p w14:paraId="40A2A17C"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569" w:type="dxa"/>
            <w:tcBorders>
              <w:right w:val="single" w:sz="4" w:space="0" w:color="auto"/>
            </w:tcBorders>
            <w:shd w:val="clear" w:color="auto" w:fill="auto"/>
            <w:vAlign w:val="center"/>
          </w:tcPr>
          <w:p w14:paraId="3A19E272"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tcBorders>
              <w:left w:val="single" w:sz="4" w:space="0" w:color="auto"/>
              <w:right w:val="double" w:sz="4" w:space="0" w:color="auto"/>
            </w:tcBorders>
            <w:shd w:val="clear" w:color="auto" w:fill="auto"/>
            <w:vAlign w:val="center"/>
          </w:tcPr>
          <w:p w14:paraId="0E11056F" w14:textId="66AD144C" w:rsidR="003F40BD" w:rsidRPr="00985A7A" w:rsidRDefault="006570EE" w:rsidP="003F40BD">
            <w:pPr>
              <w:pStyle w:val="8"/>
              <w:widowControl w:val="0"/>
              <w:spacing w:line="216" w:lineRule="auto"/>
              <w:ind w:left="-57" w:right="-113"/>
              <w:rPr>
                <w:sz w:val="22"/>
                <w:szCs w:val="22"/>
              </w:rPr>
            </w:pPr>
            <w:r w:rsidRPr="00985A7A">
              <w:rPr>
                <w:sz w:val="22"/>
                <w:szCs w:val="22"/>
              </w:rPr>
              <w:t>2</w:t>
            </w:r>
          </w:p>
        </w:tc>
        <w:tc>
          <w:tcPr>
            <w:tcW w:w="556" w:type="dxa"/>
            <w:gridSpan w:val="2"/>
            <w:tcBorders>
              <w:left w:val="double" w:sz="4" w:space="0" w:color="auto"/>
            </w:tcBorders>
            <w:shd w:val="clear" w:color="auto" w:fill="auto"/>
            <w:vAlign w:val="center"/>
          </w:tcPr>
          <w:p w14:paraId="3E0A3AE2" w14:textId="4C2C8DE5" w:rsidR="003F40BD" w:rsidRPr="00C93569" w:rsidRDefault="00C93569" w:rsidP="003F40BD">
            <w:pPr>
              <w:widowControl w:val="0"/>
              <w:spacing w:line="216" w:lineRule="auto"/>
              <w:ind w:left="-57" w:right="-113"/>
              <w:jc w:val="center"/>
              <w:rPr>
                <w:sz w:val="22"/>
                <w:szCs w:val="22"/>
                <w:lang w:val="ru-RU"/>
              </w:rPr>
            </w:pPr>
            <w:r>
              <w:rPr>
                <w:sz w:val="22"/>
                <w:szCs w:val="22"/>
                <w:lang w:val="ru-RU"/>
              </w:rPr>
              <w:t>10</w:t>
            </w:r>
          </w:p>
        </w:tc>
        <w:tc>
          <w:tcPr>
            <w:tcW w:w="471" w:type="dxa"/>
            <w:shd w:val="clear" w:color="auto" w:fill="auto"/>
            <w:vAlign w:val="center"/>
          </w:tcPr>
          <w:p w14:paraId="2981B57D" w14:textId="77777777" w:rsidR="003F40BD" w:rsidRPr="003F40BD" w:rsidRDefault="00087092" w:rsidP="003F40BD">
            <w:pPr>
              <w:widowControl w:val="0"/>
              <w:spacing w:line="216" w:lineRule="auto"/>
              <w:ind w:left="-57" w:right="-113"/>
              <w:jc w:val="center"/>
              <w:rPr>
                <w:sz w:val="22"/>
                <w:szCs w:val="22"/>
              </w:rPr>
            </w:pPr>
            <w:r>
              <w:rPr>
                <w:sz w:val="22"/>
                <w:szCs w:val="22"/>
              </w:rPr>
              <w:t>2</w:t>
            </w:r>
          </w:p>
        </w:tc>
        <w:tc>
          <w:tcPr>
            <w:tcW w:w="602" w:type="dxa"/>
            <w:gridSpan w:val="3"/>
            <w:shd w:val="clear" w:color="auto" w:fill="auto"/>
            <w:vAlign w:val="center"/>
          </w:tcPr>
          <w:p w14:paraId="701C3787" w14:textId="55BEB864" w:rsidR="003F40BD" w:rsidRPr="00C93569" w:rsidRDefault="00C93569" w:rsidP="003F40BD">
            <w:pPr>
              <w:pStyle w:val="8"/>
              <w:widowControl w:val="0"/>
              <w:spacing w:line="216" w:lineRule="auto"/>
              <w:ind w:left="-57" w:right="-113"/>
              <w:rPr>
                <w:sz w:val="22"/>
                <w:szCs w:val="22"/>
                <w:lang w:val="ru-RU"/>
              </w:rPr>
            </w:pPr>
            <w:r>
              <w:rPr>
                <w:sz w:val="22"/>
                <w:szCs w:val="22"/>
                <w:lang w:val="ru-RU"/>
              </w:rPr>
              <w:t>2</w:t>
            </w:r>
          </w:p>
        </w:tc>
        <w:tc>
          <w:tcPr>
            <w:tcW w:w="525" w:type="dxa"/>
            <w:gridSpan w:val="2"/>
            <w:shd w:val="clear" w:color="auto" w:fill="auto"/>
            <w:vAlign w:val="center"/>
          </w:tcPr>
          <w:p w14:paraId="058B1BF3" w14:textId="77777777" w:rsidR="003F40BD" w:rsidRPr="001D201B" w:rsidRDefault="001D201B" w:rsidP="003F40BD">
            <w:pPr>
              <w:pStyle w:val="8"/>
              <w:widowControl w:val="0"/>
              <w:spacing w:line="216" w:lineRule="auto"/>
              <w:ind w:left="-57" w:right="-113"/>
              <w:rPr>
                <w:sz w:val="22"/>
                <w:szCs w:val="22"/>
                <w:lang w:val="uk-UA"/>
              </w:rPr>
            </w:pPr>
            <w:r>
              <w:rPr>
                <w:sz w:val="22"/>
                <w:szCs w:val="22"/>
                <w:lang w:val="uk-UA"/>
              </w:rPr>
              <w:t>6</w:t>
            </w:r>
          </w:p>
        </w:tc>
      </w:tr>
      <w:tr w:rsidR="003F40BD" w:rsidRPr="003F40BD" w14:paraId="0CD2491F" w14:textId="77777777" w:rsidTr="00C93569">
        <w:tblPrEx>
          <w:shd w:val="clear" w:color="auto" w:fill="auto"/>
        </w:tblPrEx>
        <w:trPr>
          <w:trHeight w:val="202"/>
        </w:trPr>
        <w:tc>
          <w:tcPr>
            <w:tcW w:w="691" w:type="dxa"/>
            <w:shd w:val="clear" w:color="auto" w:fill="auto"/>
            <w:vAlign w:val="center"/>
          </w:tcPr>
          <w:p w14:paraId="78A477B6" w14:textId="77777777" w:rsidR="003F40BD" w:rsidRPr="003F40BD" w:rsidRDefault="003F40BD" w:rsidP="003F40BD">
            <w:pPr>
              <w:widowControl w:val="0"/>
              <w:tabs>
                <w:tab w:val="left" w:pos="851"/>
              </w:tabs>
              <w:spacing w:line="216" w:lineRule="auto"/>
              <w:ind w:left="-57" w:right="-113"/>
              <w:jc w:val="center"/>
              <w:rPr>
                <w:sz w:val="22"/>
                <w:szCs w:val="22"/>
                <w:lang w:val="en-US"/>
              </w:rPr>
            </w:pPr>
            <w:r w:rsidRPr="003F40BD">
              <w:rPr>
                <w:sz w:val="22"/>
                <w:szCs w:val="22"/>
                <w:lang w:val="en-US"/>
              </w:rPr>
              <w:t>1.11</w:t>
            </w:r>
          </w:p>
        </w:tc>
        <w:tc>
          <w:tcPr>
            <w:tcW w:w="4931" w:type="dxa"/>
            <w:tcBorders>
              <w:top w:val="single" w:sz="4" w:space="0" w:color="auto"/>
              <w:left w:val="single" w:sz="4" w:space="0" w:color="auto"/>
              <w:bottom w:val="single" w:sz="4" w:space="0" w:color="auto"/>
              <w:right w:val="single" w:sz="4" w:space="0" w:color="auto"/>
            </w:tcBorders>
          </w:tcPr>
          <w:p w14:paraId="58918BA9" w14:textId="77777777" w:rsidR="003F40BD" w:rsidRPr="003F40BD" w:rsidRDefault="003F40BD" w:rsidP="003F40BD">
            <w:pPr>
              <w:spacing w:line="216" w:lineRule="auto"/>
              <w:ind w:left="-57" w:right="-113"/>
              <w:rPr>
                <w:bCs/>
                <w:sz w:val="22"/>
                <w:szCs w:val="22"/>
              </w:rPr>
            </w:pPr>
            <w:r w:rsidRPr="003F40BD">
              <w:rPr>
                <w:rFonts w:eastAsia="Calibri"/>
                <w:bCs/>
                <w:sz w:val="22"/>
                <w:szCs w:val="22"/>
                <w:lang w:eastAsia="en-US"/>
              </w:rPr>
              <w:t>Методи розрахунку надійності резервованих систем.</w:t>
            </w:r>
          </w:p>
        </w:tc>
        <w:tc>
          <w:tcPr>
            <w:tcW w:w="618" w:type="dxa"/>
            <w:shd w:val="clear" w:color="auto" w:fill="auto"/>
            <w:vAlign w:val="center"/>
          </w:tcPr>
          <w:p w14:paraId="62A7A6B0" w14:textId="78FBEB81" w:rsidR="003F40BD" w:rsidRPr="00985A7A" w:rsidRDefault="006570EE" w:rsidP="003F40BD">
            <w:pPr>
              <w:pStyle w:val="8"/>
              <w:widowControl w:val="0"/>
              <w:spacing w:line="216" w:lineRule="auto"/>
              <w:ind w:left="-57" w:right="-113"/>
              <w:rPr>
                <w:sz w:val="22"/>
                <w:szCs w:val="22"/>
              </w:rPr>
            </w:pPr>
            <w:r w:rsidRPr="00985A7A">
              <w:rPr>
                <w:sz w:val="22"/>
                <w:szCs w:val="22"/>
              </w:rPr>
              <w:t>6</w:t>
            </w:r>
          </w:p>
        </w:tc>
        <w:tc>
          <w:tcPr>
            <w:tcW w:w="517" w:type="dxa"/>
            <w:shd w:val="clear" w:color="auto" w:fill="auto"/>
            <w:vAlign w:val="center"/>
          </w:tcPr>
          <w:p w14:paraId="54B2950A"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569" w:type="dxa"/>
            <w:tcBorders>
              <w:right w:val="single" w:sz="4" w:space="0" w:color="auto"/>
            </w:tcBorders>
            <w:shd w:val="clear" w:color="auto" w:fill="auto"/>
            <w:vAlign w:val="center"/>
          </w:tcPr>
          <w:p w14:paraId="620C7813"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tcBorders>
              <w:left w:val="single" w:sz="4" w:space="0" w:color="auto"/>
              <w:right w:val="double" w:sz="4" w:space="0" w:color="auto"/>
            </w:tcBorders>
            <w:shd w:val="clear" w:color="auto" w:fill="auto"/>
            <w:vAlign w:val="center"/>
          </w:tcPr>
          <w:p w14:paraId="136749C5" w14:textId="18F0A86A" w:rsidR="003F40BD" w:rsidRPr="00985A7A" w:rsidRDefault="006570EE" w:rsidP="003F40BD">
            <w:pPr>
              <w:pStyle w:val="8"/>
              <w:widowControl w:val="0"/>
              <w:spacing w:line="216" w:lineRule="auto"/>
              <w:ind w:left="-57" w:right="-113"/>
              <w:rPr>
                <w:sz w:val="22"/>
                <w:szCs w:val="22"/>
              </w:rPr>
            </w:pPr>
            <w:r w:rsidRPr="00985A7A">
              <w:rPr>
                <w:sz w:val="22"/>
                <w:szCs w:val="22"/>
              </w:rPr>
              <w:t>2</w:t>
            </w:r>
          </w:p>
        </w:tc>
        <w:tc>
          <w:tcPr>
            <w:tcW w:w="556" w:type="dxa"/>
            <w:gridSpan w:val="2"/>
            <w:tcBorders>
              <w:left w:val="double" w:sz="4" w:space="0" w:color="auto"/>
            </w:tcBorders>
            <w:shd w:val="clear" w:color="auto" w:fill="auto"/>
            <w:vAlign w:val="center"/>
          </w:tcPr>
          <w:p w14:paraId="7C85CE60" w14:textId="77777777" w:rsidR="003F40BD" w:rsidRPr="003F40BD" w:rsidRDefault="001D201B" w:rsidP="003F40BD">
            <w:pPr>
              <w:widowControl w:val="0"/>
              <w:spacing w:line="216" w:lineRule="auto"/>
              <w:ind w:left="-57" w:right="-113"/>
              <w:jc w:val="center"/>
              <w:rPr>
                <w:sz w:val="22"/>
                <w:szCs w:val="22"/>
              </w:rPr>
            </w:pPr>
            <w:r>
              <w:rPr>
                <w:sz w:val="22"/>
                <w:szCs w:val="22"/>
              </w:rPr>
              <w:t>8</w:t>
            </w:r>
          </w:p>
        </w:tc>
        <w:tc>
          <w:tcPr>
            <w:tcW w:w="471" w:type="dxa"/>
            <w:shd w:val="clear" w:color="auto" w:fill="auto"/>
            <w:vAlign w:val="center"/>
          </w:tcPr>
          <w:p w14:paraId="344B217A" w14:textId="77777777" w:rsidR="003F40BD" w:rsidRPr="003F40BD" w:rsidRDefault="003F40BD" w:rsidP="003F40BD">
            <w:pPr>
              <w:widowControl w:val="0"/>
              <w:spacing w:line="216" w:lineRule="auto"/>
              <w:ind w:left="-57" w:right="-113"/>
              <w:jc w:val="center"/>
              <w:rPr>
                <w:sz w:val="22"/>
                <w:szCs w:val="22"/>
              </w:rPr>
            </w:pPr>
          </w:p>
        </w:tc>
        <w:tc>
          <w:tcPr>
            <w:tcW w:w="602" w:type="dxa"/>
            <w:gridSpan w:val="3"/>
            <w:shd w:val="clear" w:color="auto" w:fill="auto"/>
            <w:vAlign w:val="center"/>
          </w:tcPr>
          <w:p w14:paraId="41500EAD" w14:textId="77777777" w:rsidR="003F40BD" w:rsidRPr="001D201B" w:rsidRDefault="001D201B" w:rsidP="003F40BD">
            <w:pPr>
              <w:pStyle w:val="8"/>
              <w:widowControl w:val="0"/>
              <w:spacing w:line="216" w:lineRule="auto"/>
              <w:ind w:left="-57" w:right="-113"/>
              <w:rPr>
                <w:sz w:val="22"/>
                <w:szCs w:val="22"/>
                <w:lang w:val="uk-UA"/>
              </w:rPr>
            </w:pPr>
            <w:r>
              <w:rPr>
                <w:sz w:val="22"/>
                <w:szCs w:val="22"/>
                <w:lang w:val="uk-UA"/>
              </w:rPr>
              <w:t>2</w:t>
            </w:r>
          </w:p>
        </w:tc>
        <w:tc>
          <w:tcPr>
            <w:tcW w:w="525" w:type="dxa"/>
            <w:gridSpan w:val="2"/>
            <w:shd w:val="clear" w:color="auto" w:fill="auto"/>
            <w:vAlign w:val="center"/>
          </w:tcPr>
          <w:p w14:paraId="374FD605" w14:textId="77777777" w:rsidR="003F40BD" w:rsidRPr="001D201B" w:rsidRDefault="001D201B" w:rsidP="003F40BD">
            <w:pPr>
              <w:pStyle w:val="8"/>
              <w:widowControl w:val="0"/>
              <w:spacing w:line="216" w:lineRule="auto"/>
              <w:ind w:left="-57" w:right="-113"/>
              <w:rPr>
                <w:sz w:val="22"/>
                <w:szCs w:val="22"/>
                <w:lang w:val="uk-UA"/>
              </w:rPr>
            </w:pPr>
            <w:r>
              <w:rPr>
                <w:sz w:val="22"/>
                <w:szCs w:val="22"/>
                <w:lang w:val="uk-UA"/>
              </w:rPr>
              <w:t>6</w:t>
            </w:r>
          </w:p>
        </w:tc>
      </w:tr>
      <w:tr w:rsidR="003F40BD" w:rsidRPr="003F40BD" w14:paraId="6B61CC4E" w14:textId="77777777" w:rsidTr="00C93569">
        <w:tblPrEx>
          <w:shd w:val="clear" w:color="auto" w:fill="auto"/>
        </w:tblPrEx>
        <w:trPr>
          <w:trHeight w:val="20"/>
        </w:trPr>
        <w:tc>
          <w:tcPr>
            <w:tcW w:w="691" w:type="dxa"/>
            <w:shd w:val="clear" w:color="auto" w:fill="auto"/>
            <w:vAlign w:val="center"/>
          </w:tcPr>
          <w:p w14:paraId="7A4BF2CA" w14:textId="77777777" w:rsidR="003F40BD" w:rsidRPr="003F40BD" w:rsidRDefault="003F40BD" w:rsidP="003F40BD">
            <w:pPr>
              <w:widowControl w:val="0"/>
              <w:tabs>
                <w:tab w:val="left" w:pos="851"/>
              </w:tabs>
              <w:spacing w:line="216" w:lineRule="auto"/>
              <w:ind w:left="-57" w:right="-113"/>
              <w:jc w:val="center"/>
              <w:rPr>
                <w:sz w:val="22"/>
                <w:szCs w:val="22"/>
                <w:lang w:val="en-US"/>
              </w:rPr>
            </w:pPr>
            <w:r w:rsidRPr="003F40BD">
              <w:rPr>
                <w:sz w:val="22"/>
                <w:szCs w:val="22"/>
                <w:lang w:val="en-US"/>
              </w:rPr>
              <w:t>1.12</w:t>
            </w:r>
          </w:p>
        </w:tc>
        <w:tc>
          <w:tcPr>
            <w:tcW w:w="4931" w:type="dxa"/>
            <w:tcBorders>
              <w:top w:val="single" w:sz="4" w:space="0" w:color="auto"/>
              <w:left w:val="single" w:sz="4" w:space="0" w:color="auto"/>
              <w:bottom w:val="single" w:sz="4" w:space="0" w:color="auto"/>
              <w:right w:val="single" w:sz="4" w:space="0" w:color="auto"/>
            </w:tcBorders>
          </w:tcPr>
          <w:p w14:paraId="4EAE28FE" w14:textId="77777777" w:rsidR="003F40BD" w:rsidRPr="003F40BD" w:rsidRDefault="003F40BD" w:rsidP="003F40BD">
            <w:pPr>
              <w:spacing w:line="216" w:lineRule="auto"/>
              <w:ind w:left="-57" w:right="-113"/>
              <w:rPr>
                <w:bCs/>
                <w:sz w:val="22"/>
                <w:szCs w:val="22"/>
              </w:rPr>
            </w:pPr>
            <w:r w:rsidRPr="003F40BD">
              <w:rPr>
                <w:rFonts w:eastAsia="Calibri"/>
                <w:bCs/>
                <w:iCs/>
                <w:sz w:val="22"/>
                <w:szCs w:val="22"/>
                <w:lang w:eastAsia="en-US"/>
              </w:rPr>
              <w:t>Методи в</w:t>
            </w:r>
            <w:r w:rsidRPr="003F40BD">
              <w:rPr>
                <w:rFonts w:eastAsia="Calibri"/>
                <w:bCs/>
                <w:sz w:val="22"/>
                <w:szCs w:val="22"/>
                <w:lang w:eastAsia="en-US"/>
              </w:rPr>
              <w:t>изначення надійності технічних систем:</w:t>
            </w:r>
          </w:p>
        </w:tc>
        <w:tc>
          <w:tcPr>
            <w:tcW w:w="618" w:type="dxa"/>
            <w:shd w:val="clear" w:color="auto" w:fill="auto"/>
            <w:vAlign w:val="center"/>
          </w:tcPr>
          <w:p w14:paraId="0A676AA0" w14:textId="7386B8C9" w:rsidR="003F40BD" w:rsidRPr="00985A7A" w:rsidRDefault="006570EE" w:rsidP="003F40BD">
            <w:pPr>
              <w:pStyle w:val="8"/>
              <w:widowControl w:val="0"/>
              <w:spacing w:line="216" w:lineRule="auto"/>
              <w:ind w:left="-57" w:right="-113"/>
              <w:rPr>
                <w:sz w:val="22"/>
                <w:szCs w:val="22"/>
              </w:rPr>
            </w:pPr>
            <w:r w:rsidRPr="00985A7A">
              <w:rPr>
                <w:sz w:val="22"/>
                <w:szCs w:val="22"/>
              </w:rPr>
              <w:t>6</w:t>
            </w:r>
          </w:p>
        </w:tc>
        <w:tc>
          <w:tcPr>
            <w:tcW w:w="517" w:type="dxa"/>
            <w:shd w:val="clear" w:color="auto" w:fill="auto"/>
            <w:vAlign w:val="center"/>
          </w:tcPr>
          <w:p w14:paraId="3C722124"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569" w:type="dxa"/>
            <w:tcBorders>
              <w:right w:val="single" w:sz="4" w:space="0" w:color="auto"/>
            </w:tcBorders>
            <w:shd w:val="clear" w:color="auto" w:fill="auto"/>
            <w:vAlign w:val="center"/>
          </w:tcPr>
          <w:p w14:paraId="016E3195"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tcBorders>
              <w:left w:val="single" w:sz="4" w:space="0" w:color="auto"/>
              <w:right w:val="double" w:sz="4" w:space="0" w:color="auto"/>
            </w:tcBorders>
            <w:shd w:val="clear" w:color="auto" w:fill="auto"/>
            <w:vAlign w:val="center"/>
          </w:tcPr>
          <w:p w14:paraId="7B70C9E3" w14:textId="6379A733" w:rsidR="003F40BD" w:rsidRPr="00985A7A" w:rsidRDefault="006570EE" w:rsidP="003F40BD">
            <w:pPr>
              <w:pStyle w:val="8"/>
              <w:widowControl w:val="0"/>
              <w:spacing w:line="216" w:lineRule="auto"/>
              <w:ind w:left="-57" w:right="-113"/>
              <w:rPr>
                <w:sz w:val="22"/>
                <w:szCs w:val="22"/>
              </w:rPr>
            </w:pPr>
            <w:r w:rsidRPr="00985A7A">
              <w:rPr>
                <w:sz w:val="22"/>
                <w:szCs w:val="22"/>
              </w:rPr>
              <w:t>2</w:t>
            </w:r>
          </w:p>
        </w:tc>
        <w:tc>
          <w:tcPr>
            <w:tcW w:w="556" w:type="dxa"/>
            <w:gridSpan w:val="2"/>
            <w:tcBorders>
              <w:left w:val="double" w:sz="4" w:space="0" w:color="auto"/>
            </w:tcBorders>
            <w:shd w:val="clear" w:color="auto" w:fill="auto"/>
            <w:vAlign w:val="center"/>
          </w:tcPr>
          <w:p w14:paraId="30FE027A" w14:textId="77777777" w:rsidR="003F40BD" w:rsidRPr="003F40BD" w:rsidRDefault="001D201B" w:rsidP="003F40BD">
            <w:pPr>
              <w:widowControl w:val="0"/>
              <w:spacing w:line="216" w:lineRule="auto"/>
              <w:ind w:left="-57" w:right="-113"/>
              <w:jc w:val="center"/>
              <w:rPr>
                <w:sz w:val="22"/>
                <w:szCs w:val="22"/>
              </w:rPr>
            </w:pPr>
            <w:r>
              <w:rPr>
                <w:sz w:val="22"/>
                <w:szCs w:val="22"/>
              </w:rPr>
              <w:t>8</w:t>
            </w:r>
          </w:p>
        </w:tc>
        <w:tc>
          <w:tcPr>
            <w:tcW w:w="471" w:type="dxa"/>
            <w:shd w:val="clear" w:color="auto" w:fill="auto"/>
            <w:vAlign w:val="center"/>
          </w:tcPr>
          <w:p w14:paraId="1BB1CED3" w14:textId="77777777" w:rsidR="003F40BD" w:rsidRPr="003F40BD" w:rsidRDefault="003F40BD" w:rsidP="003F40BD">
            <w:pPr>
              <w:widowControl w:val="0"/>
              <w:spacing w:line="216" w:lineRule="auto"/>
              <w:ind w:left="-57" w:right="-113"/>
              <w:jc w:val="center"/>
              <w:rPr>
                <w:sz w:val="22"/>
                <w:szCs w:val="22"/>
              </w:rPr>
            </w:pPr>
          </w:p>
        </w:tc>
        <w:tc>
          <w:tcPr>
            <w:tcW w:w="602" w:type="dxa"/>
            <w:gridSpan w:val="3"/>
            <w:shd w:val="clear" w:color="auto" w:fill="auto"/>
            <w:vAlign w:val="center"/>
          </w:tcPr>
          <w:p w14:paraId="0F583997" w14:textId="77777777" w:rsidR="003F40BD" w:rsidRPr="001D201B" w:rsidRDefault="001D201B" w:rsidP="003F40BD">
            <w:pPr>
              <w:pStyle w:val="8"/>
              <w:widowControl w:val="0"/>
              <w:spacing w:line="216" w:lineRule="auto"/>
              <w:ind w:left="-57" w:right="-113"/>
              <w:rPr>
                <w:sz w:val="22"/>
                <w:szCs w:val="22"/>
                <w:lang w:val="uk-UA"/>
              </w:rPr>
            </w:pPr>
            <w:r>
              <w:rPr>
                <w:sz w:val="22"/>
                <w:szCs w:val="22"/>
                <w:lang w:val="uk-UA"/>
              </w:rPr>
              <w:t>2</w:t>
            </w:r>
          </w:p>
        </w:tc>
        <w:tc>
          <w:tcPr>
            <w:tcW w:w="525" w:type="dxa"/>
            <w:gridSpan w:val="2"/>
            <w:shd w:val="clear" w:color="auto" w:fill="auto"/>
            <w:vAlign w:val="center"/>
          </w:tcPr>
          <w:p w14:paraId="46A60D87" w14:textId="77777777" w:rsidR="003F40BD" w:rsidRPr="001D201B" w:rsidRDefault="001D201B" w:rsidP="003F40BD">
            <w:pPr>
              <w:pStyle w:val="8"/>
              <w:widowControl w:val="0"/>
              <w:spacing w:line="216" w:lineRule="auto"/>
              <w:ind w:left="-57" w:right="-113"/>
              <w:rPr>
                <w:sz w:val="22"/>
                <w:szCs w:val="22"/>
                <w:lang w:val="uk-UA"/>
              </w:rPr>
            </w:pPr>
            <w:r>
              <w:rPr>
                <w:sz w:val="22"/>
                <w:szCs w:val="22"/>
                <w:lang w:val="uk-UA"/>
              </w:rPr>
              <w:t>6</w:t>
            </w:r>
          </w:p>
        </w:tc>
      </w:tr>
      <w:tr w:rsidR="003F40BD" w:rsidRPr="003F40BD" w14:paraId="697AF332" w14:textId="77777777" w:rsidTr="00C93569">
        <w:tblPrEx>
          <w:shd w:val="clear" w:color="auto" w:fill="auto"/>
        </w:tblPrEx>
        <w:trPr>
          <w:trHeight w:val="20"/>
        </w:trPr>
        <w:tc>
          <w:tcPr>
            <w:tcW w:w="691" w:type="dxa"/>
            <w:shd w:val="clear" w:color="auto" w:fill="auto"/>
            <w:vAlign w:val="center"/>
          </w:tcPr>
          <w:p w14:paraId="21E7CB7E" w14:textId="77777777" w:rsidR="003F40BD" w:rsidRPr="003F40BD" w:rsidRDefault="003F40BD" w:rsidP="003F40BD">
            <w:pPr>
              <w:widowControl w:val="0"/>
              <w:tabs>
                <w:tab w:val="left" w:pos="851"/>
              </w:tabs>
              <w:spacing w:line="216" w:lineRule="auto"/>
              <w:ind w:left="-57" w:right="-113"/>
              <w:jc w:val="center"/>
              <w:rPr>
                <w:sz w:val="22"/>
                <w:szCs w:val="22"/>
                <w:lang w:val="en-US"/>
              </w:rPr>
            </w:pPr>
            <w:r w:rsidRPr="003F40BD">
              <w:rPr>
                <w:sz w:val="22"/>
                <w:szCs w:val="22"/>
                <w:lang w:val="en-US"/>
              </w:rPr>
              <w:t>1.13</w:t>
            </w:r>
          </w:p>
        </w:tc>
        <w:tc>
          <w:tcPr>
            <w:tcW w:w="4931" w:type="dxa"/>
            <w:tcBorders>
              <w:top w:val="single" w:sz="4" w:space="0" w:color="auto"/>
              <w:left w:val="single" w:sz="4" w:space="0" w:color="auto"/>
              <w:bottom w:val="single" w:sz="4" w:space="0" w:color="auto"/>
              <w:right w:val="single" w:sz="4" w:space="0" w:color="auto"/>
            </w:tcBorders>
          </w:tcPr>
          <w:p w14:paraId="54765DB0" w14:textId="77777777" w:rsidR="003F40BD" w:rsidRPr="003F40BD" w:rsidRDefault="003F40BD" w:rsidP="003F40BD">
            <w:pPr>
              <w:spacing w:line="216" w:lineRule="auto"/>
              <w:ind w:left="-57" w:right="-113"/>
              <w:rPr>
                <w:bCs/>
                <w:sz w:val="22"/>
                <w:szCs w:val="22"/>
              </w:rPr>
            </w:pPr>
            <w:r w:rsidRPr="003F40BD">
              <w:rPr>
                <w:rFonts w:eastAsia="Calibri"/>
                <w:bCs/>
                <w:iCs/>
                <w:sz w:val="22"/>
                <w:szCs w:val="22"/>
                <w:lang w:eastAsia="en-US"/>
              </w:rPr>
              <w:t>Визначення надійності складних технічних систем на прикладі ССА та її підсистем.</w:t>
            </w:r>
            <w:r w:rsidRPr="003F40BD">
              <w:rPr>
                <w:rFonts w:eastAsia="Calibri"/>
                <w:bCs/>
                <w:sz w:val="22"/>
                <w:szCs w:val="22"/>
                <w:lang w:eastAsia="en-US"/>
              </w:rPr>
              <w:t xml:space="preserve"> </w:t>
            </w:r>
          </w:p>
        </w:tc>
        <w:tc>
          <w:tcPr>
            <w:tcW w:w="618" w:type="dxa"/>
            <w:shd w:val="clear" w:color="auto" w:fill="auto"/>
            <w:vAlign w:val="center"/>
          </w:tcPr>
          <w:p w14:paraId="5BF51CA0" w14:textId="126BD9DA" w:rsidR="003F40BD" w:rsidRPr="00985A7A" w:rsidRDefault="006570EE" w:rsidP="003F40BD">
            <w:pPr>
              <w:pStyle w:val="8"/>
              <w:widowControl w:val="0"/>
              <w:spacing w:line="216" w:lineRule="auto"/>
              <w:ind w:left="-57" w:right="-113"/>
              <w:rPr>
                <w:sz w:val="22"/>
                <w:szCs w:val="22"/>
              </w:rPr>
            </w:pPr>
            <w:r w:rsidRPr="00985A7A">
              <w:rPr>
                <w:sz w:val="22"/>
                <w:szCs w:val="22"/>
              </w:rPr>
              <w:t>6</w:t>
            </w:r>
          </w:p>
        </w:tc>
        <w:tc>
          <w:tcPr>
            <w:tcW w:w="517" w:type="dxa"/>
            <w:shd w:val="clear" w:color="auto" w:fill="auto"/>
            <w:vAlign w:val="center"/>
          </w:tcPr>
          <w:p w14:paraId="65581158"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569" w:type="dxa"/>
            <w:tcBorders>
              <w:right w:val="single" w:sz="4" w:space="0" w:color="auto"/>
            </w:tcBorders>
            <w:shd w:val="clear" w:color="auto" w:fill="auto"/>
            <w:vAlign w:val="center"/>
          </w:tcPr>
          <w:p w14:paraId="7E9E5A65"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tcBorders>
              <w:left w:val="single" w:sz="4" w:space="0" w:color="auto"/>
              <w:right w:val="double" w:sz="4" w:space="0" w:color="auto"/>
            </w:tcBorders>
            <w:shd w:val="clear" w:color="auto" w:fill="auto"/>
            <w:vAlign w:val="center"/>
          </w:tcPr>
          <w:p w14:paraId="1BFED772" w14:textId="4D102E50" w:rsidR="003F40BD" w:rsidRPr="00985A7A" w:rsidRDefault="006570EE" w:rsidP="003F40BD">
            <w:pPr>
              <w:pStyle w:val="8"/>
              <w:widowControl w:val="0"/>
              <w:spacing w:line="216" w:lineRule="auto"/>
              <w:ind w:left="-57" w:right="-113"/>
              <w:rPr>
                <w:sz w:val="22"/>
                <w:szCs w:val="22"/>
              </w:rPr>
            </w:pPr>
            <w:r w:rsidRPr="00985A7A">
              <w:rPr>
                <w:sz w:val="22"/>
                <w:szCs w:val="22"/>
              </w:rPr>
              <w:t>2</w:t>
            </w:r>
          </w:p>
        </w:tc>
        <w:tc>
          <w:tcPr>
            <w:tcW w:w="556" w:type="dxa"/>
            <w:gridSpan w:val="2"/>
            <w:tcBorders>
              <w:left w:val="double" w:sz="4" w:space="0" w:color="auto"/>
            </w:tcBorders>
            <w:shd w:val="clear" w:color="auto" w:fill="auto"/>
            <w:vAlign w:val="center"/>
          </w:tcPr>
          <w:p w14:paraId="1A9BE28B" w14:textId="77777777" w:rsidR="003F40BD" w:rsidRPr="003F40BD" w:rsidRDefault="001D201B" w:rsidP="003F40BD">
            <w:pPr>
              <w:widowControl w:val="0"/>
              <w:spacing w:line="216" w:lineRule="auto"/>
              <w:ind w:left="-57" w:right="-113"/>
              <w:jc w:val="center"/>
              <w:rPr>
                <w:sz w:val="22"/>
                <w:szCs w:val="22"/>
              </w:rPr>
            </w:pPr>
            <w:r>
              <w:rPr>
                <w:sz w:val="22"/>
                <w:szCs w:val="22"/>
              </w:rPr>
              <w:t>8</w:t>
            </w:r>
          </w:p>
        </w:tc>
        <w:tc>
          <w:tcPr>
            <w:tcW w:w="471" w:type="dxa"/>
            <w:shd w:val="clear" w:color="auto" w:fill="auto"/>
            <w:vAlign w:val="center"/>
          </w:tcPr>
          <w:p w14:paraId="694EB5D3" w14:textId="77777777" w:rsidR="003F40BD" w:rsidRPr="003F40BD" w:rsidRDefault="003F40BD" w:rsidP="003F40BD">
            <w:pPr>
              <w:widowControl w:val="0"/>
              <w:spacing w:line="216" w:lineRule="auto"/>
              <w:ind w:left="-57" w:right="-113"/>
              <w:jc w:val="center"/>
              <w:rPr>
                <w:sz w:val="22"/>
                <w:szCs w:val="22"/>
              </w:rPr>
            </w:pPr>
          </w:p>
        </w:tc>
        <w:tc>
          <w:tcPr>
            <w:tcW w:w="602" w:type="dxa"/>
            <w:gridSpan w:val="3"/>
            <w:shd w:val="clear" w:color="auto" w:fill="auto"/>
            <w:vAlign w:val="center"/>
          </w:tcPr>
          <w:p w14:paraId="0BA25CDC" w14:textId="77777777" w:rsidR="003F40BD" w:rsidRPr="001D201B" w:rsidRDefault="001D201B" w:rsidP="003F40BD">
            <w:pPr>
              <w:pStyle w:val="8"/>
              <w:widowControl w:val="0"/>
              <w:spacing w:line="216" w:lineRule="auto"/>
              <w:ind w:left="-57" w:right="-113"/>
              <w:rPr>
                <w:sz w:val="22"/>
                <w:szCs w:val="22"/>
                <w:lang w:val="uk-UA"/>
              </w:rPr>
            </w:pPr>
            <w:r>
              <w:rPr>
                <w:sz w:val="22"/>
                <w:szCs w:val="22"/>
                <w:lang w:val="uk-UA"/>
              </w:rPr>
              <w:t>2</w:t>
            </w:r>
          </w:p>
        </w:tc>
        <w:tc>
          <w:tcPr>
            <w:tcW w:w="525" w:type="dxa"/>
            <w:gridSpan w:val="2"/>
            <w:shd w:val="clear" w:color="auto" w:fill="auto"/>
            <w:vAlign w:val="center"/>
          </w:tcPr>
          <w:p w14:paraId="6ED12B67" w14:textId="77777777" w:rsidR="003F40BD" w:rsidRPr="001D201B" w:rsidRDefault="001D201B" w:rsidP="003F40BD">
            <w:pPr>
              <w:pStyle w:val="8"/>
              <w:widowControl w:val="0"/>
              <w:spacing w:line="216" w:lineRule="auto"/>
              <w:ind w:left="-57" w:right="-113"/>
              <w:rPr>
                <w:sz w:val="22"/>
                <w:szCs w:val="22"/>
                <w:lang w:val="uk-UA"/>
              </w:rPr>
            </w:pPr>
            <w:r>
              <w:rPr>
                <w:sz w:val="22"/>
                <w:szCs w:val="22"/>
                <w:lang w:val="uk-UA"/>
              </w:rPr>
              <w:t>6</w:t>
            </w:r>
          </w:p>
        </w:tc>
      </w:tr>
      <w:tr w:rsidR="003F40BD" w:rsidRPr="003F40BD" w14:paraId="72F837FF" w14:textId="77777777" w:rsidTr="00C93569">
        <w:tblPrEx>
          <w:shd w:val="clear" w:color="auto" w:fill="auto"/>
        </w:tblPrEx>
        <w:trPr>
          <w:trHeight w:val="20"/>
        </w:trPr>
        <w:tc>
          <w:tcPr>
            <w:tcW w:w="691" w:type="dxa"/>
            <w:shd w:val="clear" w:color="auto" w:fill="auto"/>
            <w:vAlign w:val="center"/>
          </w:tcPr>
          <w:p w14:paraId="2CD0AAD8" w14:textId="77777777" w:rsidR="003F40BD" w:rsidRPr="003F40BD" w:rsidRDefault="003F40BD" w:rsidP="003F40BD">
            <w:pPr>
              <w:widowControl w:val="0"/>
              <w:tabs>
                <w:tab w:val="left" w:pos="851"/>
              </w:tabs>
              <w:spacing w:line="216" w:lineRule="auto"/>
              <w:ind w:left="-57" w:right="-113"/>
              <w:jc w:val="center"/>
              <w:rPr>
                <w:sz w:val="22"/>
                <w:szCs w:val="22"/>
                <w:lang w:val="en-US"/>
              </w:rPr>
            </w:pPr>
            <w:r w:rsidRPr="003F40BD">
              <w:rPr>
                <w:sz w:val="22"/>
                <w:szCs w:val="22"/>
                <w:lang w:val="en-US"/>
              </w:rPr>
              <w:t>1.14</w:t>
            </w:r>
          </w:p>
        </w:tc>
        <w:tc>
          <w:tcPr>
            <w:tcW w:w="4931" w:type="dxa"/>
            <w:tcBorders>
              <w:top w:val="single" w:sz="4" w:space="0" w:color="auto"/>
              <w:left w:val="single" w:sz="4" w:space="0" w:color="auto"/>
              <w:bottom w:val="single" w:sz="4" w:space="0" w:color="auto"/>
              <w:right w:val="single" w:sz="4" w:space="0" w:color="auto"/>
            </w:tcBorders>
          </w:tcPr>
          <w:p w14:paraId="5C36E69A" w14:textId="77777777" w:rsidR="003F40BD" w:rsidRPr="003F40BD" w:rsidRDefault="003F40BD" w:rsidP="003F40BD">
            <w:pPr>
              <w:spacing w:line="216" w:lineRule="auto"/>
              <w:ind w:left="-57" w:right="-113"/>
              <w:rPr>
                <w:bCs/>
                <w:sz w:val="22"/>
                <w:szCs w:val="22"/>
              </w:rPr>
            </w:pPr>
            <w:r w:rsidRPr="003F40BD">
              <w:rPr>
                <w:rFonts w:eastAsia="Calibri"/>
                <w:bCs/>
                <w:sz w:val="22"/>
                <w:szCs w:val="22"/>
                <w:lang w:eastAsia="en-US"/>
              </w:rPr>
              <w:t>Аналітичний метод визначення показників надійності ССА та її підсистем.</w:t>
            </w:r>
          </w:p>
        </w:tc>
        <w:tc>
          <w:tcPr>
            <w:tcW w:w="618" w:type="dxa"/>
            <w:shd w:val="clear" w:color="auto" w:fill="auto"/>
            <w:vAlign w:val="center"/>
          </w:tcPr>
          <w:p w14:paraId="41397C62" w14:textId="4E914A26" w:rsidR="003F40BD" w:rsidRPr="00985A7A" w:rsidRDefault="006570EE" w:rsidP="003F40BD">
            <w:pPr>
              <w:pStyle w:val="8"/>
              <w:widowControl w:val="0"/>
              <w:spacing w:line="216" w:lineRule="auto"/>
              <w:ind w:left="-57" w:right="-113"/>
              <w:rPr>
                <w:sz w:val="22"/>
                <w:szCs w:val="22"/>
              </w:rPr>
            </w:pPr>
            <w:r w:rsidRPr="00985A7A">
              <w:rPr>
                <w:sz w:val="22"/>
                <w:szCs w:val="22"/>
              </w:rPr>
              <w:t>6</w:t>
            </w:r>
          </w:p>
        </w:tc>
        <w:tc>
          <w:tcPr>
            <w:tcW w:w="517" w:type="dxa"/>
            <w:shd w:val="clear" w:color="auto" w:fill="auto"/>
            <w:vAlign w:val="center"/>
          </w:tcPr>
          <w:p w14:paraId="55659EA8"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569" w:type="dxa"/>
            <w:tcBorders>
              <w:right w:val="single" w:sz="4" w:space="0" w:color="auto"/>
            </w:tcBorders>
            <w:shd w:val="clear" w:color="auto" w:fill="auto"/>
            <w:vAlign w:val="center"/>
          </w:tcPr>
          <w:p w14:paraId="368471D1"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tcBorders>
              <w:left w:val="single" w:sz="4" w:space="0" w:color="auto"/>
              <w:right w:val="double" w:sz="4" w:space="0" w:color="auto"/>
            </w:tcBorders>
            <w:shd w:val="clear" w:color="auto" w:fill="auto"/>
            <w:vAlign w:val="center"/>
          </w:tcPr>
          <w:p w14:paraId="120F3027" w14:textId="00CD844A" w:rsidR="003F40BD" w:rsidRPr="00985A7A" w:rsidRDefault="006570EE" w:rsidP="003F40BD">
            <w:pPr>
              <w:pStyle w:val="8"/>
              <w:widowControl w:val="0"/>
              <w:spacing w:line="216" w:lineRule="auto"/>
              <w:ind w:left="-57" w:right="-113"/>
              <w:rPr>
                <w:sz w:val="22"/>
                <w:szCs w:val="22"/>
              </w:rPr>
            </w:pPr>
            <w:r w:rsidRPr="00985A7A">
              <w:rPr>
                <w:sz w:val="22"/>
                <w:szCs w:val="22"/>
              </w:rPr>
              <w:t>2</w:t>
            </w:r>
          </w:p>
        </w:tc>
        <w:tc>
          <w:tcPr>
            <w:tcW w:w="556" w:type="dxa"/>
            <w:gridSpan w:val="2"/>
            <w:tcBorders>
              <w:left w:val="double" w:sz="4" w:space="0" w:color="auto"/>
            </w:tcBorders>
            <w:shd w:val="clear" w:color="auto" w:fill="auto"/>
            <w:vAlign w:val="center"/>
          </w:tcPr>
          <w:p w14:paraId="6BB6F7BF" w14:textId="09736DBB" w:rsidR="003F40BD" w:rsidRPr="00C93569" w:rsidRDefault="00C93569" w:rsidP="003F40BD">
            <w:pPr>
              <w:widowControl w:val="0"/>
              <w:spacing w:line="216" w:lineRule="auto"/>
              <w:ind w:left="-57" w:right="-113"/>
              <w:jc w:val="center"/>
              <w:rPr>
                <w:sz w:val="22"/>
                <w:szCs w:val="22"/>
                <w:lang w:val="ru-RU"/>
              </w:rPr>
            </w:pPr>
            <w:r>
              <w:rPr>
                <w:sz w:val="22"/>
                <w:szCs w:val="22"/>
                <w:lang w:val="ru-RU"/>
              </w:rPr>
              <w:t>8</w:t>
            </w:r>
          </w:p>
        </w:tc>
        <w:tc>
          <w:tcPr>
            <w:tcW w:w="471" w:type="dxa"/>
            <w:shd w:val="clear" w:color="auto" w:fill="auto"/>
            <w:vAlign w:val="center"/>
          </w:tcPr>
          <w:p w14:paraId="654B4156" w14:textId="77777777" w:rsidR="003F40BD" w:rsidRPr="003F40BD" w:rsidRDefault="003F40BD" w:rsidP="003F40BD">
            <w:pPr>
              <w:widowControl w:val="0"/>
              <w:spacing w:line="216" w:lineRule="auto"/>
              <w:ind w:left="-57" w:right="-113"/>
              <w:jc w:val="center"/>
              <w:rPr>
                <w:sz w:val="22"/>
                <w:szCs w:val="22"/>
              </w:rPr>
            </w:pPr>
          </w:p>
        </w:tc>
        <w:tc>
          <w:tcPr>
            <w:tcW w:w="602" w:type="dxa"/>
            <w:gridSpan w:val="3"/>
            <w:shd w:val="clear" w:color="auto" w:fill="auto"/>
            <w:vAlign w:val="center"/>
          </w:tcPr>
          <w:p w14:paraId="13167043" w14:textId="77777777" w:rsidR="003F40BD" w:rsidRPr="001D201B" w:rsidRDefault="003F40BD" w:rsidP="003F40BD">
            <w:pPr>
              <w:pStyle w:val="8"/>
              <w:widowControl w:val="0"/>
              <w:spacing w:line="216" w:lineRule="auto"/>
              <w:ind w:left="-57" w:right="-113"/>
              <w:rPr>
                <w:sz w:val="22"/>
                <w:szCs w:val="22"/>
                <w:lang w:val="uk-UA"/>
              </w:rPr>
            </w:pPr>
          </w:p>
        </w:tc>
        <w:tc>
          <w:tcPr>
            <w:tcW w:w="525" w:type="dxa"/>
            <w:gridSpan w:val="2"/>
            <w:shd w:val="clear" w:color="auto" w:fill="auto"/>
            <w:vAlign w:val="center"/>
          </w:tcPr>
          <w:p w14:paraId="5EDD8305" w14:textId="63AEACA2" w:rsidR="003F40BD" w:rsidRPr="001D201B" w:rsidRDefault="00C93569" w:rsidP="003F40BD">
            <w:pPr>
              <w:pStyle w:val="8"/>
              <w:widowControl w:val="0"/>
              <w:spacing w:line="216" w:lineRule="auto"/>
              <w:ind w:left="-57" w:right="-113"/>
              <w:rPr>
                <w:sz w:val="22"/>
                <w:szCs w:val="22"/>
                <w:lang w:val="uk-UA"/>
              </w:rPr>
            </w:pPr>
            <w:r>
              <w:rPr>
                <w:sz w:val="22"/>
                <w:szCs w:val="22"/>
                <w:lang w:val="uk-UA"/>
              </w:rPr>
              <w:t>8</w:t>
            </w:r>
          </w:p>
        </w:tc>
      </w:tr>
      <w:tr w:rsidR="003F40BD" w:rsidRPr="003F40BD" w14:paraId="4C11A2F9" w14:textId="77777777" w:rsidTr="00C93569">
        <w:tblPrEx>
          <w:shd w:val="clear" w:color="auto" w:fill="auto"/>
        </w:tblPrEx>
        <w:trPr>
          <w:trHeight w:val="20"/>
        </w:trPr>
        <w:tc>
          <w:tcPr>
            <w:tcW w:w="691" w:type="dxa"/>
            <w:shd w:val="clear" w:color="auto" w:fill="auto"/>
            <w:vAlign w:val="center"/>
          </w:tcPr>
          <w:p w14:paraId="37892208" w14:textId="77777777" w:rsidR="003F40BD" w:rsidRPr="003F40BD" w:rsidRDefault="003F40BD" w:rsidP="003F40BD">
            <w:pPr>
              <w:widowControl w:val="0"/>
              <w:tabs>
                <w:tab w:val="left" w:pos="851"/>
              </w:tabs>
              <w:spacing w:line="216" w:lineRule="auto"/>
              <w:ind w:left="-57" w:right="-113"/>
              <w:jc w:val="center"/>
              <w:rPr>
                <w:sz w:val="22"/>
                <w:szCs w:val="22"/>
                <w:lang w:val="en-US"/>
              </w:rPr>
            </w:pPr>
            <w:r w:rsidRPr="003F40BD">
              <w:rPr>
                <w:sz w:val="22"/>
                <w:szCs w:val="22"/>
                <w:lang w:val="en-US"/>
              </w:rPr>
              <w:t>1.15</w:t>
            </w:r>
          </w:p>
        </w:tc>
        <w:tc>
          <w:tcPr>
            <w:tcW w:w="4931" w:type="dxa"/>
            <w:tcBorders>
              <w:top w:val="single" w:sz="4" w:space="0" w:color="auto"/>
              <w:left w:val="single" w:sz="4" w:space="0" w:color="auto"/>
              <w:bottom w:val="single" w:sz="4" w:space="0" w:color="auto"/>
              <w:right w:val="single" w:sz="4" w:space="0" w:color="auto"/>
            </w:tcBorders>
          </w:tcPr>
          <w:p w14:paraId="22EB5211" w14:textId="77777777" w:rsidR="003F40BD" w:rsidRPr="003F40BD" w:rsidRDefault="003F40BD" w:rsidP="003F40BD">
            <w:pPr>
              <w:spacing w:line="216" w:lineRule="auto"/>
              <w:ind w:left="-57" w:right="-113"/>
              <w:rPr>
                <w:bCs/>
                <w:sz w:val="22"/>
                <w:szCs w:val="22"/>
              </w:rPr>
            </w:pPr>
            <w:r w:rsidRPr="003F40BD">
              <w:rPr>
                <w:bCs/>
                <w:iCs/>
                <w:sz w:val="22"/>
                <w:szCs w:val="22"/>
              </w:rPr>
              <w:t>Основи технічного контролю та діагностування технічних систем. Основні терміни та визначення.</w:t>
            </w:r>
          </w:p>
        </w:tc>
        <w:tc>
          <w:tcPr>
            <w:tcW w:w="618" w:type="dxa"/>
            <w:shd w:val="clear" w:color="auto" w:fill="auto"/>
            <w:vAlign w:val="center"/>
          </w:tcPr>
          <w:p w14:paraId="38B822C1" w14:textId="36D6785C" w:rsidR="003F40BD" w:rsidRPr="00985A7A" w:rsidRDefault="006570EE" w:rsidP="003F40BD">
            <w:pPr>
              <w:pStyle w:val="8"/>
              <w:widowControl w:val="0"/>
              <w:spacing w:line="216" w:lineRule="auto"/>
              <w:ind w:left="-57" w:right="-113"/>
              <w:rPr>
                <w:sz w:val="22"/>
                <w:szCs w:val="22"/>
              </w:rPr>
            </w:pPr>
            <w:r w:rsidRPr="00985A7A">
              <w:rPr>
                <w:sz w:val="22"/>
                <w:szCs w:val="22"/>
              </w:rPr>
              <w:t>6</w:t>
            </w:r>
          </w:p>
        </w:tc>
        <w:tc>
          <w:tcPr>
            <w:tcW w:w="517" w:type="dxa"/>
            <w:shd w:val="clear" w:color="auto" w:fill="auto"/>
            <w:vAlign w:val="center"/>
          </w:tcPr>
          <w:p w14:paraId="0B1A1205"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569" w:type="dxa"/>
            <w:tcBorders>
              <w:right w:val="single" w:sz="4" w:space="0" w:color="auto"/>
            </w:tcBorders>
            <w:shd w:val="clear" w:color="auto" w:fill="auto"/>
            <w:vAlign w:val="center"/>
          </w:tcPr>
          <w:p w14:paraId="0231FD5F" w14:textId="77777777" w:rsidR="003F40BD" w:rsidRPr="00985A7A" w:rsidRDefault="00717769" w:rsidP="003F40BD">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tcBorders>
              <w:left w:val="single" w:sz="4" w:space="0" w:color="auto"/>
              <w:right w:val="double" w:sz="4" w:space="0" w:color="auto"/>
            </w:tcBorders>
            <w:shd w:val="clear" w:color="auto" w:fill="auto"/>
            <w:vAlign w:val="center"/>
          </w:tcPr>
          <w:p w14:paraId="52D1D7CA" w14:textId="6758BA76" w:rsidR="003F40BD" w:rsidRPr="00985A7A" w:rsidRDefault="006570EE" w:rsidP="003F40BD">
            <w:pPr>
              <w:pStyle w:val="8"/>
              <w:widowControl w:val="0"/>
              <w:spacing w:line="216" w:lineRule="auto"/>
              <w:ind w:left="-57" w:right="-113"/>
              <w:rPr>
                <w:sz w:val="22"/>
                <w:szCs w:val="22"/>
              </w:rPr>
            </w:pPr>
            <w:r w:rsidRPr="00985A7A">
              <w:rPr>
                <w:sz w:val="22"/>
                <w:szCs w:val="22"/>
              </w:rPr>
              <w:t>2</w:t>
            </w:r>
          </w:p>
        </w:tc>
        <w:tc>
          <w:tcPr>
            <w:tcW w:w="556" w:type="dxa"/>
            <w:gridSpan w:val="2"/>
            <w:tcBorders>
              <w:left w:val="double" w:sz="4" w:space="0" w:color="auto"/>
            </w:tcBorders>
            <w:shd w:val="clear" w:color="auto" w:fill="auto"/>
            <w:vAlign w:val="center"/>
          </w:tcPr>
          <w:p w14:paraId="575035A7" w14:textId="77777777" w:rsidR="003F40BD" w:rsidRPr="003F40BD" w:rsidRDefault="001D201B" w:rsidP="003F40BD">
            <w:pPr>
              <w:widowControl w:val="0"/>
              <w:spacing w:line="216" w:lineRule="auto"/>
              <w:ind w:left="-57" w:right="-113"/>
              <w:jc w:val="center"/>
              <w:rPr>
                <w:sz w:val="22"/>
                <w:szCs w:val="22"/>
              </w:rPr>
            </w:pPr>
            <w:r>
              <w:rPr>
                <w:sz w:val="22"/>
                <w:szCs w:val="22"/>
              </w:rPr>
              <w:t>5</w:t>
            </w:r>
          </w:p>
        </w:tc>
        <w:tc>
          <w:tcPr>
            <w:tcW w:w="471" w:type="dxa"/>
            <w:shd w:val="clear" w:color="auto" w:fill="auto"/>
            <w:vAlign w:val="center"/>
          </w:tcPr>
          <w:p w14:paraId="3B272D45" w14:textId="77777777" w:rsidR="003F40BD" w:rsidRPr="003F40BD" w:rsidRDefault="003F40BD" w:rsidP="003F40BD">
            <w:pPr>
              <w:widowControl w:val="0"/>
              <w:spacing w:line="216" w:lineRule="auto"/>
              <w:ind w:left="-57" w:right="-113"/>
              <w:jc w:val="center"/>
              <w:rPr>
                <w:sz w:val="22"/>
                <w:szCs w:val="22"/>
              </w:rPr>
            </w:pPr>
          </w:p>
        </w:tc>
        <w:tc>
          <w:tcPr>
            <w:tcW w:w="602" w:type="dxa"/>
            <w:gridSpan w:val="3"/>
            <w:shd w:val="clear" w:color="auto" w:fill="auto"/>
            <w:vAlign w:val="center"/>
          </w:tcPr>
          <w:p w14:paraId="69009598" w14:textId="77777777" w:rsidR="003F40BD" w:rsidRPr="003F40BD" w:rsidRDefault="003F40BD" w:rsidP="003F40BD">
            <w:pPr>
              <w:pStyle w:val="8"/>
              <w:widowControl w:val="0"/>
              <w:spacing w:line="216" w:lineRule="auto"/>
              <w:ind w:left="-57" w:right="-113"/>
              <w:rPr>
                <w:sz w:val="22"/>
                <w:szCs w:val="22"/>
              </w:rPr>
            </w:pPr>
          </w:p>
        </w:tc>
        <w:tc>
          <w:tcPr>
            <w:tcW w:w="525" w:type="dxa"/>
            <w:gridSpan w:val="2"/>
            <w:shd w:val="clear" w:color="auto" w:fill="auto"/>
            <w:vAlign w:val="center"/>
          </w:tcPr>
          <w:p w14:paraId="5677C6C7" w14:textId="77777777" w:rsidR="003F40BD" w:rsidRPr="001D201B" w:rsidRDefault="001D201B" w:rsidP="003F40BD">
            <w:pPr>
              <w:pStyle w:val="8"/>
              <w:widowControl w:val="0"/>
              <w:spacing w:line="216" w:lineRule="auto"/>
              <w:ind w:left="-57" w:right="-113"/>
              <w:rPr>
                <w:sz w:val="22"/>
                <w:szCs w:val="22"/>
                <w:lang w:val="uk-UA"/>
              </w:rPr>
            </w:pPr>
            <w:r>
              <w:rPr>
                <w:sz w:val="22"/>
                <w:szCs w:val="22"/>
                <w:lang w:val="uk-UA"/>
              </w:rPr>
              <w:t>5</w:t>
            </w:r>
          </w:p>
        </w:tc>
      </w:tr>
      <w:tr w:rsidR="003F40BD" w:rsidRPr="003F40BD" w14:paraId="3F3A5312" w14:textId="77777777" w:rsidTr="00C93569">
        <w:tblPrEx>
          <w:shd w:val="clear" w:color="auto" w:fill="auto"/>
        </w:tblPrEx>
        <w:trPr>
          <w:trHeight w:val="20"/>
        </w:trPr>
        <w:tc>
          <w:tcPr>
            <w:tcW w:w="691" w:type="dxa"/>
            <w:shd w:val="clear" w:color="auto" w:fill="auto"/>
            <w:vAlign w:val="center"/>
          </w:tcPr>
          <w:p w14:paraId="5BA60CC3" w14:textId="1A349AF2" w:rsidR="003F40BD" w:rsidRPr="00133524" w:rsidRDefault="00133524" w:rsidP="00133524">
            <w:pPr>
              <w:widowControl w:val="0"/>
              <w:tabs>
                <w:tab w:val="left" w:pos="851"/>
              </w:tabs>
              <w:spacing w:line="216" w:lineRule="auto"/>
              <w:ind w:left="-57" w:right="-113"/>
              <w:jc w:val="center"/>
              <w:rPr>
                <w:sz w:val="22"/>
                <w:szCs w:val="22"/>
              </w:rPr>
            </w:pPr>
            <w:r>
              <w:rPr>
                <w:sz w:val="22"/>
                <w:szCs w:val="22"/>
              </w:rPr>
              <w:t>1</w:t>
            </w:r>
          </w:p>
        </w:tc>
        <w:tc>
          <w:tcPr>
            <w:tcW w:w="4931" w:type="dxa"/>
            <w:tcBorders>
              <w:top w:val="single" w:sz="4" w:space="0" w:color="auto"/>
              <w:left w:val="single" w:sz="4" w:space="0" w:color="auto"/>
              <w:bottom w:val="single" w:sz="4" w:space="0" w:color="auto"/>
              <w:right w:val="single" w:sz="4" w:space="0" w:color="auto"/>
            </w:tcBorders>
          </w:tcPr>
          <w:p w14:paraId="0C447AAC" w14:textId="6F28E38B" w:rsidR="003F40BD" w:rsidRPr="003F40BD" w:rsidRDefault="00133524" w:rsidP="00133524">
            <w:pPr>
              <w:spacing w:line="216" w:lineRule="auto"/>
              <w:ind w:left="-57" w:right="-113"/>
              <w:jc w:val="center"/>
              <w:rPr>
                <w:bCs/>
                <w:sz w:val="22"/>
                <w:szCs w:val="22"/>
              </w:rPr>
            </w:pPr>
            <w:r>
              <w:rPr>
                <w:bCs/>
                <w:sz w:val="22"/>
                <w:szCs w:val="22"/>
              </w:rPr>
              <w:t>2</w:t>
            </w:r>
          </w:p>
        </w:tc>
        <w:tc>
          <w:tcPr>
            <w:tcW w:w="618" w:type="dxa"/>
            <w:shd w:val="clear" w:color="auto" w:fill="auto"/>
            <w:vAlign w:val="center"/>
          </w:tcPr>
          <w:p w14:paraId="3A22C631" w14:textId="0EAE3D17" w:rsidR="003F40BD" w:rsidRPr="00133524" w:rsidRDefault="00133524" w:rsidP="00133524">
            <w:pPr>
              <w:pStyle w:val="8"/>
              <w:widowControl w:val="0"/>
              <w:spacing w:line="216" w:lineRule="auto"/>
              <w:ind w:left="-57" w:right="-113"/>
              <w:rPr>
                <w:sz w:val="22"/>
                <w:szCs w:val="22"/>
                <w:lang w:val="uk-UA"/>
              </w:rPr>
            </w:pPr>
            <w:r>
              <w:rPr>
                <w:sz w:val="22"/>
                <w:szCs w:val="22"/>
                <w:lang w:val="uk-UA"/>
              </w:rPr>
              <w:t>3</w:t>
            </w:r>
          </w:p>
        </w:tc>
        <w:tc>
          <w:tcPr>
            <w:tcW w:w="517" w:type="dxa"/>
            <w:shd w:val="clear" w:color="auto" w:fill="auto"/>
            <w:vAlign w:val="center"/>
          </w:tcPr>
          <w:p w14:paraId="631A17FF" w14:textId="4D6A5CEB" w:rsidR="003F40BD" w:rsidRPr="00985A7A" w:rsidRDefault="00133524" w:rsidP="00133524">
            <w:pPr>
              <w:pStyle w:val="8"/>
              <w:widowControl w:val="0"/>
              <w:spacing w:line="216" w:lineRule="auto"/>
              <w:ind w:left="-57" w:right="-113"/>
              <w:rPr>
                <w:sz w:val="22"/>
                <w:szCs w:val="22"/>
                <w:lang w:val="uk-UA"/>
              </w:rPr>
            </w:pPr>
            <w:r>
              <w:rPr>
                <w:sz w:val="22"/>
                <w:szCs w:val="22"/>
                <w:lang w:val="uk-UA"/>
              </w:rPr>
              <w:t>4</w:t>
            </w:r>
          </w:p>
        </w:tc>
        <w:tc>
          <w:tcPr>
            <w:tcW w:w="569" w:type="dxa"/>
            <w:tcBorders>
              <w:right w:val="single" w:sz="4" w:space="0" w:color="auto"/>
            </w:tcBorders>
            <w:shd w:val="clear" w:color="auto" w:fill="auto"/>
            <w:vAlign w:val="center"/>
          </w:tcPr>
          <w:p w14:paraId="7B177570" w14:textId="047B7ABE" w:rsidR="003F40BD" w:rsidRPr="00985A7A" w:rsidRDefault="00133524" w:rsidP="00133524">
            <w:pPr>
              <w:pStyle w:val="8"/>
              <w:widowControl w:val="0"/>
              <w:spacing w:line="216" w:lineRule="auto"/>
              <w:ind w:left="-57" w:right="-113"/>
              <w:rPr>
                <w:sz w:val="22"/>
                <w:szCs w:val="22"/>
                <w:lang w:val="uk-UA"/>
              </w:rPr>
            </w:pPr>
            <w:r>
              <w:rPr>
                <w:sz w:val="22"/>
                <w:szCs w:val="22"/>
                <w:lang w:val="uk-UA"/>
              </w:rPr>
              <w:t>5</w:t>
            </w:r>
          </w:p>
        </w:tc>
        <w:tc>
          <w:tcPr>
            <w:tcW w:w="474" w:type="dxa"/>
            <w:gridSpan w:val="3"/>
            <w:tcBorders>
              <w:left w:val="single" w:sz="4" w:space="0" w:color="auto"/>
              <w:right w:val="double" w:sz="4" w:space="0" w:color="auto"/>
            </w:tcBorders>
            <w:shd w:val="clear" w:color="auto" w:fill="auto"/>
            <w:vAlign w:val="center"/>
          </w:tcPr>
          <w:p w14:paraId="4E0147CB" w14:textId="1020768F" w:rsidR="003F40BD" w:rsidRPr="00133524" w:rsidRDefault="00133524" w:rsidP="00133524">
            <w:pPr>
              <w:pStyle w:val="8"/>
              <w:widowControl w:val="0"/>
              <w:spacing w:line="216" w:lineRule="auto"/>
              <w:ind w:left="-57" w:right="-113"/>
              <w:rPr>
                <w:sz w:val="22"/>
                <w:szCs w:val="22"/>
                <w:lang w:val="uk-UA"/>
              </w:rPr>
            </w:pPr>
            <w:r>
              <w:rPr>
                <w:sz w:val="22"/>
                <w:szCs w:val="22"/>
                <w:lang w:val="uk-UA"/>
              </w:rPr>
              <w:t>6</w:t>
            </w:r>
          </w:p>
        </w:tc>
        <w:tc>
          <w:tcPr>
            <w:tcW w:w="556" w:type="dxa"/>
            <w:gridSpan w:val="2"/>
            <w:tcBorders>
              <w:left w:val="double" w:sz="4" w:space="0" w:color="auto"/>
            </w:tcBorders>
            <w:shd w:val="clear" w:color="auto" w:fill="auto"/>
            <w:vAlign w:val="center"/>
          </w:tcPr>
          <w:p w14:paraId="222C0533" w14:textId="487113E1" w:rsidR="003F40BD" w:rsidRPr="003F40BD" w:rsidRDefault="00133524" w:rsidP="00133524">
            <w:pPr>
              <w:widowControl w:val="0"/>
              <w:spacing w:line="216" w:lineRule="auto"/>
              <w:ind w:left="-57" w:right="-113"/>
              <w:jc w:val="center"/>
              <w:rPr>
                <w:sz w:val="22"/>
                <w:szCs w:val="22"/>
              </w:rPr>
            </w:pPr>
            <w:r>
              <w:rPr>
                <w:sz w:val="22"/>
                <w:szCs w:val="22"/>
              </w:rPr>
              <w:t>7</w:t>
            </w:r>
          </w:p>
        </w:tc>
        <w:tc>
          <w:tcPr>
            <w:tcW w:w="471" w:type="dxa"/>
            <w:shd w:val="clear" w:color="auto" w:fill="auto"/>
            <w:vAlign w:val="center"/>
          </w:tcPr>
          <w:p w14:paraId="0DD02FD3" w14:textId="351486F7" w:rsidR="003F40BD" w:rsidRPr="003F40BD" w:rsidRDefault="00133524" w:rsidP="00133524">
            <w:pPr>
              <w:widowControl w:val="0"/>
              <w:spacing w:line="216" w:lineRule="auto"/>
              <w:ind w:left="-57" w:right="-113"/>
              <w:jc w:val="center"/>
              <w:rPr>
                <w:sz w:val="22"/>
                <w:szCs w:val="22"/>
              </w:rPr>
            </w:pPr>
            <w:r>
              <w:rPr>
                <w:sz w:val="22"/>
                <w:szCs w:val="22"/>
              </w:rPr>
              <w:t>8</w:t>
            </w:r>
          </w:p>
        </w:tc>
        <w:tc>
          <w:tcPr>
            <w:tcW w:w="602" w:type="dxa"/>
            <w:gridSpan w:val="3"/>
            <w:shd w:val="clear" w:color="auto" w:fill="auto"/>
            <w:vAlign w:val="center"/>
          </w:tcPr>
          <w:p w14:paraId="06C77145" w14:textId="6F8A7E9B" w:rsidR="003F40BD" w:rsidRPr="00133524" w:rsidRDefault="00133524" w:rsidP="00133524">
            <w:pPr>
              <w:pStyle w:val="8"/>
              <w:widowControl w:val="0"/>
              <w:spacing w:line="216" w:lineRule="auto"/>
              <w:ind w:left="-57" w:right="-113"/>
              <w:rPr>
                <w:sz w:val="22"/>
                <w:szCs w:val="22"/>
                <w:lang w:val="uk-UA"/>
              </w:rPr>
            </w:pPr>
            <w:r>
              <w:rPr>
                <w:sz w:val="22"/>
                <w:szCs w:val="22"/>
                <w:lang w:val="uk-UA"/>
              </w:rPr>
              <w:t>9</w:t>
            </w:r>
          </w:p>
        </w:tc>
        <w:tc>
          <w:tcPr>
            <w:tcW w:w="525" w:type="dxa"/>
            <w:gridSpan w:val="2"/>
            <w:shd w:val="clear" w:color="auto" w:fill="auto"/>
            <w:vAlign w:val="center"/>
          </w:tcPr>
          <w:p w14:paraId="2C511FB6" w14:textId="28FF5D80" w:rsidR="003F40BD" w:rsidRPr="001D201B" w:rsidRDefault="00133524" w:rsidP="00133524">
            <w:pPr>
              <w:pStyle w:val="8"/>
              <w:widowControl w:val="0"/>
              <w:spacing w:line="216" w:lineRule="auto"/>
              <w:ind w:left="-57" w:right="-113"/>
              <w:rPr>
                <w:sz w:val="22"/>
                <w:szCs w:val="22"/>
                <w:lang w:val="uk-UA"/>
              </w:rPr>
            </w:pPr>
            <w:r>
              <w:rPr>
                <w:sz w:val="22"/>
                <w:szCs w:val="22"/>
                <w:lang w:val="uk-UA"/>
              </w:rPr>
              <w:t>10</w:t>
            </w:r>
          </w:p>
        </w:tc>
      </w:tr>
      <w:tr w:rsidR="00133524" w:rsidRPr="003F40BD" w14:paraId="45138B95" w14:textId="77777777" w:rsidTr="00C93569">
        <w:tblPrEx>
          <w:shd w:val="clear" w:color="auto" w:fill="auto"/>
        </w:tblPrEx>
        <w:trPr>
          <w:trHeight w:val="20"/>
        </w:trPr>
        <w:tc>
          <w:tcPr>
            <w:tcW w:w="691" w:type="dxa"/>
            <w:shd w:val="clear" w:color="auto" w:fill="auto"/>
            <w:vAlign w:val="center"/>
          </w:tcPr>
          <w:p w14:paraId="6FFE1713" w14:textId="726EE6B0" w:rsidR="00133524" w:rsidRPr="003F40BD" w:rsidRDefault="00133524" w:rsidP="00133524">
            <w:pPr>
              <w:widowControl w:val="0"/>
              <w:tabs>
                <w:tab w:val="left" w:pos="851"/>
              </w:tabs>
              <w:spacing w:line="216" w:lineRule="auto"/>
              <w:ind w:left="-57" w:right="-113"/>
              <w:jc w:val="center"/>
              <w:rPr>
                <w:sz w:val="22"/>
                <w:szCs w:val="22"/>
                <w:lang w:val="en-US"/>
              </w:rPr>
            </w:pPr>
            <w:r w:rsidRPr="003F40BD">
              <w:rPr>
                <w:sz w:val="22"/>
                <w:szCs w:val="22"/>
                <w:lang w:val="en-US"/>
              </w:rPr>
              <w:t>1</w:t>
            </w:r>
            <w:r w:rsidRPr="003F40BD">
              <w:rPr>
                <w:sz w:val="22"/>
                <w:szCs w:val="22"/>
              </w:rPr>
              <w:t>.</w:t>
            </w:r>
            <w:r w:rsidRPr="003F40BD">
              <w:rPr>
                <w:sz w:val="22"/>
                <w:szCs w:val="22"/>
                <w:lang w:val="en-US"/>
              </w:rPr>
              <w:t>16</w:t>
            </w:r>
          </w:p>
        </w:tc>
        <w:tc>
          <w:tcPr>
            <w:tcW w:w="4931" w:type="dxa"/>
            <w:tcBorders>
              <w:top w:val="single" w:sz="4" w:space="0" w:color="auto"/>
              <w:left w:val="single" w:sz="4" w:space="0" w:color="auto"/>
              <w:bottom w:val="single" w:sz="4" w:space="0" w:color="auto"/>
              <w:right w:val="single" w:sz="4" w:space="0" w:color="auto"/>
            </w:tcBorders>
          </w:tcPr>
          <w:p w14:paraId="01C821D4" w14:textId="2394EEE4" w:rsidR="00133524" w:rsidRPr="003F40BD" w:rsidRDefault="00133524" w:rsidP="00133524">
            <w:pPr>
              <w:spacing w:line="216" w:lineRule="auto"/>
              <w:ind w:left="-57" w:right="-113"/>
              <w:rPr>
                <w:rFonts w:eastAsia="Calibri"/>
                <w:bCs/>
                <w:sz w:val="22"/>
                <w:szCs w:val="22"/>
                <w:lang w:eastAsia="en-US"/>
              </w:rPr>
            </w:pPr>
            <w:r w:rsidRPr="003F40BD">
              <w:rPr>
                <w:rFonts w:eastAsia="Calibri"/>
                <w:bCs/>
                <w:sz w:val="22"/>
                <w:szCs w:val="22"/>
                <w:lang w:eastAsia="en-US"/>
              </w:rPr>
              <w:t>Технічна експертиза обладнання технічних систем.</w:t>
            </w:r>
          </w:p>
        </w:tc>
        <w:tc>
          <w:tcPr>
            <w:tcW w:w="618" w:type="dxa"/>
            <w:shd w:val="clear" w:color="auto" w:fill="auto"/>
            <w:vAlign w:val="center"/>
          </w:tcPr>
          <w:p w14:paraId="75C6611C" w14:textId="239D6B89" w:rsidR="00133524" w:rsidRPr="00985A7A" w:rsidRDefault="00133524" w:rsidP="00133524">
            <w:pPr>
              <w:pStyle w:val="8"/>
              <w:widowControl w:val="0"/>
              <w:spacing w:line="216" w:lineRule="auto"/>
              <w:ind w:left="-57" w:right="-113"/>
              <w:rPr>
                <w:sz w:val="22"/>
                <w:szCs w:val="22"/>
              </w:rPr>
            </w:pPr>
            <w:r w:rsidRPr="00985A7A">
              <w:rPr>
                <w:sz w:val="22"/>
                <w:szCs w:val="22"/>
              </w:rPr>
              <w:t>6</w:t>
            </w:r>
          </w:p>
        </w:tc>
        <w:tc>
          <w:tcPr>
            <w:tcW w:w="517" w:type="dxa"/>
            <w:shd w:val="clear" w:color="auto" w:fill="auto"/>
            <w:vAlign w:val="center"/>
          </w:tcPr>
          <w:p w14:paraId="568857A0" w14:textId="69331DEA" w:rsidR="00133524" w:rsidRPr="00985A7A" w:rsidRDefault="00133524" w:rsidP="00133524">
            <w:pPr>
              <w:pStyle w:val="8"/>
              <w:widowControl w:val="0"/>
              <w:spacing w:line="216" w:lineRule="auto"/>
              <w:ind w:left="-57" w:right="-113"/>
              <w:rPr>
                <w:sz w:val="22"/>
                <w:szCs w:val="22"/>
                <w:lang w:val="uk-UA"/>
              </w:rPr>
            </w:pPr>
            <w:r w:rsidRPr="00985A7A">
              <w:rPr>
                <w:sz w:val="22"/>
                <w:szCs w:val="22"/>
                <w:lang w:val="uk-UA"/>
              </w:rPr>
              <w:t>2</w:t>
            </w:r>
          </w:p>
        </w:tc>
        <w:tc>
          <w:tcPr>
            <w:tcW w:w="569" w:type="dxa"/>
            <w:tcBorders>
              <w:right w:val="single" w:sz="4" w:space="0" w:color="auto"/>
            </w:tcBorders>
            <w:shd w:val="clear" w:color="auto" w:fill="auto"/>
            <w:vAlign w:val="center"/>
          </w:tcPr>
          <w:p w14:paraId="4796679F" w14:textId="690F8E38" w:rsidR="00133524" w:rsidRPr="00985A7A" w:rsidRDefault="00133524" w:rsidP="00133524">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tcBorders>
              <w:left w:val="single" w:sz="4" w:space="0" w:color="auto"/>
              <w:right w:val="double" w:sz="4" w:space="0" w:color="auto"/>
            </w:tcBorders>
            <w:shd w:val="clear" w:color="auto" w:fill="auto"/>
            <w:vAlign w:val="center"/>
          </w:tcPr>
          <w:p w14:paraId="70121813" w14:textId="14CFEFFC" w:rsidR="00133524" w:rsidRPr="00985A7A" w:rsidRDefault="00133524" w:rsidP="00133524">
            <w:pPr>
              <w:pStyle w:val="8"/>
              <w:widowControl w:val="0"/>
              <w:spacing w:line="216" w:lineRule="auto"/>
              <w:ind w:left="-57" w:right="-113"/>
              <w:rPr>
                <w:sz w:val="22"/>
                <w:szCs w:val="22"/>
              </w:rPr>
            </w:pPr>
            <w:r w:rsidRPr="00985A7A">
              <w:rPr>
                <w:sz w:val="22"/>
                <w:szCs w:val="22"/>
              </w:rPr>
              <w:t>2</w:t>
            </w:r>
          </w:p>
        </w:tc>
        <w:tc>
          <w:tcPr>
            <w:tcW w:w="556" w:type="dxa"/>
            <w:gridSpan w:val="2"/>
            <w:tcBorders>
              <w:left w:val="double" w:sz="4" w:space="0" w:color="auto"/>
            </w:tcBorders>
            <w:shd w:val="clear" w:color="auto" w:fill="auto"/>
            <w:vAlign w:val="center"/>
          </w:tcPr>
          <w:p w14:paraId="01327E87" w14:textId="083650C5" w:rsidR="00133524" w:rsidRDefault="00133524" w:rsidP="00133524">
            <w:pPr>
              <w:widowControl w:val="0"/>
              <w:spacing w:line="216" w:lineRule="auto"/>
              <w:ind w:left="-57" w:right="-113"/>
              <w:jc w:val="center"/>
              <w:rPr>
                <w:sz w:val="22"/>
                <w:szCs w:val="22"/>
              </w:rPr>
            </w:pPr>
            <w:r>
              <w:rPr>
                <w:sz w:val="22"/>
                <w:szCs w:val="22"/>
              </w:rPr>
              <w:t>5</w:t>
            </w:r>
          </w:p>
        </w:tc>
        <w:tc>
          <w:tcPr>
            <w:tcW w:w="471" w:type="dxa"/>
            <w:shd w:val="clear" w:color="auto" w:fill="auto"/>
            <w:vAlign w:val="center"/>
          </w:tcPr>
          <w:p w14:paraId="092CAAA2" w14:textId="77777777" w:rsidR="00133524" w:rsidRPr="003F40BD" w:rsidRDefault="00133524" w:rsidP="00133524">
            <w:pPr>
              <w:widowControl w:val="0"/>
              <w:spacing w:line="216" w:lineRule="auto"/>
              <w:ind w:left="-57" w:right="-113"/>
              <w:jc w:val="center"/>
              <w:rPr>
                <w:sz w:val="22"/>
                <w:szCs w:val="22"/>
              </w:rPr>
            </w:pPr>
          </w:p>
        </w:tc>
        <w:tc>
          <w:tcPr>
            <w:tcW w:w="602" w:type="dxa"/>
            <w:gridSpan w:val="3"/>
            <w:shd w:val="clear" w:color="auto" w:fill="auto"/>
            <w:vAlign w:val="center"/>
          </w:tcPr>
          <w:p w14:paraId="119AB510" w14:textId="77777777" w:rsidR="00133524" w:rsidRPr="003F40BD" w:rsidRDefault="00133524" w:rsidP="00133524">
            <w:pPr>
              <w:pStyle w:val="8"/>
              <w:widowControl w:val="0"/>
              <w:spacing w:line="216" w:lineRule="auto"/>
              <w:ind w:left="-57" w:right="-113"/>
              <w:rPr>
                <w:sz w:val="22"/>
                <w:szCs w:val="22"/>
              </w:rPr>
            </w:pPr>
          </w:p>
        </w:tc>
        <w:tc>
          <w:tcPr>
            <w:tcW w:w="525" w:type="dxa"/>
            <w:gridSpan w:val="2"/>
            <w:shd w:val="clear" w:color="auto" w:fill="auto"/>
            <w:vAlign w:val="center"/>
          </w:tcPr>
          <w:p w14:paraId="7720EC3B" w14:textId="26C54E37" w:rsidR="00133524" w:rsidRDefault="00133524" w:rsidP="00133524">
            <w:pPr>
              <w:pStyle w:val="8"/>
              <w:widowControl w:val="0"/>
              <w:spacing w:line="216" w:lineRule="auto"/>
              <w:ind w:left="-57" w:right="-113"/>
              <w:rPr>
                <w:sz w:val="22"/>
                <w:szCs w:val="22"/>
                <w:lang w:val="uk-UA"/>
              </w:rPr>
            </w:pPr>
            <w:r>
              <w:rPr>
                <w:sz w:val="22"/>
                <w:szCs w:val="22"/>
                <w:lang w:val="uk-UA"/>
              </w:rPr>
              <w:t>5</w:t>
            </w:r>
          </w:p>
        </w:tc>
      </w:tr>
      <w:tr w:rsidR="00133524" w:rsidRPr="003F40BD" w14:paraId="326F49C0" w14:textId="77777777" w:rsidTr="00C93569">
        <w:tblPrEx>
          <w:shd w:val="clear" w:color="auto" w:fill="auto"/>
        </w:tblPrEx>
        <w:trPr>
          <w:trHeight w:val="20"/>
        </w:trPr>
        <w:tc>
          <w:tcPr>
            <w:tcW w:w="691" w:type="dxa"/>
            <w:shd w:val="clear" w:color="auto" w:fill="auto"/>
            <w:vAlign w:val="center"/>
          </w:tcPr>
          <w:p w14:paraId="3B91BE18" w14:textId="77777777" w:rsidR="00133524" w:rsidRPr="003F40BD" w:rsidRDefault="00133524" w:rsidP="00133524">
            <w:pPr>
              <w:widowControl w:val="0"/>
              <w:tabs>
                <w:tab w:val="left" w:pos="851"/>
              </w:tabs>
              <w:spacing w:line="216" w:lineRule="auto"/>
              <w:ind w:left="-57" w:right="-113"/>
              <w:jc w:val="center"/>
              <w:rPr>
                <w:sz w:val="22"/>
                <w:szCs w:val="22"/>
                <w:lang w:val="en-US"/>
              </w:rPr>
            </w:pPr>
            <w:r w:rsidRPr="003F40BD">
              <w:rPr>
                <w:sz w:val="22"/>
                <w:szCs w:val="22"/>
                <w:lang w:val="en-US"/>
              </w:rPr>
              <w:lastRenderedPageBreak/>
              <w:t>1</w:t>
            </w:r>
            <w:r w:rsidRPr="003F40BD">
              <w:rPr>
                <w:sz w:val="22"/>
                <w:szCs w:val="22"/>
              </w:rPr>
              <w:t>.</w:t>
            </w:r>
            <w:r w:rsidRPr="003F40BD">
              <w:rPr>
                <w:sz w:val="22"/>
                <w:szCs w:val="22"/>
                <w:lang w:val="en-US"/>
              </w:rPr>
              <w:t>17</w:t>
            </w:r>
          </w:p>
        </w:tc>
        <w:tc>
          <w:tcPr>
            <w:tcW w:w="4931" w:type="dxa"/>
            <w:tcBorders>
              <w:top w:val="single" w:sz="4" w:space="0" w:color="auto"/>
              <w:left w:val="single" w:sz="4" w:space="0" w:color="auto"/>
              <w:bottom w:val="single" w:sz="4" w:space="0" w:color="auto"/>
              <w:right w:val="single" w:sz="4" w:space="0" w:color="auto"/>
            </w:tcBorders>
          </w:tcPr>
          <w:p w14:paraId="61366F6A" w14:textId="77777777" w:rsidR="00133524" w:rsidRPr="003F40BD" w:rsidRDefault="00133524" w:rsidP="00133524">
            <w:pPr>
              <w:spacing w:line="216" w:lineRule="auto"/>
              <w:ind w:left="-57" w:right="-113"/>
              <w:rPr>
                <w:bCs/>
                <w:sz w:val="22"/>
                <w:szCs w:val="22"/>
              </w:rPr>
            </w:pPr>
            <w:r w:rsidRPr="003F40BD">
              <w:rPr>
                <w:rFonts w:eastAsia="Calibri"/>
                <w:bCs/>
                <w:sz w:val="22"/>
                <w:szCs w:val="22"/>
                <w:lang w:eastAsia="en-US"/>
              </w:rPr>
              <w:t>Контроль та діагностування елементів технологічного обладнання ССА та її підсистем.</w:t>
            </w:r>
          </w:p>
        </w:tc>
        <w:tc>
          <w:tcPr>
            <w:tcW w:w="618" w:type="dxa"/>
            <w:shd w:val="clear" w:color="auto" w:fill="auto"/>
            <w:vAlign w:val="center"/>
          </w:tcPr>
          <w:p w14:paraId="005D2767" w14:textId="53939ACA" w:rsidR="00133524" w:rsidRPr="00985A7A" w:rsidRDefault="00133524" w:rsidP="00133524">
            <w:pPr>
              <w:pStyle w:val="8"/>
              <w:widowControl w:val="0"/>
              <w:spacing w:line="216" w:lineRule="auto"/>
              <w:ind w:left="-57" w:right="-113"/>
              <w:rPr>
                <w:sz w:val="22"/>
                <w:szCs w:val="22"/>
              </w:rPr>
            </w:pPr>
            <w:r w:rsidRPr="00985A7A">
              <w:rPr>
                <w:sz w:val="22"/>
                <w:szCs w:val="22"/>
              </w:rPr>
              <w:t>6</w:t>
            </w:r>
          </w:p>
        </w:tc>
        <w:tc>
          <w:tcPr>
            <w:tcW w:w="517" w:type="dxa"/>
            <w:shd w:val="clear" w:color="auto" w:fill="auto"/>
            <w:vAlign w:val="center"/>
          </w:tcPr>
          <w:p w14:paraId="10BD517E" w14:textId="77777777" w:rsidR="00133524" w:rsidRPr="00985A7A" w:rsidRDefault="00133524" w:rsidP="00133524">
            <w:pPr>
              <w:pStyle w:val="8"/>
              <w:widowControl w:val="0"/>
              <w:spacing w:line="216" w:lineRule="auto"/>
              <w:ind w:left="-57" w:right="-113"/>
              <w:rPr>
                <w:sz w:val="22"/>
                <w:szCs w:val="22"/>
                <w:lang w:val="uk-UA"/>
              </w:rPr>
            </w:pPr>
            <w:r w:rsidRPr="00985A7A">
              <w:rPr>
                <w:sz w:val="22"/>
                <w:szCs w:val="22"/>
                <w:lang w:val="uk-UA"/>
              </w:rPr>
              <w:t>2</w:t>
            </w:r>
          </w:p>
        </w:tc>
        <w:tc>
          <w:tcPr>
            <w:tcW w:w="569" w:type="dxa"/>
            <w:tcBorders>
              <w:right w:val="single" w:sz="4" w:space="0" w:color="auto"/>
            </w:tcBorders>
            <w:shd w:val="clear" w:color="auto" w:fill="auto"/>
            <w:vAlign w:val="center"/>
          </w:tcPr>
          <w:p w14:paraId="49EC15A8" w14:textId="77777777" w:rsidR="00133524" w:rsidRPr="00985A7A" w:rsidRDefault="00133524" w:rsidP="00133524">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tcBorders>
              <w:left w:val="single" w:sz="4" w:space="0" w:color="auto"/>
              <w:right w:val="double" w:sz="4" w:space="0" w:color="auto"/>
            </w:tcBorders>
            <w:shd w:val="clear" w:color="auto" w:fill="auto"/>
            <w:vAlign w:val="center"/>
          </w:tcPr>
          <w:p w14:paraId="0107AFCC" w14:textId="6B627841" w:rsidR="00133524" w:rsidRPr="00985A7A" w:rsidRDefault="00133524" w:rsidP="00133524">
            <w:pPr>
              <w:pStyle w:val="8"/>
              <w:widowControl w:val="0"/>
              <w:spacing w:line="216" w:lineRule="auto"/>
              <w:ind w:left="-57" w:right="-113"/>
              <w:rPr>
                <w:sz w:val="22"/>
                <w:szCs w:val="22"/>
              </w:rPr>
            </w:pPr>
            <w:r w:rsidRPr="00985A7A">
              <w:rPr>
                <w:sz w:val="22"/>
                <w:szCs w:val="22"/>
              </w:rPr>
              <w:t>2</w:t>
            </w:r>
          </w:p>
        </w:tc>
        <w:tc>
          <w:tcPr>
            <w:tcW w:w="556" w:type="dxa"/>
            <w:gridSpan w:val="2"/>
            <w:tcBorders>
              <w:left w:val="double" w:sz="4" w:space="0" w:color="auto"/>
            </w:tcBorders>
            <w:shd w:val="clear" w:color="auto" w:fill="auto"/>
            <w:vAlign w:val="center"/>
          </w:tcPr>
          <w:p w14:paraId="1EEFE207" w14:textId="148EF4DB" w:rsidR="00133524" w:rsidRPr="00C93569" w:rsidRDefault="00133524" w:rsidP="00133524">
            <w:pPr>
              <w:widowControl w:val="0"/>
              <w:spacing w:line="216" w:lineRule="auto"/>
              <w:ind w:left="-57" w:right="-113"/>
              <w:jc w:val="center"/>
              <w:rPr>
                <w:sz w:val="22"/>
                <w:szCs w:val="22"/>
                <w:lang w:val="ru-RU"/>
              </w:rPr>
            </w:pPr>
            <w:r>
              <w:rPr>
                <w:sz w:val="22"/>
                <w:szCs w:val="22"/>
                <w:lang w:val="ru-RU"/>
              </w:rPr>
              <w:t>7</w:t>
            </w:r>
          </w:p>
        </w:tc>
        <w:tc>
          <w:tcPr>
            <w:tcW w:w="471" w:type="dxa"/>
            <w:shd w:val="clear" w:color="auto" w:fill="auto"/>
            <w:vAlign w:val="center"/>
          </w:tcPr>
          <w:p w14:paraId="73BEF3DE" w14:textId="77777777" w:rsidR="00133524" w:rsidRPr="003F40BD" w:rsidRDefault="00133524" w:rsidP="00133524">
            <w:pPr>
              <w:widowControl w:val="0"/>
              <w:spacing w:line="216" w:lineRule="auto"/>
              <w:ind w:left="-57" w:right="-113"/>
              <w:jc w:val="center"/>
              <w:rPr>
                <w:sz w:val="22"/>
                <w:szCs w:val="22"/>
              </w:rPr>
            </w:pPr>
          </w:p>
        </w:tc>
        <w:tc>
          <w:tcPr>
            <w:tcW w:w="602" w:type="dxa"/>
            <w:gridSpan w:val="3"/>
            <w:shd w:val="clear" w:color="auto" w:fill="auto"/>
            <w:vAlign w:val="center"/>
          </w:tcPr>
          <w:p w14:paraId="7F9E825E" w14:textId="77777777" w:rsidR="00133524" w:rsidRPr="003F40BD" w:rsidRDefault="00133524" w:rsidP="00133524">
            <w:pPr>
              <w:pStyle w:val="8"/>
              <w:widowControl w:val="0"/>
              <w:spacing w:line="216" w:lineRule="auto"/>
              <w:ind w:left="-57" w:right="-113"/>
              <w:rPr>
                <w:sz w:val="22"/>
                <w:szCs w:val="22"/>
              </w:rPr>
            </w:pPr>
          </w:p>
        </w:tc>
        <w:tc>
          <w:tcPr>
            <w:tcW w:w="525" w:type="dxa"/>
            <w:gridSpan w:val="2"/>
            <w:shd w:val="clear" w:color="auto" w:fill="auto"/>
            <w:vAlign w:val="center"/>
          </w:tcPr>
          <w:p w14:paraId="7EFC5C56" w14:textId="7D6875EE" w:rsidR="00133524" w:rsidRPr="001D201B" w:rsidRDefault="00133524" w:rsidP="00133524">
            <w:pPr>
              <w:pStyle w:val="8"/>
              <w:widowControl w:val="0"/>
              <w:spacing w:line="216" w:lineRule="auto"/>
              <w:ind w:left="-57" w:right="-113"/>
              <w:rPr>
                <w:sz w:val="22"/>
                <w:szCs w:val="22"/>
                <w:lang w:val="uk-UA"/>
              </w:rPr>
            </w:pPr>
            <w:r>
              <w:rPr>
                <w:sz w:val="22"/>
                <w:szCs w:val="22"/>
                <w:lang w:val="uk-UA"/>
              </w:rPr>
              <w:t>7</w:t>
            </w:r>
          </w:p>
        </w:tc>
      </w:tr>
      <w:tr w:rsidR="00133524" w:rsidRPr="003F40BD" w14:paraId="4F4FE839" w14:textId="77777777" w:rsidTr="00C93569">
        <w:tblPrEx>
          <w:shd w:val="clear" w:color="auto" w:fill="auto"/>
        </w:tblPrEx>
        <w:trPr>
          <w:trHeight w:val="20"/>
        </w:trPr>
        <w:tc>
          <w:tcPr>
            <w:tcW w:w="691" w:type="dxa"/>
            <w:shd w:val="clear" w:color="auto" w:fill="auto"/>
            <w:vAlign w:val="center"/>
          </w:tcPr>
          <w:p w14:paraId="726D23FD" w14:textId="77777777" w:rsidR="00133524" w:rsidRPr="003F40BD" w:rsidRDefault="00133524" w:rsidP="00133524">
            <w:pPr>
              <w:widowControl w:val="0"/>
              <w:tabs>
                <w:tab w:val="left" w:pos="851"/>
              </w:tabs>
              <w:spacing w:line="216" w:lineRule="auto"/>
              <w:ind w:left="-57" w:right="-113"/>
              <w:jc w:val="center"/>
              <w:rPr>
                <w:sz w:val="22"/>
                <w:szCs w:val="22"/>
              </w:rPr>
            </w:pPr>
            <w:r w:rsidRPr="003F40BD">
              <w:rPr>
                <w:sz w:val="22"/>
                <w:szCs w:val="22"/>
              </w:rPr>
              <w:t>1.18</w:t>
            </w:r>
          </w:p>
        </w:tc>
        <w:tc>
          <w:tcPr>
            <w:tcW w:w="4931" w:type="dxa"/>
            <w:shd w:val="clear" w:color="auto" w:fill="auto"/>
          </w:tcPr>
          <w:p w14:paraId="600A878F" w14:textId="77777777" w:rsidR="00133524" w:rsidRPr="003F40BD" w:rsidRDefault="00133524" w:rsidP="00133524">
            <w:pPr>
              <w:spacing w:line="216" w:lineRule="auto"/>
              <w:ind w:left="-57" w:right="-113"/>
              <w:rPr>
                <w:sz w:val="22"/>
                <w:szCs w:val="22"/>
                <w:lang w:val="en-US"/>
              </w:rPr>
            </w:pPr>
            <w:r w:rsidRPr="003F40BD">
              <w:rPr>
                <w:sz w:val="22"/>
                <w:szCs w:val="22"/>
              </w:rPr>
              <w:t>Модульна контрольна робота №</w:t>
            </w:r>
            <w:r w:rsidRPr="003F40BD">
              <w:rPr>
                <w:sz w:val="22"/>
                <w:szCs w:val="22"/>
                <w:lang w:val="en-US"/>
              </w:rPr>
              <w:t>1</w:t>
            </w:r>
          </w:p>
        </w:tc>
        <w:tc>
          <w:tcPr>
            <w:tcW w:w="618" w:type="dxa"/>
            <w:shd w:val="clear" w:color="auto" w:fill="auto"/>
            <w:vAlign w:val="center"/>
          </w:tcPr>
          <w:p w14:paraId="0EFF7376" w14:textId="60A614D1" w:rsidR="00133524" w:rsidRPr="00985A7A" w:rsidRDefault="00133524" w:rsidP="00133524">
            <w:pPr>
              <w:pStyle w:val="8"/>
              <w:widowControl w:val="0"/>
              <w:spacing w:line="216" w:lineRule="auto"/>
              <w:ind w:left="-57" w:right="-113"/>
              <w:rPr>
                <w:sz w:val="22"/>
                <w:szCs w:val="22"/>
              </w:rPr>
            </w:pPr>
            <w:r w:rsidRPr="00985A7A">
              <w:rPr>
                <w:sz w:val="22"/>
                <w:szCs w:val="22"/>
              </w:rPr>
              <w:t>5</w:t>
            </w:r>
          </w:p>
        </w:tc>
        <w:tc>
          <w:tcPr>
            <w:tcW w:w="517" w:type="dxa"/>
            <w:shd w:val="clear" w:color="auto" w:fill="auto"/>
            <w:vAlign w:val="center"/>
          </w:tcPr>
          <w:p w14:paraId="78FD28AA" w14:textId="77777777" w:rsidR="00133524" w:rsidRPr="00985A7A" w:rsidRDefault="00133524" w:rsidP="00133524">
            <w:pPr>
              <w:pStyle w:val="8"/>
              <w:widowControl w:val="0"/>
              <w:spacing w:line="216" w:lineRule="auto"/>
              <w:ind w:left="-57" w:right="-113"/>
              <w:rPr>
                <w:sz w:val="22"/>
                <w:szCs w:val="22"/>
                <w:lang w:val="uk-UA"/>
              </w:rPr>
            </w:pPr>
          </w:p>
        </w:tc>
        <w:tc>
          <w:tcPr>
            <w:tcW w:w="569" w:type="dxa"/>
            <w:tcBorders>
              <w:right w:val="single" w:sz="4" w:space="0" w:color="auto"/>
            </w:tcBorders>
            <w:shd w:val="clear" w:color="auto" w:fill="auto"/>
            <w:vAlign w:val="center"/>
          </w:tcPr>
          <w:p w14:paraId="230E07CE" w14:textId="77777777" w:rsidR="00133524" w:rsidRPr="00985A7A" w:rsidRDefault="00133524" w:rsidP="00133524">
            <w:pPr>
              <w:pStyle w:val="8"/>
              <w:widowControl w:val="0"/>
              <w:spacing w:line="216" w:lineRule="auto"/>
              <w:ind w:left="-57" w:right="-113"/>
              <w:rPr>
                <w:sz w:val="22"/>
                <w:szCs w:val="22"/>
                <w:lang w:val="uk-UA"/>
              </w:rPr>
            </w:pPr>
            <w:r w:rsidRPr="00985A7A">
              <w:rPr>
                <w:sz w:val="22"/>
                <w:szCs w:val="22"/>
                <w:lang w:val="uk-UA"/>
              </w:rPr>
              <w:t>2</w:t>
            </w:r>
          </w:p>
        </w:tc>
        <w:tc>
          <w:tcPr>
            <w:tcW w:w="474" w:type="dxa"/>
            <w:gridSpan w:val="3"/>
            <w:tcBorders>
              <w:left w:val="single" w:sz="4" w:space="0" w:color="auto"/>
              <w:right w:val="double" w:sz="4" w:space="0" w:color="auto"/>
            </w:tcBorders>
            <w:shd w:val="clear" w:color="auto" w:fill="auto"/>
            <w:vAlign w:val="center"/>
          </w:tcPr>
          <w:p w14:paraId="6C4E4206" w14:textId="1AC21144" w:rsidR="00133524" w:rsidRPr="00985A7A" w:rsidRDefault="00133524" w:rsidP="00133524">
            <w:pPr>
              <w:pStyle w:val="8"/>
              <w:widowControl w:val="0"/>
              <w:spacing w:line="216" w:lineRule="auto"/>
              <w:ind w:left="-57" w:right="-113"/>
              <w:rPr>
                <w:sz w:val="22"/>
                <w:szCs w:val="22"/>
              </w:rPr>
            </w:pPr>
            <w:r w:rsidRPr="00985A7A">
              <w:rPr>
                <w:sz w:val="22"/>
                <w:szCs w:val="22"/>
              </w:rPr>
              <w:t>3</w:t>
            </w:r>
          </w:p>
        </w:tc>
        <w:tc>
          <w:tcPr>
            <w:tcW w:w="556" w:type="dxa"/>
            <w:gridSpan w:val="2"/>
            <w:tcBorders>
              <w:left w:val="double" w:sz="4" w:space="0" w:color="auto"/>
            </w:tcBorders>
            <w:shd w:val="clear" w:color="auto" w:fill="auto"/>
            <w:vAlign w:val="center"/>
          </w:tcPr>
          <w:p w14:paraId="1147D85E" w14:textId="77777777" w:rsidR="00133524" w:rsidRPr="003F40BD" w:rsidRDefault="00133524" w:rsidP="00133524">
            <w:pPr>
              <w:widowControl w:val="0"/>
              <w:spacing w:line="216" w:lineRule="auto"/>
              <w:ind w:left="-57" w:right="-113"/>
              <w:jc w:val="center"/>
              <w:rPr>
                <w:sz w:val="22"/>
                <w:szCs w:val="22"/>
              </w:rPr>
            </w:pPr>
            <w:r>
              <w:rPr>
                <w:sz w:val="22"/>
                <w:szCs w:val="22"/>
              </w:rPr>
              <w:t>-</w:t>
            </w:r>
          </w:p>
        </w:tc>
        <w:tc>
          <w:tcPr>
            <w:tcW w:w="471" w:type="dxa"/>
            <w:shd w:val="clear" w:color="auto" w:fill="auto"/>
            <w:vAlign w:val="center"/>
          </w:tcPr>
          <w:p w14:paraId="0C444F1D" w14:textId="77777777" w:rsidR="00133524" w:rsidRPr="003F40BD" w:rsidRDefault="00133524" w:rsidP="00133524">
            <w:pPr>
              <w:widowControl w:val="0"/>
              <w:spacing w:line="216" w:lineRule="auto"/>
              <w:ind w:left="-57" w:right="-113"/>
              <w:jc w:val="center"/>
              <w:rPr>
                <w:sz w:val="22"/>
                <w:szCs w:val="22"/>
              </w:rPr>
            </w:pPr>
            <w:r>
              <w:rPr>
                <w:sz w:val="22"/>
                <w:szCs w:val="22"/>
              </w:rPr>
              <w:t>-</w:t>
            </w:r>
          </w:p>
        </w:tc>
        <w:tc>
          <w:tcPr>
            <w:tcW w:w="595" w:type="dxa"/>
            <w:gridSpan w:val="2"/>
            <w:shd w:val="clear" w:color="auto" w:fill="auto"/>
            <w:vAlign w:val="center"/>
          </w:tcPr>
          <w:p w14:paraId="339BD185" w14:textId="77777777" w:rsidR="00133524" w:rsidRPr="003F40BD" w:rsidRDefault="00133524" w:rsidP="00133524">
            <w:pPr>
              <w:widowControl w:val="0"/>
              <w:spacing w:line="216" w:lineRule="auto"/>
              <w:ind w:left="-57" w:right="-113"/>
              <w:jc w:val="center"/>
              <w:rPr>
                <w:sz w:val="22"/>
                <w:szCs w:val="22"/>
              </w:rPr>
            </w:pPr>
            <w:r>
              <w:rPr>
                <w:sz w:val="22"/>
                <w:szCs w:val="22"/>
              </w:rPr>
              <w:t>-</w:t>
            </w:r>
          </w:p>
        </w:tc>
        <w:tc>
          <w:tcPr>
            <w:tcW w:w="532" w:type="dxa"/>
            <w:gridSpan w:val="3"/>
            <w:shd w:val="clear" w:color="auto" w:fill="auto"/>
            <w:vAlign w:val="center"/>
          </w:tcPr>
          <w:p w14:paraId="7BC1A7D1" w14:textId="77777777" w:rsidR="00133524" w:rsidRPr="001D201B" w:rsidRDefault="00133524" w:rsidP="00133524">
            <w:pPr>
              <w:pStyle w:val="8"/>
              <w:widowControl w:val="0"/>
              <w:spacing w:line="216" w:lineRule="auto"/>
              <w:ind w:left="-57" w:right="-113"/>
              <w:rPr>
                <w:sz w:val="22"/>
                <w:szCs w:val="22"/>
                <w:lang w:val="uk-UA"/>
              </w:rPr>
            </w:pPr>
            <w:r>
              <w:rPr>
                <w:sz w:val="22"/>
                <w:szCs w:val="22"/>
                <w:lang w:val="uk-UA"/>
              </w:rPr>
              <w:t>-</w:t>
            </w:r>
          </w:p>
        </w:tc>
      </w:tr>
      <w:tr w:rsidR="00133524" w:rsidRPr="003F40BD" w14:paraId="3CD8C7D5" w14:textId="77777777" w:rsidTr="00C93569">
        <w:tblPrEx>
          <w:shd w:val="clear" w:color="auto" w:fill="auto"/>
        </w:tblPrEx>
        <w:trPr>
          <w:trHeight w:val="20"/>
        </w:trPr>
        <w:tc>
          <w:tcPr>
            <w:tcW w:w="691" w:type="dxa"/>
            <w:shd w:val="clear" w:color="auto" w:fill="auto"/>
            <w:vAlign w:val="center"/>
          </w:tcPr>
          <w:p w14:paraId="478CB0BE" w14:textId="77777777" w:rsidR="00133524" w:rsidRPr="003F40BD" w:rsidRDefault="00133524" w:rsidP="00133524">
            <w:pPr>
              <w:widowControl w:val="0"/>
              <w:tabs>
                <w:tab w:val="left" w:pos="851"/>
              </w:tabs>
              <w:spacing w:line="216" w:lineRule="auto"/>
              <w:ind w:left="-57" w:right="-113"/>
              <w:jc w:val="center"/>
              <w:rPr>
                <w:sz w:val="22"/>
                <w:szCs w:val="22"/>
              </w:rPr>
            </w:pPr>
            <w:r w:rsidRPr="003F40BD">
              <w:rPr>
                <w:sz w:val="22"/>
                <w:szCs w:val="22"/>
              </w:rPr>
              <w:t>1.19</w:t>
            </w:r>
          </w:p>
        </w:tc>
        <w:tc>
          <w:tcPr>
            <w:tcW w:w="4931" w:type="dxa"/>
            <w:shd w:val="clear" w:color="auto" w:fill="auto"/>
          </w:tcPr>
          <w:p w14:paraId="7B654149" w14:textId="77777777" w:rsidR="00133524" w:rsidRPr="003F40BD" w:rsidRDefault="00133524" w:rsidP="00133524">
            <w:pPr>
              <w:pStyle w:val="8"/>
              <w:spacing w:line="216" w:lineRule="auto"/>
              <w:ind w:left="-57" w:right="-113"/>
              <w:jc w:val="left"/>
              <w:rPr>
                <w:sz w:val="22"/>
                <w:szCs w:val="22"/>
                <w:lang w:val="uk-UA"/>
              </w:rPr>
            </w:pPr>
            <w:r w:rsidRPr="003F40BD">
              <w:rPr>
                <w:sz w:val="22"/>
                <w:szCs w:val="22"/>
              </w:rPr>
              <w:t>Контрольна (домашня) робота (ЗФН)</w:t>
            </w:r>
          </w:p>
        </w:tc>
        <w:tc>
          <w:tcPr>
            <w:tcW w:w="618" w:type="dxa"/>
            <w:shd w:val="clear" w:color="auto" w:fill="auto"/>
            <w:vAlign w:val="center"/>
          </w:tcPr>
          <w:p w14:paraId="76868CAB" w14:textId="77777777" w:rsidR="00133524" w:rsidRPr="003F40BD" w:rsidRDefault="00133524" w:rsidP="00133524">
            <w:pPr>
              <w:pStyle w:val="8"/>
              <w:widowControl w:val="0"/>
              <w:spacing w:line="216" w:lineRule="auto"/>
              <w:ind w:left="-57" w:right="-113"/>
              <w:rPr>
                <w:sz w:val="22"/>
                <w:szCs w:val="22"/>
                <w:lang w:val="uk-UA"/>
              </w:rPr>
            </w:pPr>
            <w:r w:rsidRPr="003F40BD">
              <w:rPr>
                <w:sz w:val="22"/>
                <w:szCs w:val="22"/>
                <w:lang w:val="uk-UA"/>
              </w:rPr>
              <w:t>-</w:t>
            </w:r>
          </w:p>
        </w:tc>
        <w:tc>
          <w:tcPr>
            <w:tcW w:w="517" w:type="dxa"/>
            <w:shd w:val="clear" w:color="auto" w:fill="auto"/>
            <w:vAlign w:val="center"/>
          </w:tcPr>
          <w:p w14:paraId="22CF85C4" w14:textId="77777777" w:rsidR="00133524" w:rsidRPr="003F40BD" w:rsidRDefault="00133524" w:rsidP="00133524">
            <w:pPr>
              <w:pStyle w:val="8"/>
              <w:widowControl w:val="0"/>
              <w:spacing w:line="216" w:lineRule="auto"/>
              <w:ind w:left="-57" w:right="-113"/>
              <w:rPr>
                <w:sz w:val="22"/>
                <w:szCs w:val="22"/>
                <w:lang w:val="uk-UA"/>
              </w:rPr>
            </w:pPr>
            <w:r w:rsidRPr="003F40BD">
              <w:rPr>
                <w:sz w:val="22"/>
                <w:szCs w:val="22"/>
                <w:lang w:val="uk-UA"/>
              </w:rPr>
              <w:t>-</w:t>
            </w:r>
          </w:p>
        </w:tc>
        <w:tc>
          <w:tcPr>
            <w:tcW w:w="569" w:type="dxa"/>
            <w:tcBorders>
              <w:right w:val="single" w:sz="4" w:space="0" w:color="auto"/>
            </w:tcBorders>
            <w:shd w:val="clear" w:color="auto" w:fill="auto"/>
            <w:vAlign w:val="center"/>
          </w:tcPr>
          <w:p w14:paraId="0E4B7D9B" w14:textId="77777777" w:rsidR="00133524" w:rsidRPr="003F40BD" w:rsidRDefault="00133524" w:rsidP="00133524">
            <w:pPr>
              <w:widowControl w:val="0"/>
              <w:tabs>
                <w:tab w:val="left" w:pos="851"/>
              </w:tabs>
              <w:spacing w:line="216" w:lineRule="auto"/>
              <w:ind w:left="-57" w:right="-113"/>
              <w:jc w:val="center"/>
              <w:rPr>
                <w:sz w:val="22"/>
                <w:szCs w:val="22"/>
              </w:rPr>
            </w:pPr>
            <w:r w:rsidRPr="003F40BD">
              <w:rPr>
                <w:sz w:val="22"/>
                <w:szCs w:val="22"/>
              </w:rPr>
              <w:t>-</w:t>
            </w:r>
          </w:p>
        </w:tc>
        <w:tc>
          <w:tcPr>
            <w:tcW w:w="474" w:type="dxa"/>
            <w:gridSpan w:val="3"/>
            <w:tcBorders>
              <w:left w:val="single" w:sz="4" w:space="0" w:color="auto"/>
              <w:right w:val="double" w:sz="4" w:space="0" w:color="auto"/>
            </w:tcBorders>
            <w:shd w:val="clear" w:color="auto" w:fill="auto"/>
            <w:vAlign w:val="center"/>
          </w:tcPr>
          <w:p w14:paraId="011E6F24" w14:textId="77777777" w:rsidR="00133524" w:rsidRPr="003F40BD" w:rsidRDefault="00133524" w:rsidP="00133524">
            <w:pPr>
              <w:pStyle w:val="8"/>
              <w:widowControl w:val="0"/>
              <w:spacing w:line="216" w:lineRule="auto"/>
              <w:ind w:left="-57" w:right="-113"/>
              <w:rPr>
                <w:sz w:val="22"/>
                <w:szCs w:val="22"/>
                <w:lang w:val="uk-UA"/>
              </w:rPr>
            </w:pPr>
            <w:r w:rsidRPr="003F40BD">
              <w:rPr>
                <w:sz w:val="22"/>
                <w:szCs w:val="22"/>
                <w:lang w:val="uk-UA"/>
              </w:rPr>
              <w:t>-</w:t>
            </w:r>
          </w:p>
        </w:tc>
        <w:tc>
          <w:tcPr>
            <w:tcW w:w="556" w:type="dxa"/>
            <w:gridSpan w:val="2"/>
            <w:tcBorders>
              <w:left w:val="double" w:sz="4" w:space="0" w:color="auto"/>
            </w:tcBorders>
            <w:shd w:val="clear" w:color="auto" w:fill="auto"/>
            <w:vAlign w:val="center"/>
          </w:tcPr>
          <w:p w14:paraId="079A64AA" w14:textId="77777777" w:rsidR="00133524" w:rsidRPr="003F40BD" w:rsidRDefault="00133524" w:rsidP="00133524">
            <w:pPr>
              <w:pStyle w:val="8"/>
              <w:widowControl w:val="0"/>
              <w:spacing w:line="216" w:lineRule="auto"/>
              <w:ind w:left="-57" w:right="-113"/>
              <w:rPr>
                <w:sz w:val="22"/>
                <w:szCs w:val="22"/>
                <w:lang w:val="uk-UA"/>
              </w:rPr>
            </w:pPr>
            <w:r w:rsidRPr="003F40BD">
              <w:rPr>
                <w:sz w:val="22"/>
                <w:szCs w:val="22"/>
                <w:lang w:val="uk-UA"/>
              </w:rPr>
              <w:t>8</w:t>
            </w:r>
          </w:p>
        </w:tc>
        <w:tc>
          <w:tcPr>
            <w:tcW w:w="471" w:type="dxa"/>
            <w:shd w:val="clear" w:color="auto" w:fill="auto"/>
            <w:vAlign w:val="center"/>
          </w:tcPr>
          <w:p w14:paraId="49148428" w14:textId="77777777" w:rsidR="00133524" w:rsidRPr="003F40BD" w:rsidRDefault="00133524" w:rsidP="00133524">
            <w:pPr>
              <w:pStyle w:val="8"/>
              <w:widowControl w:val="0"/>
              <w:spacing w:line="216" w:lineRule="auto"/>
              <w:ind w:left="-57" w:right="-113"/>
              <w:rPr>
                <w:sz w:val="22"/>
                <w:szCs w:val="22"/>
                <w:lang w:val="uk-UA"/>
              </w:rPr>
            </w:pPr>
            <w:r w:rsidRPr="003F40BD">
              <w:rPr>
                <w:sz w:val="22"/>
                <w:szCs w:val="22"/>
                <w:lang w:val="uk-UA"/>
              </w:rPr>
              <w:t>-</w:t>
            </w:r>
          </w:p>
        </w:tc>
        <w:tc>
          <w:tcPr>
            <w:tcW w:w="595" w:type="dxa"/>
            <w:gridSpan w:val="2"/>
            <w:shd w:val="clear" w:color="auto" w:fill="auto"/>
            <w:vAlign w:val="center"/>
          </w:tcPr>
          <w:p w14:paraId="331ED2ED" w14:textId="77777777" w:rsidR="00133524" w:rsidRPr="003F40BD" w:rsidRDefault="00133524" w:rsidP="00133524">
            <w:pPr>
              <w:widowControl w:val="0"/>
              <w:tabs>
                <w:tab w:val="left" w:pos="851"/>
              </w:tabs>
              <w:spacing w:line="216" w:lineRule="auto"/>
              <w:ind w:left="-57" w:right="-113"/>
              <w:jc w:val="center"/>
              <w:rPr>
                <w:sz w:val="22"/>
                <w:szCs w:val="22"/>
              </w:rPr>
            </w:pPr>
            <w:r w:rsidRPr="003F40BD">
              <w:rPr>
                <w:sz w:val="22"/>
                <w:szCs w:val="22"/>
              </w:rPr>
              <w:t>-</w:t>
            </w:r>
          </w:p>
        </w:tc>
        <w:tc>
          <w:tcPr>
            <w:tcW w:w="532" w:type="dxa"/>
            <w:gridSpan w:val="3"/>
            <w:shd w:val="clear" w:color="auto" w:fill="auto"/>
            <w:vAlign w:val="center"/>
          </w:tcPr>
          <w:p w14:paraId="408EAEE8" w14:textId="77777777" w:rsidR="00133524" w:rsidRPr="003F40BD" w:rsidRDefault="00133524" w:rsidP="00133524">
            <w:pPr>
              <w:pStyle w:val="8"/>
              <w:widowControl w:val="0"/>
              <w:spacing w:line="216" w:lineRule="auto"/>
              <w:ind w:left="-57" w:right="-113"/>
              <w:rPr>
                <w:sz w:val="22"/>
                <w:szCs w:val="22"/>
                <w:lang w:val="uk-UA"/>
              </w:rPr>
            </w:pPr>
            <w:r w:rsidRPr="003F40BD">
              <w:rPr>
                <w:sz w:val="22"/>
                <w:szCs w:val="22"/>
                <w:lang w:val="uk-UA"/>
              </w:rPr>
              <w:t>8</w:t>
            </w:r>
          </w:p>
        </w:tc>
      </w:tr>
      <w:tr w:rsidR="00133524" w:rsidRPr="003F40BD" w14:paraId="0DED98A4" w14:textId="77777777" w:rsidTr="00C93569">
        <w:tblPrEx>
          <w:shd w:val="clear" w:color="auto" w:fill="auto"/>
        </w:tblPrEx>
        <w:trPr>
          <w:trHeight w:val="20"/>
        </w:trPr>
        <w:tc>
          <w:tcPr>
            <w:tcW w:w="5622" w:type="dxa"/>
            <w:gridSpan w:val="2"/>
            <w:shd w:val="clear" w:color="auto" w:fill="D9D9D9"/>
            <w:vAlign w:val="center"/>
          </w:tcPr>
          <w:p w14:paraId="7EF34220" w14:textId="77777777" w:rsidR="00133524" w:rsidRPr="003F40BD" w:rsidRDefault="00133524" w:rsidP="00133524">
            <w:pPr>
              <w:pStyle w:val="8"/>
              <w:widowControl w:val="0"/>
              <w:spacing w:line="216" w:lineRule="auto"/>
              <w:ind w:left="-57" w:right="-113"/>
              <w:rPr>
                <w:b/>
                <w:bCs/>
                <w:sz w:val="22"/>
                <w:szCs w:val="22"/>
                <w:lang w:val="uk-UA"/>
              </w:rPr>
            </w:pPr>
            <w:r w:rsidRPr="003F40BD">
              <w:rPr>
                <w:b/>
                <w:bCs/>
                <w:sz w:val="22"/>
                <w:szCs w:val="22"/>
                <w:lang w:val="uk-UA"/>
              </w:rPr>
              <w:t>Усього за модулем №1</w:t>
            </w:r>
          </w:p>
        </w:tc>
        <w:tc>
          <w:tcPr>
            <w:tcW w:w="618" w:type="dxa"/>
            <w:shd w:val="clear" w:color="auto" w:fill="D9D9D9"/>
            <w:vAlign w:val="center"/>
          </w:tcPr>
          <w:p w14:paraId="553CB4AB" w14:textId="77777777" w:rsidR="00133524" w:rsidRPr="003F40BD" w:rsidRDefault="00133524" w:rsidP="00133524">
            <w:pPr>
              <w:pStyle w:val="8"/>
              <w:widowControl w:val="0"/>
              <w:spacing w:line="216" w:lineRule="auto"/>
              <w:ind w:left="-57" w:right="-113"/>
              <w:rPr>
                <w:b/>
                <w:sz w:val="22"/>
                <w:szCs w:val="22"/>
                <w:lang w:val="uk-UA"/>
              </w:rPr>
            </w:pPr>
            <w:r>
              <w:rPr>
                <w:b/>
                <w:sz w:val="22"/>
                <w:szCs w:val="22"/>
                <w:lang w:val="uk-UA"/>
              </w:rPr>
              <w:t>105</w:t>
            </w:r>
          </w:p>
        </w:tc>
        <w:tc>
          <w:tcPr>
            <w:tcW w:w="517" w:type="dxa"/>
            <w:shd w:val="clear" w:color="auto" w:fill="D9D9D9"/>
            <w:vAlign w:val="center"/>
          </w:tcPr>
          <w:p w14:paraId="14EBE575" w14:textId="77777777" w:rsidR="00133524" w:rsidRPr="003F40BD" w:rsidRDefault="00133524" w:rsidP="00133524">
            <w:pPr>
              <w:pStyle w:val="8"/>
              <w:widowControl w:val="0"/>
              <w:spacing w:line="216" w:lineRule="auto"/>
              <w:ind w:left="-57" w:right="-113"/>
              <w:rPr>
                <w:b/>
                <w:sz w:val="22"/>
                <w:szCs w:val="22"/>
                <w:lang w:val="uk-UA"/>
              </w:rPr>
            </w:pPr>
            <w:r>
              <w:rPr>
                <w:b/>
                <w:sz w:val="22"/>
                <w:szCs w:val="22"/>
                <w:lang w:val="uk-UA"/>
              </w:rPr>
              <w:t>34</w:t>
            </w:r>
          </w:p>
        </w:tc>
        <w:tc>
          <w:tcPr>
            <w:tcW w:w="569" w:type="dxa"/>
            <w:tcBorders>
              <w:right w:val="single" w:sz="4" w:space="0" w:color="auto"/>
            </w:tcBorders>
            <w:shd w:val="clear" w:color="auto" w:fill="D9D9D9"/>
            <w:vAlign w:val="center"/>
          </w:tcPr>
          <w:p w14:paraId="38CE6B1B" w14:textId="77777777" w:rsidR="00133524" w:rsidRPr="003F40BD" w:rsidRDefault="00133524" w:rsidP="00133524">
            <w:pPr>
              <w:pStyle w:val="8"/>
              <w:widowControl w:val="0"/>
              <w:spacing w:line="216" w:lineRule="auto"/>
              <w:ind w:left="-57" w:right="-113"/>
              <w:rPr>
                <w:b/>
                <w:sz w:val="22"/>
                <w:szCs w:val="22"/>
                <w:lang w:val="uk-UA"/>
              </w:rPr>
            </w:pPr>
            <w:r>
              <w:rPr>
                <w:b/>
                <w:sz w:val="22"/>
                <w:szCs w:val="22"/>
                <w:lang w:val="uk-UA"/>
              </w:rPr>
              <w:t>34</w:t>
            </w:r>
          </w:p>
        </w:tc>
        <w:tc>
          <w:tcPr>
            <w:tcW w:w="474" w:type="dxa"/>
            <w:gridSpan w:val="3"/>
            <w:tcBorders>
              <w:left w:val="single" w:sz="4" w:space="0" w:color="auto"/>
              <w:right w:val="double" w:sz="4" w:space="0" w:color="auto"/>
            </w:tcBorders>
            <w:shd w:val="clear" w:color="auto" w:fill="D9D9D9"/>
            <w:vAlign w:val="center"/>
          </w:tcPr>
          <w:p w14:paraId="61EFCE16" w14:textId="77777777" w:rsidR="00133524" w:rsidRPr="003F40BD" w:rsidRDefault="00133524" w:rsidP="00133524">
            <w:pPr>
              <w:pStyle w:val="8"/>
              <w:widowControl w:val="0"/>
              <w:spacing w:line="216" w:lineRule="auto"/>
              <w:ind w:left="-57" w:right="-113"/>
              <w:rPr>
                <w:b/>
                <w:sz w:val="22"/>
                <w:szCs w:val="22"/>
                <w:lang w:val="uk-UA"/>
              </w:rPr>
            </w:pPr>
            <w:r>
              <w:rPr>
                <w:b/>
                <w:sz w:val="22"/>
                <w:szCs w:val="22"/>
                <w:lang w:val="uk-UA"/>
              </w:rPr>
              <w:t>37</w:t>
            </w:r>
          </w:p>
        </w:tc>
        <w:tc>
          <w:tcPr>
            <w:tcW w:w="556" w:type="dxa"/>
            <w:gridSpan w:val="2"/>
            <w:tcBorders>
              <w:left w:val="double" w:sz="4" w:space="0" w:color="auto"/>
            </w:tcBorders>
            <w:shd w:val="clear" w:color="auto" w:fill="D9D9D9"/>
            <w:vAlign w:val="center"/>
          </w:tcPr>
          <w:p w14:paraId="47C215AE" w14:textId="77777777" w:rsidR="00133524" w:rsidRPr="003F40BD" w:rsidRDefault="00133524" w:rsidP="00133524">
            <w:pPr>
              <w:pStyle w:val="8"/>
              <w:widowControl w:val="0"/>
              <w:spacing w:line="216" w:lineRule="auto"/>
              <w:ind w:left="-57" w:right="-113"/>
              <w:rPr>
                <w:b/>
                <w:sz w:val="22"/>
                <w:szCs w:val="22"/>
                <w:lang w:val="uk-UA"/>
              </w:rPr>
            </w:pPr>
            <w:r>
              <w:rPr>
                <w:b/>
                <w:sz w:val="22"/>
                <w:szCs w:val="22"/>
                <w:lang w:val="uk-UA"/>
              </w:rPr>
              <w:t>105</w:t>
            </w:r>
          </w:p>
        </w:tc>
        <w:tc>
          <w:tcPr>
            <w:tcW w:w="471" w:type="dxa"/>
            <w:shd w:val="clear" w:color="auto" w:fill="D9D9D9"/>
            <w:vAlign w:val="center"/>
          </w:tcPr>
          <w:p w14:paraId="7BC69F6E" w14:textId="77777777" w:rsidR="00133524" w:rsidRPr="003F40BD" w:rsidRDefault="00133524" w:rsidP="00133524">
            <w:pPr>
              <w:pStyle w:val="8"/>
              <w:widowControl w:val="0"/>
              <w:spacing w:line="216" w:lineRule="auto"/>
              <w:ind w:left="-57" w:right="-113"/>
              <w:rPr>
                <w:b/>
                <w:sz w:val="22"/>
                <w:szCs w:val="22"/>
                <w:lang w:val="uk-UA"/>
              </w:rPr>
            </w:pPr>
            <w:r>
              <w:rPr>
                <w:b/>
                <w:sz w:val="22"/>
                <w:szCs w:val="22"/>
                <w:lang w:val="uk-UA"/>
              </w:rPr>
              <w:t>10</w:t>
            </w:r>
          </w:p>
        </w:tc>
        <w:tc>
          <w:tcPr>
            <w:tcW w:w="595" w:type="dxa"/>
            <w:gridSpan w:val="2"/>
            <w:shd w:val="clear" w:color="auto" w:fill="D9D9D9"/>
            <w:vAlign w:val="center"/>
          </w:tcPr>
          <w:p w14:paraId="0DDF3C65" w14:textId="77777777" w:rsidR="00133524" w:rsidRPr="003F40BD" w:rsidRDefault="00133524" w:rsidP="00133524">
            <w:pPr>
              <w:pStyle w:val="8"/>
              <w:widowControl w:val="0"/>
              <w:spacing w:line="216" w:lineRule="auto"/>
              <w:ind w:left="-57" w:right="-113"/>
              <w:rPr>
                <w:b/>
                <w:sz w:val="22"/>
                <w:szCs w:val="22"/>
                <w:lang w:val="uk-UA"/>
              </w:rPr>
            </w:pPr>
            <w:r>
              <w:rPr>
                <w:b/>
                <w:sz w:val="22"/>
                <w:szCs w:val="22"/>
                <w:lang w:val="uk-UA"/>
              </w:rPr>
              <w:t>8</w:t>
            </w:r>
          </w:p>
        </w:tc>
        <w:tc>
          <w:tcPr>
            <w:tcW w:w="532" w:type="dxa"/>
            <w:gridSpan w:val="3"/>
            <w:shd w:val="clear" w:color="auto" w:fill="D9D9D9"/>
            <w:vAlign w:val="center"/>
          </w:tcPr>
          <w:p w14:paraId="481CA4DD" w14:textId="77777777" w:rsidR="00133524" w:rsidRPr="003F40BD" w:rsidRDefault="00133524" w:rsidP="00133524">
            <w:pPr>
              <w:pStyle w:val="8"/>
              <w:widowControl w:val="0"/>
              <w:spacing w:line="216" w:lineRule="auto"/>
              <w:ind w:left="-57" w:right="-113"/>
              <w:rPr>
                <w:b/>
                <w:sz w:val="22"/>
                <w:szCs w:val="22"/>
                <w:lang w:val="uk-UA"/>
              </w:rPr>
            </w:pPr>
            <w:r>
              <w:rPr>
                <w:b/>
                <w:sz w:val="22"/>
                <w:szCs w:val="22"/>
                <w:lang w:val="uk-UA"/>
              </w:rPr>
              <w:t>87</w:t>
            </w:r>
          </w:p>
        </w:tc>
      </w:tr>
      <w:tr w:rsidR="00133524" w:rsidRPr="003F40BD" w14:paraId="419A45BD" w14:textId="77777777" w:rsidTr="00C93569">
        <w:tblPrEx>
          <w:shd w:val="clear" w:color="auto" w:fill="auto"/>
        </w:tblPrEx>
        <w:tc>
          <w:tcPr>
            <w:tcW w:w="9954" w:type="dxa"/>
            <w:gridSpan w:val="16"/>
            <w:shd w:val="clear" w:color="auto" w:fill="auto"/>
          </w:tcPr>
          <w:p w14:paraId="6F0583B2" w14:textId="3918661C" w:rsidR="00133524" w:rsidRPr="003F40BD" w:rsidRDefault="00133524" w:rsidP="00133524">
            <w:pPr>
              <w:widowControl w:val="0"/>
              <w:jc w:val="center"/>
              <w:rPr>
                <w:sz w:val="22"/>
                <w:szCs w:val="22"/>
              </w:rPr>
            </w:pPr>
            <w:r w:rsidRPr="003F40BD">
              <w:rPr>
                <w:b/>
                <w:bCs/>
                <w:sz w:val="22"/>
                <w:szCs w:val="22"/>
              </w:rPr>
              <w:t>Модуль №2 «Курсов</w:t>
            </w:r>
            <w:r>
              <w:rPr>
                <w:b/>
                <w:bCs/>
                <w:sz w:val="22"/>
                <w:szCs w:val="22"/>
              </w:rPr>
              <w:t>а</w:t>
            </w:r>
            <w:r w:rsidRPr="003F40BD">
              <w:rPr>
                <w:b/>
                <w:bCs/>
                <w:sz w:val="22"/>
                <w:szCs w:val="22"/>
              </w:rPr>
              <w:t xml:space="preserve"> робота»</w:t>
            </w:r>
          </w:p>
        </w:tc>
      </w:tr>
      <w:tr w:rsidR="00133524" w:rsidRPr="003F40BD" w14:paraId="5141F1A9" w14:textId="77777777" w:rsidTr="00C93569">
        <w:tblPrEx>
          <w:shd w:val="clear" w:color="auto" w:fill="auto"/>
        </w:tblPrEx>
        <w:tc>
          <w:tcPr>
            <w:tcW w:w="691" w:type="dxa"/>
            <w:shd w:val="clear" w:color="auto" w:fill="auto"/>
          </w:tcPr>
          <w:p w14:paraId="56724A16" w14:textId="77777777" w:rsidR="00133524" w:rsidRPr="003F40BD" w:rsidRDefault="00133524" w:rsidP="00133524">
            <w:pPr>
              <w:widowControl w:val="0"/>
              <w:tabs>
                <w:tab w:val="left" w:pos="851"/>
              </w:tabs>
              <w:jc w:val="center"/>
              <w:rPr>
                <w:sz w:val="22"/>
                <w:szCs w:val="22"/>
              </w:rPr>
            </w:pPr>
            <w:r w:rsidRPr="003F40BD">
              <w:rPr>
                <w:sz w:val="22"/>
                <w:szCs w:val="22"/>
                <w:lang w:val="en-US"/>
              </w:rPr>
              <w:t>2</w:t>
            </w:r>
            <w:r w:rsidRPr="003F40BD">
              <w:rPr>
                <w:sz w:val="22"/>
                <w:szCs w:val="22"/>
              </w:rPr>
              <w:t>.1</w:t>
            </w:r>
          </w:p>
        </w:tc>
        <w:tc>
          <w:tcPr>
            <w:tcW w:w="4931" w:type="dxa"/>
            <w:shd w:val="clear" w:color="auto" w:fill="auto"/>
            <w:vAlign w:val="center"/>
          </w:tcPr>
          <w:p w14:paraId="79911371" w14:textId="77777777" w:rsidR="00133524" w:rsidRPr="001D201B" w:rsidRDefault="00133524" w:rsidP="00133524">
            <w:pPr>
              <w:widowControl w:val="0"/>
              <w:rPr>
                <w:sz w:val="22"/>
                <w:szCs w:val="22"/>
              </w:rPr>
            </w:pPr>
            <w:r>
              <w:rPr>
                <w:sz w:val="22"/>
                <w:szCs w:val="22"/>
              </w:rPr>
              <w:t>Визначення показників безвідмовності підсистеми світлосигнальної системи аеродрому</w:t>
            </w:r>
          </w:p>
        </w:tc>
        <w:tc>
          <w:tcPr>
            <w:tcW w:w="618" w:type="dxa"/>
            <w:shd w:val="clear" w:color="auto" w:fill="auto"/>
            <w:vAlign w:val="center"/>
          </w:tcPr>
          <w:p w14:paraId="4DA3D401" w14:textId="77777777" w:rsidR="00133524" w:rsidRPr="001D201B" w:rsidRDefault="00133524" w:rsidP="00133524">
            <w:pPr>
              <w:pStyle w:val="8"/>
              <w:widowControl w:val="0"/>
              <w:rPr>
                <w:sz w:val="22"/>
                <w:szCs w:val="22"/>
                <w:lang w:val="uk-UA"/>
              </w:rPr>
            </w:pPr>
            <w:r>
              <w:rPr>
                <w:sz w:val="22"/>
                <w:szCs w:val="22"/>
                <w:lang w:val="uk-UA"/>
              </w:rPr>
              <w:t>30</w:t>
            </w:r>
          </w:p>
        </w:tc>
        <w:tc>
          <w:tcPr>
            <w:tcW w:w="517" w:type="dxa"/>
            <w:shd w:val="clear" w:color="auto" w:fill="auto"/>
            <w:vAlign w:val="center"/>
          </w:tcPr>
          <w:p w14:paraId="2109113E" w14:textId="77777777" w:rsidR="00133524" w:rsidRPr="003F40BD" w:rsidRDefault="00133524" w:rsidP="00133524">
            <w:pPr>
              <w:pStyle w:val="8"/>
              <w:widowControl w:val="0"/>
              <w:rPr>
                <w:sz w:val="22"/>
                <w:szCs w:val="22"/>
                <w:lang w:val="uk-UA"/>
              </w:rPr>
            </w:pPr>
            <w:r w:rsidRPr="003F40BD">
              <w:rPr>
                <w:sz w:val="22"/>
                <w:szCs w:val="22"/>
                <w:lang w:val="uk-UA"/>
              </w:rPr>
              <w:t>-</w:t>
            </w:r>
          </w:p>
        </w:tc>
        <w:tc>
          <w:tcPr>
            <w:tcW w:w="601" w:type="dxa"/>
            <w:gridSpan w:val="2"/>
            <w:shd w:val="clear" w:color="auto" w:fill="auto"/>
            <w:vAlign w:val="center"/>
          </w:tcPr>
          <w:p w14:paraId="73E73A0F" w14:textId="77777777" w:rsidR="00133524" w:rsidRPr="003F40BD" w:rsidRDefault="00133524" w:rsidP="00133524">
            <w:pPr>
              <w:widowControl w:val="0"/>
              <w:tabs>
                <w:tab w:val="left" w:pos="851"/>
              </w:tabs>
              <w:jc w:val="center"/>
              <w:rPr>
                <w:sz w:val="22"/>
                <w:szCs w:val="22"/>
              </w:rPr>
            </w:pPr>
            <w:r w:rsidRPr="003F40BD">
              <w:rPr>
                <w:sz w:val="22"/>
                <w:szCs w:val="22"/>
              </w:rPr>
              <w:t>-</w:t>
            </w:r>
          </w:p>
        </w:tc>
        <w:tc>
          <w:tcPr>
            <w:tcW w:w="432" w:type="dxa"/>
            <w:tcBorders>
              <w:right w:val="double" w:sz="4" w:space="0" w:color="auto"/>
            </w:tcBorders>
            <w:shd w:val="clear" w:color="auto" w:fill="auto"/>
            <w:vAlign w:val="center"/>
          </w:tcPr>
          <w:p w14:paraId="08AB36AE" w14:textId="77777777" w:rsidR="00133524" w:rsidRPr="003F40BD" w:rsidRDefault="00133524" w:rsidP="00133524">
            <w:pPr>
              <w:widowControl w:val="0"/>
              <w:tabs>
                <w:tab w:val="left" w:pos="851"/>
              </w:tabs>
              <w:ind w:left="-57" w:right="-57"/>
              <w:jc w:val="center"/>
              <w:rPr>
                <w:sz w:val="22"/>
                <w:szCs w:val="22"/>
              </w:rPr>
            </w:pPr>
            <w:r>
              <w:rPr>
                <w:sz w:val="22"/>
                <w:szCs w:val="22"/>
              </w:rPr>
              <w:t>30</w:t>
            </w:r>
          </w:p>
        </w:tc>
        <w:tc>
          <w:tcPr>
            <w:tcW w:w="518" w:type="dxa"/>
            <w:gridSpan w:val="2"/>
            <w:tcBorders>
              <w:left w:val="double" w:sz="4" w:space="0" w:color="auto"/>
            </w:tcBorders>
            <w:shd w:val="clear" w:color="auto" w:fill="auto"/>
            <w:vAlign w:val="center"/>
          </w:tcPr>
          <w:p w14:paraId="2B5D73F9" w14:textId="77777777" w:rsidR="00133524" w:rsidRPr="002C4E0D" w:rsidRDefault="00133524" w:rsidP="00133524">
            <w:pPr>
              <w:widowControl w:val="0"/>
              <w:jc w:val="center"/>
              <w:rPr>
                <w:bCs/>
                <w:sz w:val="22"/>
                <w:szCs w:val="22"/>
              </w:rPr>
            </w:pPr>
            <w:r w:rsidRPr="002C4E0D">
              <w:rPr>
                <w:bCs/>
                <w:sz w:val="22"/>
                <w:szCs w:val="22"/>
              </w:rPr>
              <w:t>30</w:t>
            </w:r>
          </w:p>
        </w:tc>
        <w:tc>
          <w:tcPr>
            <w:tcW w:w="519" w:type="dxa"/>
            <w:gridSpan w:val="2"/>
            <w:shd w:val="clear" w:color="auto" w:fill="auto"/>
            <w:vAlign w:val="center"/>
          </w:tcPr>
          <w:p w14:paraId="3B36EB3A" w14:textId="77777777" w:rsidR="00133524" w:rsidRPr="002C4E0D" w:rsidRDefault="00133524" w:rsidP="00133524">
            <w:pPr>
              <w:widowControl w:val="0"/>
              <w:jc w:val="center"/>
              <w:rPr>
                <w:bCs/>
                <w:sz w:val="22"/>
                <w:szCs w:val="22"/>
              </w:rPr>
            </w:pPr>
            <w:r w:rsidRPr="002C4E0D">
              <w:rPr>
                <w:bCs/>
                <w:sz w:val="22"/>
                <w:szCs w:val="22"/>
              </w:rPr>
              <w:t>-</w:t>
            </w:r>
          </w:p>
        </w:tc>
        <w:tc>
          <w:tcPr>
            <w:tcW w:w="602" w:type="dxa"/>
            <w:gridSpan w:val="3"/>
            <w:shd w:val="clear" w:color="auto" w:fill="auto"/>
            <w:vAlign w:val="center"/>
          </w:tcPr>
          <w:p w14:paraId="44EAECC2" w14:textId="77777777" w:rsidR="00133524" w:rsidRPr="002C4E0D" w:rsidRDefault="00133524" w:rsidP="00133524">
            <w:pPr>
              <w:widowControl w:val="0"/>
              <w:jc w:val="center"/>
              <w:rPr>
                <w:bCs/>
                <w:sz w:val="22"/>
                <w:szCs w:val="22"/>
              </w:rPr>
            </w:pPr>
            <w:r w:rsidRPr="002C4E0D">
              <w:rPr>
                <w:bCs/>
                <w:sz w:val="22"/>
                <w:szCs w:val="22"/>
              </w:rPr>
              <w:t>-</w:t>
            </w:r>
          </w:p>
        </w:tc>
        <w:tc>
          <w:tcPr>
            <w:tcW w:w="525" w:type="dxa"/>
            <w:gridSpan w:val="2"/>
            <w:shd w:val="clear" w:color="auto" w:fill="auto"/>
            <w:vAlign w:val="center"/>
          </w:tcPr>
          <w:p w14:paraId="03899C68" w14:textId="77777777" w:rsidR="00133524" w:rsidRPr="002C4E0D" w:rsidRDefault="00133524" w:rsidP="00133524">
            <w:pPr>
              <w:widowControl w:val="0"/>
              <w:jc w:val="center"/>
              <w:rPr>
                <w:bCs/>
                <w:sz w:val="22"/>
                <w:szCs w:val="22"/>
              </w:rPr>
            </w:pPr>
            <w:r w:rsidRPr="002C4E0D">
              <w:rPr>
                <w:bCs/>
                <w:sz w:val="22"/>
                <w:szCs w:val="22"/>
              </w:rPr>
              <w:t>30</w:t>
            </w:r>
          </w:p>
        </w:tc>
      </w:tr>
      <w:tr w:rsidR="00133524" w:rsidRPr="003F40BD" w14:paraId="4010B87C" w14:textId="77777777" w:rsidTr="00C93569">
        <w:tblPrEx>
          <w:shd w:val="clear" w:color="auto" w:fill="auto"/>
        </w:tblPrEx>
        <w:tc>
          <w:tcPr>
            <w:tcW w:w="5622" w:type="dxa"/>
            <w:gridSpan w:val="2"/>
            <w:shd w:val="clear" w:color="auto" w:fill="D9D9D9"/>
            <w:vAlign w:val="center"/>
          </w:tcPr>
          <w:p w14:paraId="69E0BCDB" w14:textId="77777777" w:rsidR="00133524" w:rsidRPr="003F40BD" w:rsidRDefault="00133524" w:rsidP="00133524">
            <w:pPr>
              <w:pStyle w:val="8"/>
              <w:widowControl w:val="0"/>
              <w:rPr>
                <w:b/>
                <w:bCs/>
                <w:sz w:val="22"/>
                <w:szCs w:val="22"/>
                <w:lang w:val="uk-UA"/>
              </w:rPr>
            </w:pPr>
            <w:r w:rsidRPr="003F40BD">
              <w:rPr>
                <w:b/>
                <w:bCs/>
                <w:sz w:val="22"/>
                <w:szCs w:val="22"/>
                <w:lang w:val="uk-UA"/>
              </w:rPr>
              <w:t>Усього за модулем №2</w:t>
            </w:r>
          </w:p>
        </w:tc>
        <w:tc>
          <w:tcPr>
            <w:tcW w:w="618" w:type="dxa"/>
            <w:shd w:val="clear" w:color="auto" w:fill="D9D9D9"/>
            <w:vAlign w:val="center"/>
          </w:tcPr>
          <w:p w14:paraId="6DB9FCF1" w14:textId="77777777" w:rsidR="00133524" w:rsidRPr="001D201B" w:rsidRDefault="00133524" w:rsidP="00133524">
            <w:pPr>
              <w:pStyle w:val="8"/>
              <w:widowControl w:val="0"/>
              <w:rPr>
                <w:b/>
                <w:sz w:val="22"/>
                <w:szCs w:val="22"/>
                <w:lang w:val="uk-UA"/>
              </w:rPr>
            </w:pPr>
            <w:r>
              <w:rPr>
                <w:b/>
                <w:sz w:val="22"/>
                <w:szCs w:val="22"/>
                <w:lang w:val="uk-UA"/>
              </w:rPr>
              <w:t>30</w:t>
            </w:r>
          </w:p>
        </w:tc>
        <w:tc>
          <w:tcPr>
            <w:tcW w:w="517" w:type="dxa"/>
            <w:shd w:val="clear" w:color="auto" w:fill="D9D9D9"/>
            <w:vAlign w:val="center"/>
          </w:tcPr>
          <w:p w14:paraId="13298C29" w14:textId="77777777" w:rsidR="00133524" w:rsidRPr="003F40BD" w:rsidRDefault="00133524" w:rsidP="00133524">
            <w:pPr>
              <w:pStyle w:val="8"/>
              <w:widowControl w:val="0"/>
              <w:rPr>
                <w:b/>
                <w:sz w:val="22"/>
                <w:szCs w:val="22"/>
                <w:lang w:val="uk-UA"/>
              </w:rPr>
            </w:pPr>
            <w:r w:rsidRPr="003F40BD">
              <w:rPr>
                <w:b/>
                <w:sz w:val="22"/>
                <w:szCs w:val="22"/>
                <w:lang w:val="uk-UA"/>
              </w:rPr>
              <w:t>-</w:t>
            </w:r>
          </w:p>
        </w:tc>
        <w:tc>
          <w:tcPr>
            <w:tcW w:w="601" w:type="dxa"/>
            <w:gridSpan w:val="2"/>
            <w:shd w:val="clear" w:color="auto" w:fill="D9D9D9"/>
            <w:vAlign w:val="center"/>
          </w:tcPr>
          <w:p w14:paraId="3BF2B5DF" w14:textId="77777777" w:rsidR="00133524" w:rsidRPr="003F40BD" w:rsidRDefault="00133524" w:rsidP="00133524">
            <w:pPr>
              <w:pStyle w:val="8"/>
              <w:widowControl w:val="0"/>
              <w:rPr>
                <w:b/>
                <w:sz w:val="22"/>
                <w:szCs w:val="22"/>
                <w:lang w:val="uk-UA"/>
              </w:rPr>
            </w:pPr>
            <w:r w:rsidRPr="003F40BD">
              <w:rPr>
                <w:b/>
                <w:sz w:val="22"/>
                <w:szCs w:val="22"/>
                <w:lang w:val="uk-UA"/>
              </w:rPr>
              <w:t>-</w:t>
            </w:r>
          </w:p>
        </w:tc>
        <w:tc>
          <w:tcPr>
            <w:tcW w:w="432" w:type="dxa"/>
            <w:tcBorders>
              <w:right w:val="double" w:sz="4" w:space="0" w:color="auto"/>
            </w:tcBorders>
            <w:shd w:val="clear" w:color="auto" w:fill="D9D9D9"/>
            <w:vAlign w:val="center"/>
          </w:tcPr>
          <w:p w14:paraId="6937EF98" w14:textId="77777777" w:rsidR="00133524" w:rsidRPr="001D201B" w:rsidRDefault="00133524" w:rsidP="00133524">
            <w:pPr>
              <w:pStyle w:val="8"/>
              <w:widowControl w:val="0"/>
              <w:ind w:left="-57" w:right="-57"/>
              <w:rPr>
                <w:b/>
                <w:sz w:val="22"/>
                <w:szCs w:val="22"/>
                <w:lang w:val="uk-UA"/>
              </w:rPr>
            </w:pPr>
            <w:r>
              <w:rPr>
                <w:b/>
                <w:sz w:val="22"/>
                <w:szCs w:val="22"/>
                <w:lang w:val="uk-UA"/>
              </w:rPr>
              <w:t>30</w:t>
            </w:r>
          </w:p>
        </w:tc>
        <w:tc>
          <w:tcPr>
            <w:tcW w:w="518" w:type="dxa"/>
            <w:gridSpan w:val="2"/>
            <w:tcBorders>
              <w:left w:val="double" w:sz="4" w:space="0" w:color="auto"/>
            </w:tcBorders>
            <w:shd w:val="clear" w:color="auto" w:fill="D9D9D9"/>
            <w:vAlign w:val="center"/>
          </w:tcPr>
          <w:p w14:paraId="21EF9447" w14:textId="77777777" w:rsidR="00133524" w:rsidRPr="001D201B" w:rsidRDefault="00133524" w:rsidP="00133524">
            <w:pPr>
              <w:pStyle w:val="8"/>
              <w:widowControl w:val="0"/>
              <w:rPr>
                <w:b/>
                <w:sz w:val="22"/>
                <w:szCs w:val="22"/>
                <w:lang w:val="uk-UA"/>
              </w:rPr>
            </w:pPr>
            <w:r>
              <w:rPr>
                <w:b/>
                <w:sz w:val="22"/>
                <w:szCs w:val="22"/>
                <w:lang w:val="uk-UA"/>
              </w:rPr>
              <w:t>30</w:t>
            </w:r>
          </w:p>
        </w:tc>
        <w:tc>
          <w:tcPr>
            <w:tcW w:w="519" w:type="dxa"/>
            <w:gridSpan w:val="2"/>
            <w:shd w:val="clear" w:color="auto" w:fill="D9D9D9"/>
            <w:vAlign w:val="center"/>
          </w:tcPr>
          <w:p w14:paraId="7F183D82" w14:textId="77777777" w:rsidR="00133524" w:rsidRPr="003F40BD" w:rsidRDefault="00133524" w:rsidP="00133524">
            <w:pPr>
              <w:widowControl w:val="0"/>
              <w:jc w:val="center"/>
              <w:rPr>
                <w:b/>
                <w:sz w:val="22"/>
                <w:szCs w:val="22"/>
              </w:rPr>
            </w:pPr>
            <w:r w:rsidRPr="003F40BD">
              <w:rPr>
                <w:b/>
                <w:sz w:val="22"/>
                <w:szCs w:val="22"/>
              </w:rPr>
              <w:t>-</w:t>
            </w:r>
          </w:p>
        </w:tc>
        <w:tc>
          <w:tcPr>
            <w:tcW w:w="602" w:type="dxa"/>
            <w:gridSpan w:val="3"/>
            <w:shd w:val="clear" w:color="auto" w:fill="D9D9D9"/>
            <w:vAlign w:val="center"/>
          </w:tcPr>
          <w:p w14:paraId="5FFC9CA2" w14:textId="77777777" w:rsidR="00133524" w:rsidRPr="003F40BD" w:rsidRDefault="00133524" w:rsidP="00133524">
            <w:pPr>
              <w:widowControl w:val="0"/>
              <w:jc w:val="center"/>
              <w:rPr>
                <w:b/>
                <w:sz w:val="22"/>
                <w:szCs w:val="22"/>
              </w:rPr>
            </w:pPr>
            <w:r w:rsidRPr="003F40BD">
              <w:rPr>
                <w:b/>
                <w:sz w:val="22"/>
                <w:szCs w:val="22"/>
              </w:rPr>
              <w:t>-</w:t>
            </w:r>
          </w:p>
        </w:tc>
        <w:tc>
          <w:tcPr>
            <w:tcW w:w="525" w:type="dxa"/>
            <w:gridSpan w:val="2"/>
            <w:shd w:val="clear" w:color="auto" w:fill="D9D9D9"/>
            <w:vAlign w:val="center"/>
          </w:tcPr>
          <w:p w14:paraId="7911EF28" w14:textId="77777777" w:rsidR="00133524" w:rsidRPr="003F40BD" w:rsidRDefault="00133524" w:rsidP="00133524">
            <w:pPr>
              <w:widowControl w:val="0"/>
              <w:jc w:val="center"/>
              <w:rPr>
                <w:b/>
                <w:sz w:val="22"/>
                <w:szCs w:val="22"/>
              </w:rPr>
            </w:pPr>
            <w:r>
              <w:rPr>
                <w:b/>
                <w:sz w:val="22"/>
                <w:szCs w:val="22"/>
              </w:rPr>
              <w:t>30</w:t>
            </w:r>
          </w:p>
        </w:tc>
      </w:tr>
      <w:tr w:rsidR="00133524" w:rsidRPr="003F40BD" w14:paraId="335E32D4" w14:textId="77777777" w:rsidTr="00C93569">
        <w:tblPrEx>
          <w:shd w:val="clear" w:color="auto" w:fill="auto"/>
        </w:tblPrEx>
        <w:tc>
          <w:tcPr>
            <w:tcW w:w="5622" w:type="dxa"/>
            <w:gridSpan w:val="2"/>
            <w:shd w:val="clear" w:color="auto" w:fill="D9D9D9"/>
            <w:vAlign w:val="center"/>
          </w:tcPr>
          <w:p w14:paraId="5C8236B3" w14:textId="77777777" w:rsidR="00133524" w:rsidRPr="003F40BD" w:rsidRDefault="00133524" w:rsidP="00133524">
            <w:pPr>
              <w:widowControl w:val="0"/>
              <w:jc w:val="center"/>
              <w:rPr>
                <w:b/>
                <w:bCs/>
                <w:iCs/>
                <w:snapToGrid w:val="0"/>
                <w:sz w:val="22"/>
                <w:szCs w:val="22"/>
              </w:rPr>
            </w:pPr>
            <w:r w:rsidRPr="003F40BD">
              <w:rPr>
                <w:b/>
                <w:snapToGrid w:val="0"/>
                <w:sz w:val="22"/>
                <w:szCs w:val="22"/>
              </w:rPr>
              <w:t>Усього за навчальною дисципліною</w:t>
            </w:r>
          </w:p>
        </w:tc>
        <w:tc>
          <w:tcPr>
            <w:tcW w:w="618" w:type="dxa"/>
            <w:shd w:val="clear" w:color="auto" w:fill="D9D9D9"/>
            <w:vAlign w:val="center"/>
          </w:tcPr>
          <w:p w14:paraId="0A796013" w14:textId="77777777" w:rsidR="00133524" w:rsidRPr="001D201B" w:rsidRDefault="00133524" w:rsidP="00133524">
            <w:pPr>
              <w:pStyle w:val="8"/>
              <w:widowControl w:val="0"/>
              <w:rPr>
                <w:b/>
                <w:sz w:val="22"/>
                <w:szCs w:val="22"/>
                <w:lang w:val="uk-UA"/>
              </w:rPr>
            </w:pPr>
            <w:r>
              <w:rPr>
                <w:b/>
                <w:sz w:val="22"/>
                <w:szCs w:val="22"/>
                <w:lang w:val="uk-UA"/>
              </w:rPr>
              <w:t>135</w:t>
            </w:r>
          </w:p>
        </w:tc>
        <w:tc>
          <w:tcPr>
            <w:tcW w:w="517" w:type="dxa"/>
            <w:shd w:val="clear" w:color="auto" w:fill="D9D9D9"/>
            <w:vAlign w:val="center"/>
          </w:tcPr>
          <w:p w14:paraId="6D6773B8" w14:textId="77777777" w:rsidR="00133524" w:rsidRPr="001D201B" w:rsidRDefault="00133524" w:rsidP="00133524">
            <w:pPr>
              <w:pStyle w:val="8"/>
              <w:widowControl w:val="0"/>
              <w:rPr>
                <w:b/>
                <w:sz w:val="22"/>
                <w:szCs w:val="22"/>
                <w:lang w:val="uk-UA"/>
              </w:rPr>
            </w:pPr>
            <w:r>
              <w:rPr>
                <w:b/>
                <w:sz w:val="22"/>
                <w:szCs w:val="22"/>
                <w:lang w:val="uk-UA"/>
              </w:rPr>
              <w:t>34</w:t>
            </w:r>
          </w:p>
        </w:tc>
        <w:tc>
          <w:tcPr>
            <w:tcW w:w="601" w:type="dxa"/>
            <w:gridSpan w:val="2"/>
            <w:shd w:val="clear" w:color="auto" w:fill="D9D9D9"/>
            <w:vAlign w:val="center"/>
          </w:tcPr>
          <w:p w14:paraId="34CF4A3D" w14:textId="77777777" w:rsidR="00133524" w:rsidRPr="001D201B" w:rsidRDefault="00133524" w:rsidP="00133524">
            <w:pPr>
              <w:pStyle w:val="8"/>
              <w:widowControl w:val="0"/>
              <w:rPr>
                <w:b/>
                <w:sz w:val="22"/>
                <w:szCs w:val="22"/>
                <w:lang w:val="uk-UA"/>
              </w:rPr>
            </w:pPr>
            <w:r>
              <w:rPr>
                <w:b/>
                <w:sz w:val="22"/>
                <w:szCs w:val="22"/>
                <w:lang w:val="uk-UA"/>
              </w:rPr>
              <w:t>34</w:t>
            </w:r>
          </w:p>
        </w:tc>
        <w:tc>
          <w:tcPr>
            <w:tcW w:w="432" w:type="dxa"/>
            <w:tcBorders>
              <w:right w:val="double" w:sz="4" w:space="0" w:color="auto"/>
            </w:tcBorders>
            <w:shd w:val="clear" w:color="auto" w:fill="D9D9D9"/>
            <w:vAlign w:val="center"/>
          </w:tcPr>
          <w:p w14:paraId="0F5FCB53" w14:textId="77777777" w:rsidR="00133524" w:rsidRPr="001D201B" w:rsidRDefault="00133524" w:rsidP="00133524">
            <w:pPr>
              <w:pStyle w:val="8"/>
              <w:widowControl w:val="0"/>
              <w:ind w:left="-57" w:right="-57"/>
              <w:rPr>
                <w:b/>
                <w:sz w:val="22"/>
                <w:szCs w:val="22"/>
                <w:lang w:val="uk-UA"/>
              </w:rPr>
            </w:pPr>
            <w:r>
              <w:rPr>
                <w:b/>
                <w:sz w:val="22"/>
                <w:szCs w:val="22"/>
                <w:lang w:val="uk-UA"/>
              </w:rPr>
              <w:t>67</w:t>
            </w:r>
          </w:p>
        </w:tc>
        <w:tc>
          <w:tcPr>
            <w:tcW w:w="518" w:type="dxa"/>
            <w:gridSpan w:val="2"/>
            <w:tcBorders>
              <w:left w:val="double" w:sz="4" w:space="0" w:color="auto"/>
            </w:tcBorders>
            <w:shd w:val="clear" w:color="auto" w:fill="D9D9D9"/>
            <w:vAlign w:val="center"/>
          </w:tcPr>
          <w:p w14:paraId="6907D55D" w14:textId="77777777" w:rsidR="00133524" w:rsidRPr="001D201B" w:rsidRDefault="00133524" w:rsidP="00133524">
            <w:pPr>
              <w:pStyle w:val="8"/>
              <w:widowControl w:val="0"/>
              <w:rPr>
                <w:b/>
                <w:bCs/>
                <w:sz w:val="20"/>
                <w:lang w:val="uk-UA"/>
              </w:rPr>
            </w:pPr>
            <w:r w:rsidRPr="001D201B">
              <w:rPr>
                <w:b/>
                <w:bCs/>
                <w:sz w:val="20"/>
                <w:lang w:val="uk-UA"/>
              </w:rPr>
              <w:t>135</w:t>
            </w:r>
          </w:p>
        </w:tc>
        <w:tc>
          <w:tcPr>
            <w:tcW w:w="519" w:type="dxa"/>
            <w:gridSpan w:val="2"/>
            <w:shd w:val="clear" w:color="auto" w:fill="D9D9D9"/>
            <w:vAlign w:val="center"/>
          </w:tcPr>
          <w:p w14:paraId="6C91430C" w14:textId="77777777" w:rsidR="00133524" w:rsidRPr="001D201B" w:rsidRDefault="00133524" w:rsidP="00133524">
            <w:pPr>
              <w:widowControl w:val="0"/>
              <w:jc w:val="center"/>
              <w:rPr>
                <w:b/>
                <w:bCs/>
                <w:sz w:val="20"/>
                <w:szCs w:val="20"/>
              </w:rPr>
            </w:pPr>
            <w:r w:rsidRPr="001D201B">
              <w:rPr>
                <w:b/>
                <w:bCs/>
                <w:sz w:val="20"/>
                <w:szCs w:val="20"/>
              </w:rPr>
              <w:t>10</w:t>
            </w:r>
          </w:p>
        </w:tc>
        <w:tc>
          <w:tcPr>
            <w:tcW w:w="602" w:type="dxa"/>
            <w:gridSpan w:val="3"/>
            <w:shd w:val="clear" w:color="auto" w:fill="D9D9D9"/>
            <w:vAlign w:val="center"/>
          </w:tcPr>
          <w:p w14:paraId="1BC623A4" w14:textId="77777777" w:rsidR="00133524" w:rsidRPr="001D201B" w:rsidRDefault="00133524" w:rsidP="00133524">
            <w:pPr>
              <w:widowControl w:val="0"/>
              <w:jc w:val="center"/>
              <w:rPr>
                <w:b/>
                <w:bCs/>
                <w:sz w:val="20"/>
                <w:szCs w:val="20"/>
              </w:rPr>
            </w:pPr>
            <w:r w:rsidRPr="001D201B">
              <w:rPr>
                <w:b/>
                <w:bCs/>
                <w:sz w:val="20"/>
                <w:szCs w:val="20"/>
              </w:rPr>
              <w:t>8</w:t>
            </w:r>
          </w:p>
        </w:tc>
        <w:tc>
          <w:tcPr>
            <w:tcW w:w="525" w:type="dxa"/>
            <w:gridSpan w:val="2"/>
            <w:shd w:val="clear" w:color="auto" w:fill="D9D9D9"/>
            <w:vAlign w:val="center"/>
          </w:tcPr>
          <w:p w14:paraId="1B51FCDC" w14:textId="77777777" w:rsidR="00133524" w:rsidRPr="001D201B" w:rsidRDefault="00133524" w:rsidP="00133524">
            <w:pPr>
              <w:widowControl w:val="0"/>
              <w:jc w:val="center"/>
              <w:rPr>
                <w:b/>
                <w:bCs/>
                <w:sz w:val="20"/>
                <w:szCs w:val="20"/>
              </w:rPr>
            </w:pPr>
            <w:r w:rsidRPr="001D201B">
              <w:rPr>
                <w:b/>
                <w:bCs/>
                <w:sz w:val="20"/>
                <w:szCs w:val="20"/>
              </w:rPr>
              <w:t>117</w:t>
            </w:r>
          </w:p>
        </w:tc>
      </w:tr>
    </w:tbl>
    <w:p w14:paraId="0D8F0E0B" w14:textId="77777777" w:rsidR="00BB4668" w:rsidRDefault="00BB4668" w:rsidP="004D607E">
      <w:pPr>
        <w:pStyle w:val="31"/>
        <w:tabs>
          <w:tab w:val="clear" w:pos="993"/>
        </w:tabs>
        <w:spacing w:before="120"/>
        <w:ind w:firstLine="567"/>
        <w:jc w:val="left"/>
        <w:rPr>
          <w:b/>
          <w:sz w:val="26"/>
          <w:szCs w:val="26"/>
        </w:rPr>
      </w:pPr>
      <w:bookmarkStart w:id="11" w:name="_Hlk128410737"/>
      <w:bookmarkEnd w:id="10"/>
    </w:p>
    <w:p w14:paraId="122BB6F2" w14:textId="1043A148" w:rsidR="005954AA" w:rsidRPr="00BC4846" w:rsidRDefault="005954AA" w:rsidP="004D607E">
      <w:pPr>
        <w:pStyle w:val="31"/>
        <w:tabs>
          <w:tab w:val="clear" w:pos="993"/>
        </w:tabs>
        <w:spacing w:before="120"/>
        <w:ind w:firstLine="567"/>
        <w:jc w:val="left"/>
        <w:rPr>
          <w:sz w:val="26"/>
          <w:szCs w:val="26"/>
        </w:rPr>
      </w:pPr>
      <w:r w:rsidRPr="00BC4846">
        <w:rPr>
          <w:b/>
          <w:sz w:val="26"/>
          <w:szCs w:val="26"/>
        </w:rPr>
        <w:t>2.</w:t>
      </w:r>
      <w:r w:rsidR="00730458" w:rsidRPr="00BC4846">
        <w:rPr>
          <w:b/>
          <w:sz w:val="26"/>
          <w:szCs w:val="26"/>
          <w:lang w:val="ru-RU"/>
        </w:rPr>
        <w:t>4</w:t>
      </w:r>
      <w:r w:rsidRPr="00BC4846">
        <w:rPr>
          <w:b/>
          <w:sz w:val="26"/>
          <w:szCs w:val="26"/>
        </w:rPr>
        <w:t xml:space="preserve">. </w:t>
      </w:r>
      <w:r w:rsidR="00C5139B" w:rsidRPr="00BC4846">
        <w:rPr>
          <w:b/>
          <w:sz w:val="26"/>
          <w:szCs w:val="26"/>
        </w:rPr>
        <w:t>З</w:t>
      </w:r>
      <w:r w:rsidRPr="00BC4846">
        <w:rPr>
          <w:b/>
          <w:sz w:val="26"/>
          <w:szCs w:val="26"/>
        </w:rPr>
        <w:t>авдання на контрольну (домашню) роботу (ЗФН).</w:t>
      </w:r>
    </w:p>
    <w:p w14:paraId="32161DC8" w14:textId="77777777" w:rsidR="00944BDE" w:rsidRPr="00BC4846" w:rsidRDefault="00944BDE" w:rsidP="005954AA">
      <w:pPr>
        <w:ind w:firstLine="567"/>
        <w:jc w:val="both"/>
        <w:rPr>
          <w:bCs/>
          <w:sz w:val="26"/>
          <w:szCs w:val="26"/>
        </w:rPr>
      </w:pPr>
      <w:r w:rsidRPr="00BC4846">
        <w:rPr>
          <w:bCs/>
          <w:sz w:val="26"/>
          <w:szCs w:val="26"/>
        </w:rPr>
        <w:t xml:space="preserve">Метою виконання контрольної роботи є розробка технічного завдання для визначення показників надійності підсистеми світлосигнальної системи аеродрому відповідно до індивідуального варіанту. </w:t>
      </w:r>
    </w:p>
    <w:p w14:paraId="15816085" w14:textId="77777777" w:rsidR="005954AA" w:rsidRPr="00BC4846" w:rsidRDefault="00944BDE" w:rsidP="005954AA">
      <w:pPr>
        <w:ind w:firstLine="567"/>
        <w:jc w:val="both"/>
        <w:rPr>
          <w:bCs/>
          <w:sz w:val="26"/>
          <w:szCs w:val="26"/>
        </w:rPr>
      </w:pPr>
      <w:r w:rsidRPr="00BC4846">
        <w:rPr>
          <w:bCs/>
          <w:sz w:val="26"/>
          <w:szCs w:val="26"/>
        </w:rPr>
        <w:t xml:space="preserve">Технічне завдання повинно містити мету роботи, обґрунтовувати об’єкт, предмет, основні задачі та технічні вимоги для вирішення сформульованої задачі. </w:t>
      </w:r>
    </w:p>
    <w:p w14:paraId="1F608025" w14:textId="77777777" w:rsidR="00B20281" w:rsidRPr="00BC4846" w:rsidRDefault="00B20281" w:rsidP="00B20281">
      <w:pPr>
        <w:ind w:firstLine="567"/>
        <w:jc w:val="both"/>
        <w:rPr>
          <w:bCs/>
          <w:sz w:val="26"/>
          <w:szCs w:val="26"/>
        </w:rPr>
      </w:pPr>
      <w:r w:rsidRPr="00BC4846">
        <w:rPr>
          <w:bCs/>
          <w:sz w:val="26"/>
          <w:szCs w:val="26"/>
        </w:rPr>
        <w:t xml:space="preserve">Виконання, оформлення та захист контрольної (домашньої) роботи здійснюється студентом в індивідуальному порядку відповідно до методичних рекомендацій, розроблених провідними  викладачами кафедри. </w:t>
      </w:r>
    </w:p>
    <w:p w14:paraId="5420DD43" w14:textId="77777777" w:rsidR="00B20281" w:rsidRPr="00BC4846" w:rsidRDefault="00B20281" w:rsidP="00B20281">
      <w:pPr>
        <w:ind w:firstLine="567"/>
        <w:jc w:val="both"/>
        <w:rPr>
          <w:bCs/>
          <w:sz w:val="26"/>
          <w:szCs w:val="26"/>
        </w:rPr>
      </w:pPr>
      <w:r w:rsidRPr="00BC4846">
        <w:rPr>
          <w:bCs/>
          <w:sz w:val="26"/>
          <w:szCs w:val="26"/>
        </w:rPr>
        <w:t>Час, потрібний для виконання контрольної складає 8 годин самостійної роботи.</w:t>
      </w:r>
    </w:p>
    <w:p w14:paraId="0BD53AAB" w14:textId="6AC4CBE2" w:rsidR="005954AA" w:rsidRPr="00BC4846" w:rsidRDefault="005954AA" w:rsidP="00B20281">
      <w:pPr>
        <w:spacing w:before="120"/>
        <w:ind w:firstLine="567"/>
        <w:jc w:val="both"/>
        <w:rPr>
          <w:sz w:val="26"/>
          <w:szCs w:val="26"/>
        </w:rPr>
      </w:pPr>
      <w:r w:rsidRPr="00BC4846">
        <w:rPr>
          <w:b/>
          <w:sz w:val="26"/>
          <w:szCs w:val="26"/>
        </w:rPr>
        <w:t>2.</w:t>
      </w:r>
      <w:r w:rsidR="00730458" w:rsidRPr="00BC4846">
        <w:rPr>
          <w:b/>
          <w:sz w:val="26"/>
          <w:szCs w:val="26"/>
          <w:lang w:val="ru-RU"/>
        </w:rPr>
        <w:t>5</w:t>
      </w:r>
      <w:r w:rsidRPr="00BC4846">
        <w:rPr>
          <w:b/>
          <w:sz w:val="26"/>
          <w:szCs w:val="26"/>
        </w:rPr>
        <w:t>. Перелік питань для підготовки до екзамену</w:t>
      </w:r>
      <w:r w:rsidRPr="00BC4846">
        <w:rPr>
          <w:sz w:val="26"/>
          <w:szCs w:val="26"/>
        </w:rPr>
        <w:t>.</w:t>
      </w:r>
    </w:p>
    <w:p w14:paraId="0E38781C" w14:textId="77777777" w:rsidR="002C4E0D" w:rsidRPr="00BC4846" w:rsidRDefault="002C4E0D" w:rsidP="002C4E0D">
      <w:pPr>
        <w:ind w:firstLine="567"/>
        <w:jc w:val="both"/>
        <w:rPr>
          <w:sz w:val="26"/>
          <w:szCs w:val="26"/>
        </w:rPr>
      </w:pPr>
      <w:r w:rsidRPr="00BC4846">
        <w:rPr>
          <w:sz w:val="26"/>
          <w:szCs w:val="26"/>
        </w:rPr>
        <w:t>Перелік</w:t>
      </w:r>
      <w:r w:rsidRPr="00BC4846">
        <w:rPr>
          <w:color w:val="000000"/>
          <w:sz w:val="26"/>
          <w:szCs w:val="26"/>
        </w:rPr>
        <w:t xml:space="preserve"> </w:t>
      </w:r>
      <w:r w:rsidRPr="00BC4846">
        <w:rPr>
          <w:sz w:val="26"/>
          <w:szCs w:val="26"/>
        </w:rPr>
        <w:t>питань</w:t>
      </w:r>
      <w:r w:rsidRPr="00BC4846">
        <w:rPr>
          <w:color w:val="000000"/>
          <w:sz w:val="26"/>
          <w:szCs w:val="26"/>
        </w:rPr>
        <w:t xml:space="preserve"> та зміст завдань для підготовки до екзамену, розробляються провідним викладачем кафедри відповідно до робочої програми, затверджується на засіданні кафедри та доноситься до відома студентів.</w:t>
      </w:r>
    </w:p>
    <w:p w14:paraId="27647050" w14:textId="38D63FCB" w:rsidR="00BB4668" w:rsidRDefault="00BB4668">
      <w:pPr>
        <w:rPr>
          <w:sz w:val="26"/>
          <w:szCs w:val="26"/>
        </w:rPr>
      </w:pPr>
      <w:r>
        <w:rPr>
          <w:sz w:val="26"/>
          <w:szCs w:val="26"/>
        </w:rPr>
        <w:br w:type="page"/>
      </w:r>
    </w:p>
    <w:bookmarkEnd w:id="11"/>
    <w:p w14:paraId="533571FF" w14:textId="429B3686" w:rsidR="00BF434B" w:rsidRPr="005954AA" w:rsidRDefault="00BF434B" w:rsidP="00A9369F">
      <w:pPr>
        <w:pStyle w:val="31"/>
        <w:tabs>
          <w:tab w:val="clear" w:pos="993"/>
        </w:tabs>
        <w:spacing w:after="120"/>
        <w:ind w:firstLine="0"/>
        <w:jc w:val="center"/>
        <w:rPr>
          <w:b/>
        </w:rPr>
      </w:pPr>
      <w:r w:rsidRPr="005954AA">
        <w:rPr>
          <w:b/>
        </w:rPr>
        <w:lastRenderedPageBreak/>
        <w:t>3. НАВЧАЛЬНО-МЕТОДИЧНІ МАТЕРІАЛИ З ДИСЦИПЛІНИ</w:t>
      </w:r>
    </w:p>
    <w:p w14:paraId="446321AC" w14:textId="77777777" w:rsidR="00230EB8" w:rsidRPr="00BC4846" w:rsidRDefault="00230EB8" w:rsidP="00230EB8">
      <w:pPr>
        <w:spacing w:before="120" w:after="120"/>
        <w:ind w:firstLine="567"/>
        <w:jc w:val="both"/>
        <w:rPr>
          <w:b/>
          <w:bCs/>
          <w:color w:val="000000"/>
          <w:sz w:val="26"/>
          <w:szCs w:val="26"/>
        </w:rPr>
      </w:pPr>
      <w:r w:rsidRPr="00BC4846">
        <w:rPr>
          <w:b/>
          <w:bCs/>
          <w:color w:val="000000"/>
          <w:sz w:val="26"/>
          <w:szCs w:val="26"/>
        </w:rPr>
        <w:t>3.1. Методи навчання</w:t>
      </w:r>
    </w:p>
    <w:p w14:paraId="2A0F9BC0" w14:textId="77777777" w:rsidR="002E570F" w:rsidRPr="00BC4846" w:rsidRDefault="002E570F" w:rsidP="00DF0AFF">
      <w:pPr>
        <w:ind w:firstLine="567"/>
        <w:jc w:val="both"/>
        <w:rPr>
          <w:bCs/>
          <w:sz w:val="26"/>
          <w:szCs w:val="26"/>
        </w:rPr>
      </w:pPr>
      <w:bookmarkStart w:id="12" w:name="_Hlk128411491"/>
      <w:r w:rsidRPr="00BC4846">
        <w:rPr>
          <w:bCs/>
          <w:sz w:val="26"/>
          <w:szCs w:val="26"/>
        </w:rPr>
        <w:t>При вивченні навчальної дисципліни використовуються наступні методи навчання:</w:t>
      </w:r>
      <w:r w:rsidR="00DF0AFF" w:rsidRPr="00BC4846">
        <w:rPr>
          <w:bCs/>
          <w:sz w:val="26"/>
          <w:szCs w:val="26"/>
        </w:rPr>
        <w:t xml:space="preserve"> </w:t>
      </w:r>
      <w:r w:rsidRPr="00BC4846">
        <w:rPr>
          <w:bCs/>
          <w:sz w:val="26"/>
          <w:szCs w:val="26"/>
        </w:rPr>
        <w:t>класичні лекції, мультимедійні лекції (презентації), класичні практичні заняття, семінари, семінар-дискусія, презентація на певну індивідуально обрану тему тощо.</w:t>
      </w:r>
    </w:p>
    <w:p w14:paraId="33D6ED8B" w14:textId="77777777" w:rsidR="00BF434B" w:rsidRPr="00BC4846" w:rsidRDefault="00BF434B" w:rsidP="00B20281">
      <w:pPr>
        <w:spacing w:before="120" w:after="120"/>
        <w:ind w:firstLine="567"/>
        <w:jc w:val="both"/>
        <w:rPr>
          <w:color w:val="000000"/>
          <w:sz w:val="26"/>
          <w:szCs w:val="26"/>
        </w:rPr>
      </w:pPr>
      <w:r w:rsidRPr="00BC4846">
        <w:rPr>
          <w:b/>
          <w:bCs/>
          <w:color w:val="000000"/>
          <w:sz w:val="26"/>
          <w:szCs w:val="26"/>
        </w:rPr>
        <w:t xml:space="preserve">3.2. </w:t>
      </w:r>
      <w:r w:rsidRPr="00BC4846">
        <w:rPr>
          <w:b/>
          <w:color w:val="000000"/>
          <w:sz w:val="26"/>
          <w:szCs w:val="26"/>
        </w:rPr>
        <w:t>Рекомендована</w:t>
      </w:r>
      <w:r w:rsidRPr="00BC4846">
        <w:rPr>
          <w:b/>
          <w:color w:val="000000"/>
          <w:spacing w:val="-10"/>
          <w:sz w:val="26"/>
          <w:szCs w:val="26"/>
        </w:rPr>
        <w:t xml:space="preserve"> </w:t>
      </w:r>
      <w:r w:rsidRPr="00BC4846">
        <w:rPr>
          <w:b/>
          <w:color w:val="000000"/>
          <w:sz w:val="26"/>
          <w:szCs w:val="26"/>
        </w:rPr>
        <w:t>література</w:t>
      </w:r>
      <w:r w:rsidRPr="00BC4846">
        <w:rPr>
          <w:color w:val="000000"/>
          <w:sz w:val="26"/>
          <w:szCs w:val="26"/>
        </w:rPr>
        <w:t xml:space="preserve"> </w:t>
      </w:r>
    </w:p>
    <w:p w14:paraId="5763AA56" w14:textId="77777777" w:rsidR="005954AA" w:rsidRPr="00BC4846" w:rsidRDefault="005954AA" w:rsidP="00B20281">
      <w:pPr>
        <w:ind w:firstLine="567"/>
        <w:jc w:val="both"/>
        <w:rPr>
          <w:b/>
          <w:bCs/>
          <w:color w:val="000000"/>
          <w:sz w:val="26"/>
          <w:szCs w:val="26"/>
        </w:rPr>
      </w:pPr>
      <w:r w:rsidRPr="00BC4846">
        <w:rPr>
          <w:b/>
          <w:bCs/>
          <w:color w:val="000000"/>
          <w:sz w:val="26"/>
          <w:szCs w:val="26"/>
        </w:rPr>
        <w:t>Базова література</w:t>
      </w:r>
    </w:p>
    <w:p w14:paraId="76AA7176" w14:textId="37CEAE6C" w:rsidR="005954AA" w:rsidRPr="00E6140D" w:rsidRDefault="005954AA" w:rsidP="00B20281">
      <w:pPr>
        <w:ind w:firstLine="567"/>
        <w:jc w:val="both"/>
        <w:rPr>
          <w:sz w:val="26"/>
          <w:szCs w:val="26"/>
        </w:rPr>
      </w:pPr>
      <w:r w:rsidRPr="00E6140D">
        <w:rPr>
          <w:sz w:val="26"/>
          <w:szCs w:val="26"/>
        </w:rPr>
        <w:t>3.2.</w:t>
      </w:r>
      <w:r w:rsidR="005E641F" w:rsidRPr="00E6140D">
        <w:rPr>
          <w:sz w:val="26"/>
          <w:szCs w:val="26"/>
        </w:rPr>
        <w:t>1</w:t>
      </w:r>
      <w:r w:rsidRPr="00E6140D">
        <w:rPr>
          <w:sz w:val="26"/>
          <w:szCs w:val="26"/>
        </w:rPr>
        <w:t xml:space="preserve">. </w:t>
      </w:r>
      <w:r w:rsidR="008F61F4" w:rsidRPr="00E6140D">
        <w:rPr>
          <w:sz w:val="26"/>
          <w:szCs w:val="26"/>
        </w:rPr>
        <w:t>Основи теорії надійності технічних систем/ О.М.</w:t>
      </w:r>
      <w:r w:rsidR="005202F1" w:rsidRPr="00E6140D">
        <w:rPr>
          <w:sz w:val="26"/>
          <w:szCs w:val="26"/>
        </w:rPr>
        <w:t xml:space="preserve"> </w:t>
      </w:r>
      <w:r w:rsidR="008F61F4" w:rsidRPr="00E6140D">
        <w:rPr>
          <w:sz w:val="26"/>
          <w:szCs w:val="26"/>
        </w:rPr>
        <w:t xml:space="preserve">Павлюк, </w:t>
      </w:r>
      <w:r w:rsidR="005202F1" w:rsidRPr="00E6140D">
        <w:rPr>
          <w:sz w:val="26"/>
          <w:szCs w:val="26"/>
        </w:rPr>
        <w:br/>
      </w:r>
      <w:r w:rsidR="008F61F4" w:rsidRPr="00E6140D">
        <w:rPr>
          <w:sz w:val="26"/>
          <w:szCs w:val="26"/>
        </w:rPr>
        <w:t>М.О. Медиковський, Н.К. Лиса, І.В. Ізонін – Львів: Львівська політехніка, 2021 – 208 с.</w:t>
      </w:r>
    </w:p>
    <w:p w14:paraId="0F063855" w14:textId="213F9656" w:rsidR="005E641F" w:rsidRPr="00E6140D" w:rsidRDefault="005E641F" w:rsidP="00B20281">
      <w:pPr>
        <w:ind w:firstLine="567"/>
        <w:jc w:val="both"/>
        <w:rPr>
          <w:sz w:val="26"/>
          <w:szCs w:val="26"/>
        </w:rPr>
      </w:pPr>
      <w:r w:rsidRPr="00E6140D">
        <w:rPr>
          <w:sz w:val="26"/>
          <w:szCs w:val="26"/>
        </w:rPr>
        <w:t xml:space="preserve">3.2.2. Васильків І.М. Основи теорії ймовірностей і математичної статистики : навч. </w:t>
      </w:r>
      <w:bookmarkEnd w:id="12"/>
      <w:r w:rsidRPr="00E6140D">
        <w:rPr>
          <w:sz w:val="26"/>
          <w:szCs w:val="26"/>
        </w:rPr>
        <w:t>посібник. –Львів : ЛНУ імені Івана Франка, 2020. – 184 с.</w:t>
      </w:r>
    </w:p>
    <w:p w14:paraId="4053B966" w14:textId="6746A079" w:rsidR="00E6140D" w:rsidRDefault="00E6140D" w:rsidP="00E6140D">
      <w:pPr>
        <w:pStyle w:val="a6"/>
        <w:tabs>
          <w:tab w:val="left" w:pos="993"/>
        </w:tabs>
        <w:ind w:firstLine="567"/>
        <w:jc w:val="both"/>
        <w:rPr>
          <w:sz w:val="26"/>
          <w:szCs w:val="26"/>
        </w:rPr>
      </w:pPr>
      <w:r w:rsidRPr="00E6140D">
        <w:rPr>
          <w:sz w:val="26"/>
          <w:szCs w:val="26"/>
        </w:rPr>
        <w:t xml:space="preserve">3.2.3. Дев’яткіна </w:t>
      </w:r>
      <w:r w:rsidRPr="00E6140D">
        <w:rPr>
          <w:sz w:val="26"/>
          <w:szCs w:val="26"/>
          <w:lang w:val="en-US"/>
        </w:rPr>
        <w:t>C</w:t>
      </w:r>
      <w:r w:rsidRPr="00E6140D">
        <w:rPr>
          <w:sz w:val="26"/>
          <w:szCs w:val="26"/>
        </w:rPr>
        <w:t>.</w:t>
      </w:r>
      <w:r w:rsidRPr="00E6140D">
        <w:rPr>
          <w:sz w:val="26"/>
          <w:szCs w:val="26"/>
          <w:lang w:val="en-US"/>
        </w:rPr>
        <w:t>C</w:t>
      </w:r>
      <w:r w:rsidRPr="00E6140D">
        <w:rPr>
          <w:sz w:val="26"/>
          <w:szCs w:val="26"/>
        </w:rPr>
        <w:t>.</w:t>
      </w:r>
      <w:r w:rsidRPr="00E6140D">
        <w:rPr>
          <w:sz w:val="26"/>
          <w:szCs w:val="26"/>
          <w:lang w:eastAsia="ar-SA"/>
        </w:rPr>
        <w:t xml:space="preserve"> Надійність системи електропостачання світлосигнальної системи аеродрому</w:t>
      </w:r>
      <w:r w:rsidRPr="00E6140D">
        <w:rPr>
          <w:sz w:val="26"/>
          <w:szCs w:val="26"/>
        </w:rPr>
        <w:t xml:space="preserve">/ С.С. Дев’яткіна// </w:t>
      </w:r>
      <w:r>
        <w:rPr>
          <w:sz w:val="26"/>
          <w:szCs w:val="26"/>
        </w:rPr>
        <w:t xml:space="preserve">Матеріали </w:t>
      </w:r>
      <w:r w:rsidRPr="00E6140D">
        <w:rPr>
          <w:sz w:val="26"/>
          <w:szCs w:val="26"/>
          <w:lang w:val="en-US"/>
        </w:rPr>
        <w:t>XIV</w:t>
      </w:r>
      <w:r w:rsidRPr="00E6140D">
        <w:rPr>
          <w:sz w:val="26"/>
          <w:szCs w:val="26"/>
        </w:rPr>
        <w:t xml:space="preserve"> Міжнар</w:t>
      </w:r>
      <w:r>
        <w:rPr>
          <w:sz w:val="26"/>
          <w:szCs w:val="26"/>
        </w:rPr>
        <w:t>. н</w:t>
      </w:r>
      <w:r w:rsidRPr="00E6140D">
        <w:rPr>
          <w:sz w:val="26"/>
          <w:szCs w:val="26"/>
        </w:rPr>
        <w:t>аук-практ</w:t>
      </w:r>
      <w:r>
        <w:rPr>
          <w:sz w:val="26"/>
          <w:szCs w:val="26"/>
        </w:rPr>
        <w:t>.</w:t>
      </w:r>
      <w:r w:rsidRPr="00E6140D">
        <w:rPr>
          <w:sz w:val="26"/>
          <w:szCs w:val="26"/>
        </w:rPr>
        <w:t xml:space="preserve"> </w:t>
      </w:r>
      <w:r>
        <w:rPr>
          <w:sz w:val="26"/>
          <w:szCs w:val="26"/>
        </w:rPr>
        <w:t>к</w:t>
      </w:r>
      <w:r w:rsidRPr="00E6140D">
        <w:rPr>
          <w:sz w:val="26"/>
          <w:szCs w:val="26"/>
        </w:rPr>
        <w:t>онф</w:t>
      </w:r>
      <w:r>
        <w:rPr>
          <w:sz w:val="26"/>
          <w:szCs w:val="26"/>
        </w:rPr>
        <w:t>.</w:t>
      </w:r>
      <w:r w:rsidRPr="00E6140D">
        <w:rPr>
          <w:sz w:val="26"/>
          <w:szCs w:val="26"/>
        </w:rPr>
        <w:t xml:space="preserve"> «Інтегровані робото - технічні комплекси», 18-19 травня 2021 - К, 2021.- </w:t>
      </w:r>
      <w:r w:rsidRPr="00E6140D">
        <w:rPr>
          <w:sz w:val="26"/>
          <w:szCs w:val="26"/>
          <w:lang w:val="en-US"/>
        </w:rPr>
        <w:t>C</w:t>
      </w:r>
      <w:r w:rsidRPr="00E6140D">
        <w:rPr>
          <w:sz w:val="26"/>
          <w:szCs w:val="26"/>
        </w:rPr>
        <w:t>. 131 – 133.</w:t>
      </w:r>
    </w:p>
    <w:p w14:paraId="1B873114" w14:textId="08511F5B" w:rsidR="00E6140D" w:rsidRPr="00E6140D" w:rsidRDefault="00E6140D" w:rsidP="00E6140D">
      <w:pPr>
        <w:pStyle w:val="a6"/>
        <w:tabs>
          <w:tab w:val="left" w:pos="993"/>
        </w:tabs>
        <w:ind w:firstLine="567"/>
        <w:jc w:val="both"/>
        <w:rPr>
          <w:sz w:val="26"/>
          <w:szCs w:val="26"/>
        </w:rPr>
      </w:pPr>
      <w:r w:rsidRPr="00E6140D">
        <w:rPr>
          <w:sz w:val="26"/>
          <w:szCs w:val="26"/>
        </w:rPr>
        <w:t xml:space="preserve">3.2.4. ДСТУ 2860 – 94 Надійність техніки. Терміни та визначення; Чин. від 01.01.96. – К.: Держстандарт України, 1996. – </w:t>
      </w:r>
      <w:r w:rsidRPr="00E6140D">
        <w:rPr>
          <w:sz w:val="26"/>
          <w:szCs w:val="26"/>
          <w:lang w:val="ru-RU"/>
        </w:rPr>
        <w:t>50</w:t>
      </w:r>
      <w:r w:rsidRPr="00E6140D">
        <w:rPr>
          <w:sz w:val="26"/>
          <w:szCs w:val="26"/>
        </w:rPr>
        <w:t xml:space="preserve"> с.</w:t>
      </w:r>
    </w:p>
    <w:p w14:paraId="2B2C9ABC" w14:textId="38328473" w:rsidR="00E6140D" w:rsidRPr="00E6140D" w:rsidRDefault="00E6140D" w:rsidP="00E6140D">
      <w:pPr>
        <w:pStyle w:val="a6"/>
        <w:tabs>
          <w:tab w:val="left" w:pos="993"/>
        </w:tabs>
        <w:ind w:firstLine="567"/>
        <w:jc w:val="both"/>
        <w:rPr>
          <w:sz w:val="26"/>
          <w:szCs w:val="26"/>
        </w:rPr>
      </w:pPr>
      <w:r w:rsidRPr="00E6140D">
        <w:rPr>
          <w:sz w:val="26"/>
          <w:szCs w:val="26"/>
        </w:rPr>
        <w:t xml:space="preserve">3.2.5 ДСТУ 2862-94 Надійність техніки. Методи розрахунку показників надійності. Загальні вимоги. </w:t>
      </w:r>
      <w:r w:rsidRPr="00E6140D">
        <w:rPr>
          <w:color w:val="000000"/>
          <w:sz w:val="26"/>
          <w:szCs w:val="26"/>
        </w:rPr>
        <w:t xml:space="preserve">чин. від </w:t>
      </w:r>
      <w:bookmarkStart w:id="13" w:name="_Hlk116390122"/>
      <w:r w:rsidRPr="00E6140D">
        <w:rPr>
          <w:color w:val="000000"/>
          <w:sz w:val="26"/>
          <w:szCs w:val="26"/>
        </w:rPr>
        <w:t xml:space="preserve">01.01.1997 - </w:t>
      </w:r>
      <w:bookmarkEnd w:id="13"/>
      <w:r w:rsidRPr="00E6140D">
        <w:rPr>
          <w:sz w:val="26"/>
          <w:szCs w:val="26"/>
        </w:rPr>
        <w:t xml:space="preserve">К.: Держстандарт України, 1994. – </w:t>
      </w:r>
      <w:r w:rsidRPr="00E6140D">
        <w:rPr>
          <w:sz w:val="26"/>
          <w:szCs w:val="26"/>
          <w:lang w:val="ru-RU"/>
        </w:rPr>
        <w:t>24</w:t>
      </w:r>
      <w:r w:rsidRPr="00E6140D">
        <w:rPr>
          <w:sz w:val="26"/>
          <w:szCs w:val="26"/>
        </w:rPr>
        <w:t xml:space="preserve"> с.</w:t>
      </w:r>
    </w:p>
    <w:p w14:paraId="03CFC238" w14:textId="77777777" w:rsidR="005954AA" w:rsidRPr="00E6140D" w:rsidRDefault="005954AA" w:rsidP="00B20281">
      <w:pPr>
        <w:ind w:firstLine="567"/>
        <w:jc w:val="both"/>
        <w:rPr>
          <w:color w:val="000000"/>
          <w:sz w:val="26"/>
          <w:szCs w:val="26"/>
        </w:rPr>
      </w:pPr>
      <w:r w:rsidRPr="00E6140D">
        <w:rPr>
          <w:b/>
          <w:bCs/>
          <w:color w:val="000000"/>
          <w:sz w:val="26"/>
          <w:szCs w:val="26"/>
        </w:rPr>
        <w:t>Допоміжна</w:t>
      </w:r>
      <w:r w:rsidRPr="00E6140D">
        <w:rPr>
          <w:b/>
          <w:color w:val="000000"/>
          <w:sz w:val="26"/>
          <w:szCs w:val="26"/>
        </w:rPr>
        <w:t xml:space="preserve"> </w:t>
      </w:r>
      <w:r w:rsidRPr="00E6140D">
        <w:rPr>
          <w:b/>
          <w:bCs/>
          <w:color w:val="000000"/>
          <w:sz w:val="26"/>
          <w:szCs w:val="26"/>
        </w:rPr>
        <w:t>література</w:t>
      </w:r>
    </w:p>
    <w:p w14:paraId="67C5CF45" w14:textId="69DF2636" w:rsidR="005E641F" w:rsidRPr="00E6140D" w:rsidRDefault="005E641F" w:rsidP="005E641F">
      <w:pPr>
        <w:pStyle w:val="a6"/>
        <w:tabs>
          <w:tab w:val="left" w:pos="993"/>
        </w:tabs>
        <w:ind w:firstLine="567"/>
        <w:jc w:val="both"/>
        <w:rPr>
          <w:sz w:val="26"/>
          <w:szCs w:val="26"/>
        </w:rPr>
      </w:pPr>
      <w:r w:rsidRPr="00E6140D">
        <w:rPr>
          <w:sz w:val="26"/>
          <w:szCs w:val="26"/>
          <w:lang w:val="ru-RU"/>
        </w:rPr>
        <w:t>3.2.</w:t>
      </w:r>
      <w:r w:rsidR="00E6140D" w:rsidRPr="00E6140D">
        <w:rPr>
          <w:sz w:val="26"/>
          <w:szCs w:val="26"/>
          <w:lang w:val="ru-RU"/>
        </w:rPr>
        <w:t>6</w:t>
      </w:r>
      <w:r w:rsidRPr="00E6140D">
        <w:rPr>
          <w:sz w:val="26"/>
          <w:szCs w:val="26"/>
          <w:lang w:val="ru-RU"/>
        </w:rPr>
        <w:t xml:space="preserve">. </w:t>
      </w:r>
      <w:r w:rsidRPr="00E6140D">
        <w:rPr>
          <w:sz w:val="26"/>
          <w:szCs w:val="26"/>
        </w:rPr>
        <w:t xml:space="preserve">ДСТУ 2861 – 94 Надійність техніки. Аналіз надійності. Основні положення; Чин. від 01.01.97. – К.: Держстандарт України, 1996. – 39с. </w:t>
      </w:r>
    </w:p>
    <w:p w14:paraId="5B0C33DD" w14:textId="4B3DA993" w:rsidR="005E641F" w:rsidRPr="00E6140D" w:rsidRDefault="005E641F" w:rsidP="005E641F">
      <w:pPr>
        <w:pStyle w:val="a6"/>
        <w:tabs>
          <w:tab w:val="left" w:pos="993"/>
        </w:tabs>
        <w:ind w:firstLine="567"/>
        <w:jc w:val="both"/>
        <w:rPr>
          <w:sz w:val="26"/>
          <w:szCs w:val="26"/>
        </w:rPr>
      </w:pPr>
      <w:r w:rsidRPr="00E6140D">
        <w:rPr>
          <w:color w:val="000000"/>
          <w:sz w:val="26"/>
          <w:szCs w:val="26"/>
        </w:rPr>
        <w:t>3.2.</w:t>
      </w:r>
      <w:r w:rsidR="00E6140D" w:rsidRPr="00E6140D">
        <w:rPr>
          <w:color w:val="000000"/>
          <w:sz w:val="26"/>
          <w:szCs w:val="26"/>
        </w:rPr>
        <w:t>7</w:t>
      </w:r>
      <w:r w:rsidRPr="00E6140D">
        <w:rPr>
          <w:color w:val="000000"/>
          <w:sz w:val="26"/>
          <w:szCs w:val="26"/>
        </w:rPr>
        <w:t xml:space="preserve"> ДСТУ 2863—94. Надійність техніки. Програма забезпечення надійності. Загальні вимоги; чин. від </w:t>
      </w:r>
      <w:r w:rsidRPr="00E6140D">
        <w:rPr>
          <w:sz w:val="26"/>
          <w:szCs w:val="26"/>
        </w:rPr>
        <w:t xml:space="preserve">01.01.1997. – К.: Держстандарт України, 1996. – </w:t>
      </w:r>
      <w:r w:rsidRPr="00E6140D">
        <w:rPr>
          <w:sz w:val="26"/>
          <w:szCs w:val="26"/>
          <w:lang w:val="ru-RU"/>
        </w:rPr>
        <w:t>44</w:t>
      </w:r>
      <w:r w:rsidRPr="00E6140D">
        <w:rPr>
          <w:sz w:val="26"/>
          <w:szCs w:val="26"/>
        </w:rPr>
        <w:t xml:space="preserve"> с.</w:t>
      </w:r>
    </w:p>
    <w:p w14:paraId="7E2E84D1" w14:textId="551161CA" w:rsidR="005E641F" w:rsidRPr="00E6140D" w:rsidRDefault="005E641F" w:rsidP="005E641F">
      <w:pPr>
        <w:pStyle w:val="a6"/>
        <w:tabs>
          <w:tab w:val="left" w:pos="993"/>
        </w:tabs>
        <w:ind w:firstLine="567"/>
        <w:jc w:val="both"/>
        <w:rPr>
          <w:rFonts w:ascii="Helvetica" w:hAnsi="Helvetica" w:cs="Helvetica"/>
          <w:color w:val="333333"/>
          <w:sz w:val="26"/>
          <w:szCs w:val="26"/>
          <w:shd w:val="clear" w:color="auto" w:fill="FFFFFF"/>
        </w:rPr>
      </w:pPr>
      <w:r w:rsidRPr="00E6140D">
        <w:rPr>
          <w:sz w:val="26"/>
          <w:szCs w:val="26"/>
        </w:rPr>
        <w:t>3.2.</w:t>
      </w:r>
      <w:r w:rsidR="00E6140D" w:rsidRPr="00E6140D">
        <w:rPr>
          <w:sz w:val="26"/>
          <w:szCs w:val="26"/>
        </w:rPr>
        <w:t>8</w:t>
      </w:r>
      <w:r w:rsidRPr="00E6140D">
        <w:rPr>
          <w:sz w:val="26"/>
          <w:szCs w:val="26"/>
        </w:rPr>
        <w:t>. ДСТУ 2864 - Надійність техніки. Експериментальне оцінювання та контроль надійності. Основні положення; чин. від 01.01.1997 – К.: Держстандарт України, 1996. – 33с.</w:t>
      </w:r>
    </w:p>
    <w:p w14:paraId="59AA3678" w14:textId="5EA467FD" w:rsidR="005E641F" w:rsidRPr="00E6140D" w:rsidRDefault="005E641F" w:rsidP="005E641F">
      <w:pPr>
        <w:pStyle w:val="a6"/>
        <w:tabs>
          <w:tab w:val="left" w:pos="993"/>
        </w:tabs>
        <w:ind w:firstLine="567"/>
        <w:jc w:val="both"/>
        <w:rPr>
          <w:sz w:val="26"/>
          <w:szCs w:val="26"/>
          <w:lang w:val="ru-RU"/>
        </w:rPr>
      </w:pPr>
      <w:r w:rsidRPr="00E6140D">
        <w:rPr>
          <w:color w:val="000000"/>
          <w:sz w:val="26"/>
          <w:szCs w:val="26"/>
        </w:rPr>
        <w:t>3.2.</w:t>
      </w:r>
      <w:r w:rsidR="00E6140D" w:rsidRPr="00E6140D">
        <w:rPr>
          <w:color w:val="000000"/>
          <w:sz w:val="26"/>
          <w:szCs w:val="26"/>
        </w:rPr>
        <w:t>9</w:t>
      </w:r>
      <w:r w:rsidRPr="00E6140D">
        <w:rPr>
          <w:color w:val="000000"/>
          <w:sz w:val="26"/>
          <w:szCs w:val="26"/>
        </w:rPr>
        <w:t>. ДСТУ 3589 – 97. Системи та комплекси авіаційного обладнання. Надійність та експлуатація. Терміни та визначення</w:t>
      </w:r>
      <w:r w:rsidRPr="00E6140D">
        <w:rPr>
          <w:color w:val="000000"/>
          <w:sz w:val="26"/>
          <w:szCs w:val="26"/>
          <w:lang w:val="ru-RU"/>
        </w:rPr>
        <w:t>;</w:t>
      </w:r>
      <w:r w:rsidRPr="00E6140D">
        <w:rPr>
          <w:color w:val="000000"/>
          <w:sz w:val="26"/>
          <w:szCs w:val="26"/>
        </w:rPr>
        <w:t xml:space="preserve"> Чин</w:t>
      </w:r>
      <w:r w:rsidRPr="00E6140D">
        <w:rPr>
          <w:color w:val="000000"/>
          <w:sz w:val="26"/>
          <w:szCs w:val="26"/>
          <w:lang w:val="ru-RU"/>
        </w:rPr>
        <w:t>.</w:t>
      </w:r>
      <w:r w:rsidRPr="00E6140D">
        <w:rPr>
          <w:color w:val="000000"/>
          <w:sz w:val="26"/>
          <w:szCs w:val="26"/>
        </w:rPr>
        <w:t xml:space="preserve"> від 01.07.1998, №441.</w:t>
      </w:r>
      <w:r w:rsidRPr="00E6140D">
        <w:rPr>
          <w:color w:val="000000"/>
          <w:sz w:val="26"/>
          <w:szCs w:val="26"/>
          <w:lang w:val="ru-RU"/>
        </w:rPr>
        <w:t xml:space="preserve"> </w:t>
      </w:r>
      <w:r w:rsidRPr="00E6140D">
        <w:rPr>
          <w:sz w:val="26"/>
          <w:szCs w:val="26"/>
        </w:rPr>
        <w:t>К.: Держстандарт України, 199</w:t>
      </w:r>
      <w:r w:rsidRPr="00E6140D">
        <w:rPr>
          <w:sz w:val="26"/>
          <w:szCs w:val="26"/>
          <w:lang w:val="ru-RU"/>
        </w:rPr>
        <w:t>7</w:t>
      </w:r>
      <w:r w:rsidRPr="00E6140D">
        <w:rPr>
          <w:sz w:val="26"/>
          <w:szCs w:val="26"/>
        </w:rPr>
        <w:t>. – 31 с.</w:t>
      </w:r>
    </w:p>
    <w:p w14:paraId="71F86CD6" w14:textId="09EE0E58" w:rsidR="005E641F" w:rsidRPr="00E6140D" w:rsidRDefault="005E641F" w:rsidP="005E641F">
      <w:pPr>
        <w:ind w:firstLine="567"/>
        <w:jc w:val="both"/>
        <w:rPr>
          <w:sz w:val="26"/>
          <w:szCs w:val="26"/>
        </w:rPr>
      </w:pPr>
      <w:r w:rsidRPr="00E6140D">
        <w:rPr>
          <w:sz w:val="26"/>
          <w:szCs w:val="26"/>
        </w:rPr>
        <w:t>3.2.</w:t>
      </w:r>
      <w:r w:rsidR="00E6140D" w:rsidRPr="00E6140D">
        <w:rPr>
          <w:sz w:val="26"/>
          <w:szCs w:val="26"/>
        </w:rPr>
        <w:t>10</w:t>
      </w:r>
      <w:r w:rsidRPr="00E6140D">
        <w:rPr>
          <w:sz w:val="26"/>
          <w:szCs w:val="26"/>
        </w:rPr>
        <w:t>. ДСТУ 3433-96 Надійність техніки. Моделі відмов. Основні положення; Чин. від 01.01.1999. К.: Держстандарт України, 1997. – 46 с.</w:t>
      </w:r>
    </w:p>
    <w:p w14:paraId="62744660" w14:textId="64915BD9" w:rsidR="005E641F" w:rsidRPr="00E6140D" w:rsidRDefault="005E641F" w:rsidP="005E641F">
      <w:pPr>
        <w:ind w:firstLine="567"/>
        <w:jc w:val="both"/>
        <w:rPr>
          <w:spacing w:val="-4"/>
          <w:sz w:val="26"/>
          <w:szCs w:val="26"/>
        </w:rPr>
      </w:pPr>
      <w:r w:rsidRPr="00E6140D">
        <w:rPr>
          <w:spacing w:val="-4"/>
          <w:sz w:val="26"/>
          <w:szCs w:val="26"/>
        </w:rPr>
        <w:t>3.2.</w:t>
      </w:r>
      <w:r w:rsidR="00E6140D" w:rsidRPr="00E6140D">
        <w:rPr>
          <w:spacing w:val="-4"/>
          <w:sz w:val="26"/>
          <w:szCs w:val="26"/>
        </w:rPr>
        <w:t>11</w:t>
      </w:r>
      <w:r w:rsidRPr="00E6140D">
        <w:rPr>
          <w:spacing w:val="-4"/>
          <w:sz w:val="26"/>
          <w:szCs w:val="26"/>
        </w:rPr>
        <w:t>. ДСТУ 3004-95 Надійність техніки. Методи оцінки показників надійності за експериментальними даними; Чин. від 01.01.1997. К.: Держстандарт України, 1997 – 130 с.</w:t>
      </w:r>
    </w:p>
    <w:p w14:paraId="3A416379" w14:textId="77777777" w:rsidR="00985423" w:rsidRPr="00BC4846" w:rsidRDefault="00304FE7" w:rsidP="00985423">
      <w:pPr>
        <w:pStyle w:val="a6"/>
        <w:tabs>
          <w:tab w:val="left" w:pos="993"/>
        </w:tabs>
        <w:ind w:firstLine="567"/>
        <w:jc w:val="both"/>
        <w:rPr>
          <w:sz w:val="26"/>
          <w:szCs w:val="26"/>
        </w:rPr>
      </w:pPr>
      <w:r w:rsidRPr="00E6140D">
        <w:rPr>
          <w:sz w:val="26"/>
          <w:szCs w:val="26"/>
        </w:rPr>
        <w:t xml:space="preserve">3.2.12. Дев’яткіна </w:t>
      </w:r>
      <w:r w:rsidRPr="00E6140D">
        <w:rPr>
          <w:sz w:val="26"/>
          <w:szCs w:val="26"/>
          <w:lang w:val="en-US"/>
        </w:rPr>
        <w:t>C</w:t>
      </w:r>
      <w:r w:rsidRPr="00E6140D">
        <w:rPr>
          <w:sz w:val="26"/>
          <w:szCs w:val="26"/>
        </w:rPr>
        <w:t>.</w:t>
      </w:r>
      <w:r w:rsidRPr="00E6140D">
        <w:rPr>
          <w:sz w:val="26"/>
          <w:szCs w:val="26"/>
          <w:lang w:val="en-US"/>
        </w:rPr>
        <w:t>C</w:t>
      </w:r>
      <w:r w:rsidRPr="00E6140D">
        <w:rPr>
          <w:sz w:val="26"/>
          <w:szCs w:val="26"/>
        </w:rPr>
        <w:t>. Основні проблеми надійності світлосигнальних систем аеродромів/ С.С. Дев’яткіна// Вісник НАУ. – 2001. – №2. – С. 121-125.</w:t>
      </w:r>
    </w:p>
    <w:p w14:paraId="12DA3DC4" w14:textId="313FE5A7" w:rsidR="00304FE7" w:rsidRPr="00BC4846" w:rsidRDefault="00304FE7" w:rsidP="00985423">
      <w:pPr>
        <w:pStyle w:val="a6"/>
        <w:tabs>
          <w:tab w:val="left" w:pos="993"/>
        </w:tabs>
        <w:ind w:firstLine="567"/>
        <w:jc w:val="both"/>
        <w:rPr>
          <w:spacing w:val="-4"/>
          <w:sz w:val="26"/>
          <w:szCs w:val="26"/>
        </w:rPr>
      </w:pPr>
      <w:r w:rsidRPr="00BC4846">
        <w:rPr>
          <w:spacing w:val="-4"/>
          <w:sz w:val="26"/>
          <w:szCs w:val="26"/>
        </w:rPr>
        <w:t>3.2.13</w:t>
      </w:r>
      <w:r w:rsidR="009B5237" w:rsidRPr="00BC4846">
        <w:rPr>
          <w:spacing w:val="-4"/>
          <w:sz w:val="26"/>
          <w:szCs w:val="26"/>
        </w:rPr>
        <w:t>.</w:t>
      </w:r>
      <w:r w:rsidRPr="00BC4846">
        <w:rPr>
          <w:spacing w:val="-4"/>
          <w:sz w:val="26"/>
          <w:szCs w:val="26"/>
        </w:rPr>
        <w:t xml:space="preserve"> </w:t>
      </w:r>
      <w:r w:rsidR="00985423" w:rsidRPr="00BC4846">
        <w:rPr>
          <w:spacing w:val="-4"/>
          <w:sz w:val="26"/>
          <w:szCs w:val="26"/>
        </w:rPr>
        <w:t xml:space="preserve">Азарсков В.М.,  </w:t>
      </w:r>
      <w:r w:rsidRPr="00BC4846">
        <w:rPr>
          <w:spacing w:val="-4"/>
          <w:sz w:val="26"/>
          <w:szCs w:val="26"/>
        </w:rPr>
        <w:t xml:space="preserve">Дев’яткіна </w:t>
      </w:r>
      <w:r w:rsidRPr="00BC4846">
        <w:rPr>
          <w:spacing w:val="-4"/>
          <w:sz w:val="26"/>
          <w:szCs w:val="26"/>
          <w:lang w:val="en-US"/>
        </w:rPr>
        <w:t>C</w:t>
      </w:r>
      <w:r w:rsidRPr="00BC4846">
        <w:rPr>
          <w:spacing w:val="-4"/>
          <w:sz w:val="26"/>
          <w:szCs w:val="26"/>
        </w:rPr>
        <w:t>.</w:t>
      </w:r>
      <w:r w:rsidRPr="00BC4846">
        <w:rPr>
          <w:spacing w:val="-4"/>
          <w:sz w:val="26"/>
          <w:szCs w:val="26"/>
          <w:lang w:val="en-US"/>
        </w:rPr>
        <w:t>C</w:t>
      </w:r>
      <w:r w:rsidRPr="00BC4846">
        <w:rPr>
          <w:spacing w:val="-4"/>
          <w:sz w:val="26"/>
          <w:szCs w:val="26"/>
        </w:rPr>
        <w:t>.</w:t>
      </w:r>
      <w:r w:rsidR="00985423" w:rsidRPr="00BC4846">
        <w:rPr>
          <w:spacing w:val="-4"/>
          <w:sz w:val="26"/>
          <w:szCs w:val="26"/>
        </w:rPr>
        <w:t xml:space="preserve"> Надійність світлосигнальної системи аеродрому та безпека польотів на етапі візуального пілотування у складних метеоумовах/ В.М. Азарсков, С.С. Дев’яткіна// Вісник </w:t>
      </w:r>
      <w:r w:rsidR="008F1D03" w:rsidRPr="00BC4846">
        <w:rPr>
          <w:spacing w:val="-4"/>
          <w:sz w:val="26"/>
          <w:szCs w:val="26"/>
        </w:rPr>
        <w:t>Н</w:t>
      </w:r>
      <w:r w:rsidR="00985423" w:rsidRPr="00BC4846">
        <w:rPr>
          <w:spacing w:val="-4"/>
          <w:sz w:val="26"/>
          <w:szCs w:val="26"/>
        </w:rPr>
        <w:t>АУ. - 2001. – №4. – С. 12-14.</w:t>
      </w:r>
    </w:p>
    <w:p w14:paraId="081919DB" w14:textId="2FBDE6D9" w:rsidR="00985423" w:rsidRPr="00BC4846" w:rsidRDefault="00985423" w:rsidP="00985423">
      <w:pPr>
        <w:pStyle w:val="a6"/>
        <w:tabs>
          <w:tab w:val="left" w:pos="993"/>
        </w:tabs>
        <w:ind w:firstLine="567"/>
        <w:jc w:val="both"/>
        <w:rPr>
          <w:sz w:val="26"/>
          <w:szCs w:val="26"/>
        </w:rPr>
      </w:pPr>
      <w:r w:rsidRPr="00BC4846">
        <w:rPr>
          <w:sz w:val="26"/>
          <w:szCs w:val="26"/>
        </w:rPr>
        <w:t xml:space="preserve">3.2.14 Дев’яткіна </w:t>
      </w:r>
      <w:r w:rsidRPr="00BC4846">
        <w:rPr>
          <w:sz w:val="26"/>
          <w:szCs w:val="26"/>
          <w:lang w:val="en-US"/>
        </w:rPr>
        <w:t>C</w:t>
      </w:r>
      <w:r w:rsidRPr="00BC4846">
        <w:rPr>
          <w:sz w:val="26"/>
          <w:szCs w:val="26"/>
        </w:rPr>
        <w:t>.</w:t>
      </w:r>
      <w:r w:rsidRPr="00BC4846">
        <w:rPr>
          <w:sz w:val="26"/>
          <w:szCs w:val="26"/>
          <w:lang w:val="en-US"/>
        </w:rPr>
        <w:t>C</w:t>
      </w:r>
      <w:r w:rsidRPr="00BC4846">
        <w:rPr>
          <w:sz w:val="26"/>
          <w:szCs w:val="26"/>
        </w:rPr>
        <w:t>. Методика визначення показників надійності категорованих світлосигнальних систем аеродромів/ С.С. Дев’яткіна// Вісник НАУ. – 2002. – №1. – С. 193-197.</w:t>
      </w:r>
    </w:p>
    <w:p w14:paraId="10688F5E" w14:textId="77777777" w:rsidR="00BF434B" w:rsidRPr="00BC4846" w:rsidRDefault="00BF434B" w:rsidP="00B20281">
      <w:pPr>
        <w:spacing w:before="120"/>
        <w:ind w:firstLine="567"/>
        <w:jc w:val="both"/>
        <w:rPr>
          <w:b/>
          <w:color w:val="000000"/>
          <w:sz w:val="26"/>
          <w:szCs w:val="26"/>
        </w:rPr>
      </w:pPr>
      <w:r w:rsidRPr="00BC4846">
        <w:rPr>
          <w:b/>
          <w:color w:val="000000"/>
          <w:sz w:val="26"/>
          <w:szCs w:val="26"/>
        </w:rPr>
        <w:t>3.3. Інформаційні</w:t>
      </w:r>
      <w:r w:rsidRPr="00BC4846">
        <w:rPr>
          <w:b/>
          <w:color w:val="000000"/>
          <w:spacing w:val="-6"/>
          <w:sz w:val="26"/>
          <w:szCs w:val="26"/>
          <w:lang w:val="ru-RU"/>
        </w:rPr>
        <w:t xml:space="preserve"> </w:t>
      </w:r>
      <w:r w:rsidRPr="00BC4846">
        <w:rPr>
          <w:b/>
          <w:color w:val="000000"/>
          <w:sz w:val="26"/>
          <w:szCs w:val="26"/>
        </w:rPr>
        <w:t>ресурси</w:t>
      </w:r>
      <w:r w:rsidRPr="00BC4846">
        <w:rPr>
          <w:b/>
          <w:color w:val="000000"/>
          <w:sz w:val="26"/>
          <w:szCs w:val="26"/>
          <w:lang w:val="ru-RU"/>
        </w:rPr>
        <w:t xml:space="preserve"> в </w:t>
      </w:r>
      <w:r w:rsidR="004815BC" w:rsidRPr="00BC4846">
        <w:rPr>
          <w:b/>
          <w:color w:val="000000"/>
          <w:sz w:val="26"/>
          <w:szCs w:val="26"/>
        </w:rPr>
        <w:t>Інтернеті</w:t>
      </w:r>
    </w:p>
    <w:p w14:paraId="1650D594" w14:textId="77777777" w:rsidR="00040D6C" w:rsidRPr="00BC4846" w:rsidRDefault="00BF434B" w:rsidP="00B20281">
      <w:pPr>
        <w:ind w:firstLine="567"/>
        <w:jc w:val="both"/>
        <w:rPr>
          <w:sz w:val="26"/>
          <w:szCs w:val="26"/>
        </w:rPr>
      </w:pPr>
      <w:r w:rsidRPr="00BC4846">
        <w:rPr>
          <w:color w:val="000000"/>
          <w:sz w:val="26"/>
          <w:szCs w:val="26"/>
        </w:rPr>
        <w:t>3.3.1</w:t>
      </w:r>
      <w:r w:rsidRPr="00BC4846">
        <w:rPr>
          <w:sz w:val="26"/>
          <w:szCs w:val="26"/>
        </w:rPr>
        <w:t xml:space="preserve"> </w:t>
      </w:r>
      <w:r w:rsidR="005202F1" w:rsidRPr="00BC4846">
        <w:rPr>
          <w:sz w:val="26"/>
          <w:szCs w:val="26"/>
        </w:rPr>
        <w:t>http://online.budstandart.com/ua</w:t>
      </w:r>
    </w:p>
    <w:p w14:paraId="361E4CBB" w14:textId="77777777" w:rsidR="00BF434B" w:rsidRPr="00BC4846" w:rsidRDefault="0082541A" w:rsidP="00B20281">
      <w:pPr>
        <w:ind w:firstLine="567"/>
        <w:jc w:val="both"/>
        <w:rPr>
          <w:sz w:val="26"/>
          <w:szCs w:val="26"/>
        </w:rPr>
      </w:pPr>
      <w:r w:rsidRPr="00BC4846">
        <w:rPr>
          <w:color w:val="000000"/>
          <w:sz w:val="26"/>
          <w:szCs w:val="26"/>
        </w:rPr>
        <w:t xml:space="preserve">3.3.2 </w:t>
      </w:r>
      <w:r w:rsidR="003278AA" w:rsidRPr="00BC4846">
        <w:rPr>
          <w:color w:val="000000"/>
          <w:sz w:val="26"/>
          <w:szCs w:val="26"/>
        </w:rPr>
        <w:t>https://er.nau.edu.ua/handle/NAU/30417</w:t>
      </w:r>
      <w:hyperlink r:id="rId10" w:history="1"/>
      <w:hyperlink r:id="rId11" w:history="1"/>
    </w:p>
    <w:p w14:paraId="43728417" w14:textId="77777777" w:rsidR="00BF434B" w:rsidRPr="005B0CE0" w:rsidRDefault="005B0CE0" w:rsidP="00A9369F">
      <w:pPr>
        <w:spacing w:after="120"/>
        <w:jc w:val="center"/>
        <w:rPr>
          <w:b/>
          <w:bCs/>
          <w:sz w:val="28"/>
          <w:szCs w:val="28"/>
        </w:rPr>
      </w:pPr>
      <w:r>
        <w:rPr>
          <w:b/>
          <w:bCs/>
          <w:sz w:val="26"/>
          <w:szCs w:val="26"/>
        </w:rPr>
        <w:br w:type="page"/>
      </w:r>
      <w:bookmarkStart w:id="14" w:name="_Hlk128412922"/>
      <w:r w:rsidR="00BF434B" w:rsidRPr="005B0CE0">
        <w:rPr>
          <w:b/>
          <w:bCs/>
          <w:sz w:val="28"/>
          <w:szCs w:val="28"/>
        </w:rPr>
        <w:lastRenderedPageBreak/>
        <w:t>4. РЕЙТИНГОВА СИСТЕМА ОЦІНЮВАННЯ НАБУТИХ</w:t>
      </w:r>
      <w:r w:rsidR="00A9369F">
        <w:rPr>
          <w:b/>
          <w:bCs/>
          <w:sz w:val="28"/>
          <w:szCs w:val="28"/>
        </w:rPr>
        <w:br/>
      </w:r>
      <w:r w:rsidR="00BF434B" w:rsidRPr="005B0CE0">
        <w:rPr>
          <w:b/>
          <w:bCs/>
          <w:sz w:val="28"/>
          <w:szCs w:val="28"/>
        </w:rPr>
        <w:t>СТУДЕНТОМ ЗНАНЬ ТА ВМІНЬ</w:t>
      </w:r>
    </w:p>
    <w:p w14:paraId="1B423E40" w14:textId="77777777" w:rsidR="005954AA" w:rsidRPr="007533E4" w:rsidRDefault="0082541A" w:rsidP="007533E4">
      <w:pPr>
        <w:tabs>
          <w:tab w:val="left" w:pos="6690"/>
        </w:tabs>
        <w:spacing w:line="228" w:lineRule="auto"/>
        <w:ind w:firstLine="567"/>
        <w:jc w:val="both"/>
        <w:rPr>
          <w:bCs/>
          <w:sz w:val="26"/>
          <w:szCs w:val="26"/>
        </w:rPr>
      </w:pPr>
      <w:r w:rsidRPr="007533E4">
        <w:rPr>
          <w:color w:val="000000"/>
          <w:sz w:val="26"/>
          <w:szCs w:val="26"/>
        </w:rPr>
        <w:t xml:space="preserve">4.1. </w:t>
      </w:r>
      <w:r w:rsidR="005954AA" w:rsidRPr="007533E4">
        <w:rPr>
          <w:sz w:val="26"/>
          <w:szCs w:val="26"/>
        </w:rPr>
        <w:t>Оцінювання окремих видів виконаної студентом навчальної роботи здійснюється в балах відповідно до табл.4.1.</w:t>
      </w:r>
    </w:p>
    <w:p w14:paraId="575AD333" w14:textId="77777777" w:rsidR="00762462" w:rsidRPr="007533E4" w:rsidRDefault="00762462" w:rsidP="007533E4">
      <w:pPr>
        <w:pStyle w:val="31"/>
        <w:tabs>
          <w:tab w:val="clear" w:pos="993"/>
          <w:tab w:val="left" w:pos="1134"/>
        </w:tabs>
        <w:spacing w:line="228" w:lineRule="auto"/>
        <w:ind w:firstLine="567"/>
        <w:jc w:val="right"/>
        <w:rPr>
          <w:b/>
          <w:bCs/>
          <w:sz w:val="26"/>
          <w:szCs w:val="26"/>
        </w:rPr>
      </w:pPr>
      <w:r w:rsidRPr="007533E4">
        <w:rPr>
          <w:bCs/>
          <w:sz w:val="26"/>
          <w:szCs w:val="26"/>
        </w:rPr>
        <w:t xml:space="preserve">  Таблиця 4.1</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2126"/>
        <w:gridCol w:w="1418"/>
        <w:gridCol w:w="1559"/>
      </w:tblGrid>
      <w:tr w:rsidR="0007124A" w:rsidRPr="005B5BCA" w14:paraId="2C28F5ED" w14:textId="77777777" w:rsidTr="007533E4">
        <w:trPr>
          <w:cantSplit/>
          <w:trHeight w:val="20"/>
        </w:trPr>
        <w:tc>
          <w:tcPr>
            <w:tcW w:w="6946" w:type="dxa"/>
            <w:gridSpan w:val="2"/>
            <w:vMerge w:val="restart"/>
            <w:shd w:val="clear" w:color="auto" w:fill="auto"/>
            <w:vAlign w:val="center"/>
          </w:tcPr>
          <w:p w14:paraId="52651CF9" w14:textId="77777777" w:rsidR="0007124A" w:rsidRPr="005B5BCA" w:rsidRDefault="0007124A" w:rsidP="007533E4">
            <w:pPr>
              <w:pStyle w:val="31"/>
              <w:tabs>
                <w:tab w:val="clear" w:pos="993"/>
                <w:tab w:val="left" w:pos="-6062"/>
              </w:tabs>
              <w:spacing w:line="228" w:lineRule="auto"/>
              <w:ind w:firstLine="0"/>
              <w:jc w:val="center"/>
              <w:rPr>
                <w:iCs/>
                <w:spacing w:val="-2"/>
                <w:sz w:val="24"/>
                <w:szCs w:val="24"/>
                <w:lang w:eastAsia="ru-RU"/>
              </w:rPr>
            </w:pPr>
            <w:r w:rsidRPr="005B5BCA">
              <w:rPr>
                <w:iCs/>
                <w:spacing w:val="-2"/>
                <w:sz w:val="24"/>
                <w:szCs w:val="24"/>
                <w:lang w:eastAsia="ru-RU"/>
              </w:rPr>
              <w:t>Вид</w:t>
            </w:r>
            <w:r w:rsidRPr="005B5BCA">
              <w:rPr>
                <w:iCs/>
                <w:spacing w:val="-2"/>
                <w:sz w:val="24"/>
                <w:szCs w:val="24"/>
                <w:lang w:eastAsia="ru-RU"/>
              </w:rPr>
              <w:br/>
              <w:t>навчальної роботи</w:t>
            </w:r>
          </w:p>
        </w:tc>
        <w:tc>
          <w:tcPr>
            <w:tcW w:w="2977" w:type="dxa"/>
            <w:gridSpan w:val="2"/>
            <w:tcBorders>
              <w:top w:val="single" w:sz="4" w:space="0" w:color="auto"/>
              <w:bottom w:val="single" w:sz="4" w:space="0" w:color="auto"/>
              <w:right w:val="single" w:sz="4" w:space="0" w:color="auto"/>
            </w:tcBorders>
            <w:shd w:val="clear" w:color="auto" w:fill="auto"/>
            <w:vAlign w:val="center"/>
          </w:tcPr>
          <w:p w14:paraId="0C15674F" w14:textId="77777777" w:rsidR="0007124A" w:rsidRPr="005B5BCA" w:rsidRDefault="0007124A" w:rsidP="007533E4">
            <w:pPr>
              <w:pStyle w:val="31"/>
              <w:tabs>
                <w:tab w:val="clear" w:pos="993"/>
                <w:tab w:val="left" w:pos="-6062"/>
              </w:tabs>
              <w:spacing w:line="228" w:lineRule="auto"/>
              <w:ind w:right="-108" w:firstLine="0"/>
              <w:jc w:val="center"/>
              <w:rPr>
                <w:iCs/>
                <w:spacing w:val="-2"/>
                <w:sz w:val="24"/>
                <w:szCs w:val="24"/>
                <w:lang w:eastAsia="ru-RU"/>
              </w:rPr>
            </w:pPr>
            <w:r w:rsidRPr="005B5BCA">
              <w:rPr>
                <w:iCs/>
                <w:spacing w:val="-2"/>
                <w:sz w:val="24"/>
                <w:szCs w:val="24"/>
                <w:lang w:eastAsia="ru-RU"/>
              </w:rPr>
              <w:t>Мах кількість балів</w:t>
            </w:r>
          </w:p>
        </w:tc>
      </w:tr>
      <w:tr w:rsidR="0007124A" w:rsidRPr="005B5BCA" w14:paraId="5ED1FD20" w14:textId="77777777" w:rsidTr="007533E4">
        <w:trPr>
          <w:cantSplit/>
          <w:trHeight w:val="20"/>
        </w:trPr>
        <w:tc>
          <w:tcPr>
            <w:tcW w:w="6946" w:type="dxa"/>
            <w:gridSpan w:val="2"/>
            <w:vMerge/>
            <w:shd w:val="clear" w:color="auto" w:fill="auto"/>
            <w:vAlign w:val="center"/>
          </w:tcPr>
          <w:p w14:paraId="3A6F4FBA" w14:textId="77777777" w:rsidR="0007124A" w:rsidRPr="005B5BCA" w:rsidRDefault="0007124A" w:rsidP="007533E4">
            <w:pPr>
              <w:pStyle w:val="31"/>
              <w:tabs>
                <w:tab w:val="clear" w:pos="993"/>
                <w:tab w:val="left" w:pos="-6062"/>
              </w:tabs>
              <w:spacing w:line="228" w:lineRule="auto"/>
              <w:ind w:firstLine="0"/>
              <w:jc w:val="center"/>
              <w:rPr>
                <w:iCs/>
                <w:spacing w:val="-2"/>
                <w:sz w:val="24"/>
                <w:szCs w:val="24"/>
                <w:lang w:eastAsia="ru-RU"/>
              </w:rPr>
            </w:pPr>
          </w:p>
        </w:tc>
        <w:tc>
          <w:tcPr>
            <w:tcW w:w="1418" w:type="dxa"/>
            <w:tcBorders>
              <w:top w:val="single" w:sz="4" w:space="0" w:color="auto"/>
              <w:right w:val="single" w:sz="4" w:space="0" w:color="auto"/>
            </w:tcBorders>
            <w:shd w:val="clear" w:color="auto" w:fill="auto"/>
            <w:vAlign w:val="center"/>
          </w:tcPr>
          <w:p w14:paraId="5B52691C" w14:textId="77777777" w:rsidR="0007124A" w:rsidRPr="005B5BCA" w:rsidRDefault="0007124A" w:rsidP="007533E4">
            <w:pPr>
              <w:spacing w:line="228" w:lineRule="auto"/>
              <w:ind w:left="-112" w:right="-108"/>
              <w:jc w:val="center"/>
            </w:pPr>
            <w:r w:rsidRPr="005B5BCA">
              <w:t>Денна форма навчання</w:t>
            </w:r>
          </w:p>
        </w:tc>
        <w:tc>
          <w:tcPr>
            <w:tcW w:w="1559" w:type="dxa"/>
            <w:tcBorders>
              <w:top w:val="single" w:sz="4" w:space="0" w:color="auto"/>
              <w:right w:val="single" w:sz="4" w:space="0" w:color="auto"/>
            </w:tcBorders>
            <w:shd w:val="clear" w:color="auto" w:fill="auto"/>
            <w:vAlign w:val="center"/>
          </w:tcPr>
          <w:p w14:paraId="03974F83" w14:textId="77777777" w:rsidR="0007124A" w:rsidRPr="005B5BCA" w:rsidRDefault="0007124A" w:rsidP="007533E4">
            <w:pPr>
              <w:spacing w:line="228" w:lineRule="auto"/>
              <w:ind w:left="-112" w:right="-108"/>
              <w:jc w:val="center"/>
            </w:pPr>
            <w:r w:rsidRPr="005B5BCA">
              <w:t>Заочна форма навчання</w:t>
            </w:r>
          </w:p>
        </w:tc>
      </w:tr>
      <w:tr w:rsidR="0007124A" w:rsidRPr="00FE6F39" w14:paraId="4E380B2F" w14:textId="77777777" w:rsidTr="0007124A">
        <w:trPr>
          <w:cantSplit/>
          <w:trHeight w:val="20"/>
        </w:trPr>
        <w:tc>
          <w:tcPr>
            <w:tcW w:w="9923" w:type="dxa"/>
            <w:gridSpan w:val="4"/>
            <w:tcBorders>
              <w:right w:val="single" w:sz="4" w:space="0" w:color="auto"/>
            </w:tcBorders>
            <w:shd w:val="clear" w:color="auto" w:fill="DDD9C3"/>
            <w:vAlign w:val="center"/>
          </w:tcPr>
          <w:p w14:paraId="38E898BB" w14:textId="77777777" w:rsidR="0007124A" w:rsidRPr="00FE6F39" w:rsidRDefault="0007124A" w:rsidP="007533E4">
            <w:pPr>
              <w:spacing w:line="228" w:lineRule="auto"/>
              <w:ind w:left="-112" w:right="-108"/>
              <w:jc w:val="center"/>
              <w:rPr>
                <w:b/>
                <w:sz w:val="22"/>
                <w:szCs w:val="22"/>
              </w:rPr>
            </w:pPr>
            <w:r w:rsidRPr="00FE6F39">
              <w:rPr>
                <w:b/>
                <w:sz w:val="22"/>
                <w:szCs w:val="22"/>
              </w:rPr>
              <w:t>Модуль № 1 «</w:t>
            </w:r>
            <w:r w:rsidR="007533E4" w:rsidRPr="00FE6F39">
              <w:rPr>
                <w:b/>
                <w:iCs/>
                <w:sz w:val="22"/>
                <w:szCs w:val="22"/>
              </w:rPr>
              <w:t>Н</w:t>
            </w:r>
            <w:r w:rsidR="007533E4" w:rsidRPr="00FE6F39">
              <w:rPr>
                <w:b/>
                <w:sz w:val="22"/>
                <w:szCs w:val="22"/>
              </w:rPr>
              <w:t>адійність, контроль та діагностування технічних систем</w:t>
            </w:r>
            <w:r w:rsidRPr="00FE6F39">
              <w:rPr>
                <w:b/>
                <w:sz w:val="22"/>
                <w:szCs w:val="22"/>
              </w:rPr>
              <w:t>»</w:t>
            </w:r>
          </w:p>
        </w:tc>
      </w:tr>
      <w:tr w:rsidR="007533E4" w:rsidRPr="005B5BCA" w14:paraId="1FE30B5B" w14:textId="77777777" w:rsidTr="007533E4">
        <w:trPr>
          <w:cantSplit/>
          <w:trHeight w:val="20"/>
        </w:trPr>
        <w:tc>
          <w:tcPr>
            <w:tcW w:w="6946" w:type="dxa"/>
            <w:gridSpan w:val="2"/>
            <w:shd w:val="clear" w:color="auto" w:fill="auto"/>
          </w:tcPr>
          <w:p w14:paraId="5711EE54" w14:textId="77777777" w:rsidR="007533E4" w:rsidRPr="00FE6F39" w:rsidRDefault="007533E4" w:rsidP="007533E4">
            <w:pPr>
              <w:pStyle w:val="31"/>
              <w:tabs>
                <w:tab w:val="clear" w:pos="993"/>
                <w:tab w:val="left" w:pos="-6062"/>
              </w:tabs>
              <w:spacing w:line="228" w:lineRule="auto"/>
              <w:ind w:right="-108" w:firstLine="0"/>
              <w:jc w:val="left"/>
              <w:rPr>
                <w:iCs/>
                <w:spacing w:val="-2"/>
                <w:sz w:val="22"/>
                <w:szCs w:val="22"/>
              </w:rPr>
            </w:pPr>
          </w:p>
        </w:tc>
        <w:tc>
          <w:tcPr>
            <w:tcW w:w="1418" w:type="dxa"/>
            <w:tcBorders>
              <w:top w:val="single" w:sz="4" w:space="0" w:color="auto"/>
              <w:bottom w:val="single" w:sz="4" w:space="0" w:color="auto"/>
              <w:right w:val="single" w:sz="4" w:space="0" w:color="auto"/>
            </w:tcBorders>
            <w:shd w:val="clear" w:color="auto" w:fill="auto"/>
            <w:vAlign w:val="center"/>
          </w:tcPr>
          <w:p w14:paraId="65F0E7B4" w14:textId="77777777" w:rsidR="007533E4" w:rsidRPr="00FE6F39" w:rsidRDefault="007533E4" w:rsidP="007533E4">
            <w:pPr>
              <w:pStyle w:val="31"/>
              <w:tabs>
                <w:tab w:val="clear" w:pos="993"/>
                <w:tab w:val="left" w:pos="-6062"/>
              </w:tabs>
              <w:spacing w:line="228" w:lineRule="auto"/>
              <w:ind w:left="-107" w:right="-109" w:firstLine="0"/>
              <w:jc w:val="center"/>
              <w:rPr>
                <w:b/>
                <w:bCs/>
                <w:iCs/>
                <w:spacing w:val="-2"/>
                <w:sz w:val="22"/>
                <w:szCs w:val="22"/>
              </w:rPr>
            </w:pPr>
            <w:r w:rsidRPr="00FE6F39">
              <w:rPr>
                <w:b/>
                <w:bCs/>
                <w:iCs/>
                <w:spacing w:val="-2"/>
                <w:sz w:val="22"/>
                <w:szCs w:val="22"/>
              </w:rPr>
              <w:t>7 семестр</w:t>
            </w:r>
          </w:p>
        </w:tc>
        <w:tc>
          <w:tcPr>
            <w:tcW w:w="1559" w:type="dxa"/>
            <w:tcBorders>
              <w:top w:val="single" w:sz="4" w:space="0" w:color="auto"/>
              <w:bottom w:val="single" w:sz="4" w:space="0" w:color="auto"/>
              <w:right w:val="single" w:sz="4" w:space="0" w:color="auto"/>
            </w:tcBorders>
            <w:shd w:val="clear" w:color="auto" w:fill="auto"/>
            <w:vAlign w:val="center"/>
          </w:tcPr>
          <w:p w14:paraId="65F5C067" w14:textId="77777777" w:rsidR="007533E4" w:rsidRPr="00FE6F39" w:rsidRDefault="007533E4" w:rsidP="007533E4">
            <w:pPr>
              <w:pStyle w:val="31"/>
              <w:tabs>
                <w:tab w:val="clear" w:pos="993"/>
                <w:tab w:val="left" w:pos="-6062"/>
              </w:tabs>
              <w:spacing w:line="228" w:lineRule="auto"/>
              <w:ind w:left="-108" w:right="-108" w:firstLine="0"/>
              <w:jc w:val="center"/>
              <w:rPr>
                <w:iCs/>
                <w:spacing w:val="-2"/>
                <w:sz w:val="22"/>
                <w:szCs w:val="22"/>
              </w:rPr>
            </w:pPr>
            <w:r w:rsidRPr="00FE6F39">
              <w:rPr>
                <w:b/>
                <w:bCs/>
                <w:iCs/>
                <w:spacing w:val="-2"/>
                <w:sz w:val="22"/>
                <w:szCs w:val="22"/>
              </w:rPr>
              <w:t>8 семестр</w:t>
            </w:r>
          </w:p>
        </w:tc>
      </w:tr>
      <w:tr w:rsidR="007533E4" w:rsidRPr="005B5BCA" w14:paraId="343FF9EA" w14:textId="77777777" w:rsidTr="007533E4">
        <w:trPr>
          <w:cantSplit/>
          <w:trHeight w:val="20"/>
        </w:trPr>
        <w:tc>
          <w:tcPr>
            <w:tcW w:w="6946" w:type="dxa"/>
            <w:gridSpan w:val="2"/>
            <w:shd w:val="clear" w:color="auto" w:fill="auto"/>
          </w:tcPr>
          <w:p w14:paraId="64377707" w14:textId="77777777" w:rsidR="007533E4" w:rsidRPr="00FE6F39" w:rsidRDefault="007533E4" w:rsidP="007533E4">
            <w:pPr>
              <w:pStyle w:val="31"/>
              <w:tabs>
                <w:tab w:val="clear" w:pos="993"/>
                <w:tab w:val="left" w:pos="-6062"/>
              </w:tabs>
              <w:spacing w:line="228" w:lineRule="auto"/>
              <w:ind w:right="-108" w:firstLine="0"/>
              <w:jc w:val="left"/>
              <w:rPr>
                <w:iCs/>
                <w:spacing w:val="-2"/>
                <w:sz w:val="22"/>
                <w:szCs w:val="22"/>
                <w:lang w:eastAsia="ru-RU"/>
              </w:rPr>
            </w:pPr>
            <w:r w:rsidRPr="00FE6F39">
              <w:rPr>
                <w:iCs/>
                <w:spacing w:val="-2"/>
                <w:sz w:val="22"/>
                <w:szCs w:val="22"/>
              </w:rPr>
              <w:t xml:space="preserve">Виконання </w:t>
            </w:r>
            <w:r w:rsidRPr="00FE6F39">
              <w:rPr>
                <w:iCs/>
                <w:spacing w:val="-2"/>
                <w:sz w:val="22"/>
                <w:szCs w:val="22"/>
                <w:lang w:eastAsia="ru-RU"/>
              </w:rPr>
              <w:t>завдань практичних занять</w:t>
            </w:r>
          </w:p>
        </w:tc>
        <w:tc>
          <w:tcPr>
            <w:tcW w:w="1418" w:type="dxa"/>
            <w:tcBorders>
              <w:top w:val="single" w:sz="4" w:space="0" w:color="auto"/>
              <w:bottom w:val="single" w:sz="4" w:space="0" w:color="auto"/>
              <w:right w:val="single" w:sz="4" w:space="0" w:color="auto"/>
            </w:tcBorders>
            <w:shd w:val="clear" w:color="auto" w:fill="auto"/>
            <w:vAlign w:val="center"/>
          </w:tcPr>
          <w:p w14:paraId="3EDE20A2" w14:textId="4E5B9CA1" w:rsidR="007533E4" w:rsidRPr="00FE6F39" w:rsidRDefault="005F3861" w:rsidP="007533E4">
            <w:pPr>
              <w:pStyle w:val="31"/>
              <w:tabs>
                <w:tab w:val="clear" w:pos="993"/>
                <w:tab w:val="left" w:pos="-6062"/>
              </w:tabs>
              <w:spacing w:line="228" w:lineRule="auto"/>
              <w:ind w:left="-107" w:right="-109" w:firstLine="0"/>
              <w:jc w:val="center"/>
              <w:rPr>
                <w:iCs/>
                <w:spacing w:val="-2"/>
                <w:sz w:val="22"/>
                <w:szCs w:val="22"/>
                <w:lang w:val="en-US" w:eastAsia="ru-RU"/>
              </w:rPr>
            </w:pPr>
            <w:r w:rsidRPr="00FE6F39">
              <w:rPr>
                <w:iCs/>
                <w:spacing w:val="-2"/>
                <w:sz w:val="22"/>
                <w:szCs w:val="22"/>
                <w:lang w:val="en-US"/>
              </w:rPr>
              <w:t>7</w:t>
            </w:r>
            <w:r w:rsidR="007533E4" w:rsidRPr="00FE6F39">
              <w:rPr>
                <w:iCs/>
                <w:spacing w:val="-2"/>
                <w:sz w:val="22"/>
                <w:szCs w:val="22"/>
              </w:rPr>
              <w:t>б×</w:t>
            </w:r>
            <w:r w:rsidR="007533E4" w:rsidRPr="00FE6F39">
              <w:rPr>
                <w:iCs/>
                <w:spacing w:val="-2"/>
                <w:sz w:val="22"/>
                <w:szCs w:val="22"/>
                <w:lang w:val="ru-RU"/>
              </w:rPr>
              <w:t>8</w:t>
            </w:r>
            <w:r w:rsidR="007533E4" w:rsidRPr="00FE6F39">
              <w:rPr>
                <w:iCs/>
                <w:spacing w:val="-2"/>
                <w:sz w:val="22"/>
                <w:szCs w:val="22"/>
              </w:rPr>
              <w:t>=</w:t>
            </w:r>
            <w:r w:rsidRPr="00FE6F39">
              <w:rPr>
                <w:iCs/>
                <w:spacing w:val="-2"/>
                <w:sz w:val="22"/>
                <w:szCs w:val="22"/>
                <w:lang w:val="en-US"/>
              </w:rPr>
              <w:t>56</w:t>
            </w:r>
          </w:p>
        </w:tc>
        <w:tc>
          <w:tcPr>
            <w:tcW w:w="1559" w:type="dxa"/>
            <w:tcBorders>
              <w:top w:val="single" w:sz="4" w:space="0" w:color="auto"/>
              <w:bottom w:val="single" w:sz="4" w:space="0" w:color="auto"/>
              <w:right w:val="single" w:sz="4" w:space="0" w:color="auto"/>
            </w:tcBorders>
            <w:shd w:val="clear" w:color="auto" w:fill="auto"/>
            <w:vAlign w:val="center"/>
          </w:tcPr>
          <w:p w14:paraId="6A96BF90" w14:textId="28F7BCBC" w:rsidR="007533E4" w:rsidRPr="00FE6F39" w:rsidRDefault="007533E4" w:rsidP="007533E4">
            <w:pPr>
              <w:pStyle w:val="31"/>
              <w:tabs>
                <w:tab w:val="clear" w:pos="993"/>
                <w:tab w:val="left" w:pos="-6062"/>
              </w:tabs>
              <w:spacing w:line="228" w:lineRule="auto"/>
              <w:ind w:left="-108" w:right="-108" w:firstLine="0"/>
              <w:jc w:val="center"/>
              <w:rPr>
                <w:iCs/>
                <w:spacing w:val="-2"/>
                <w:sz w:val="22"/>
                <w:szCs w:val="22"/>
                <w:lang w:eastAsia="ru-RU"/>
              </w:rPr>
            </w:pPr>
            <w:r w:rsidRPr="00FE6F39">
              <w:rPr>
                <w:iCs/>
                <w:spacing w:val="-2"/>
                <w:sz w:val="22"/>
                <w:szCs w:val="22"/>
              </w:rPr>
              <w:t>10б×</w:t>
            </w:r>
            <w:r w:rsidR="00C93569">
              <w:rPr>
                <w:iCs/>
                <w:spacing w:val="-2"/>
                <w:sz w:val="22"/>
                <w:szCs w:val="22"/>
                <w:lang w:val="ru-RU"/>
              </w:rPr>
              <w:t>4</w:t>
            </w:r>
            <w:r w:rsidRPr="00FE6F39">
              <w:rPr>
                <w:iCs/>
                <w:spacing w:val="-2"/>
                <w:sz w:val="22"/>
                <w:szCs w:val="22"/>
              </w:rPr>
              <w:t>=</w:t>
            </w:r>
            <w:r w:rsidR="00C93569">
              <w:rPr>
                <w:iCs/>
                <w:spacing w:val="-2"/>
                <w:sz w:val="22"/>
                <w:szCs w:val="22"/>
                <w:lang w:val="ru-RU"/>
              </w:rPr>
              <w:t>4</w:t>
            </w:r>
            <w:r w:rsidRPr="00FE6F39">
              <w:rPr>
                <w:iCs/>
                <w:spacing w:val="-2"/>
                <w:sz w:val="22"/>
                <w:szCs w:val="22"/>
              </w:rPr>
              <w:t>0</w:t>
            </w:r>
          </w:p>
        </w:tc>
      </w:tr>
      <w:tr w:rsidR="007533E4" w:rsidRPr="005B5BCA" w14:paraId="6BBE6945" w14:textId="77777777" w:rsidTr="007533E4">
        <w:trPr>
          <w:cantSplit/>
          <w:trHeight w:val="20"/>
        </w:trPr>
        <w:tc>
          <w:tcPr>
            <w:tcW w:w="6946" w:type="dxa"/>
            <w:gridSpan w:val="2"/>
            <w:shd w:val="clear" w:color="auto" w:fill="auto"/>
          </w:tcPr>
          <w:p w14:paraId="1563507D" w14:textId="77777777" w:rsidR="007533E4" w:rsidRPr="00FE6F39" w:rsidRDefault="007533E4" w:rsidP="007533E4">
            <w:pPr>
              <w:pStyle w:val="31"/>
              <w:tabs>
                <w:tab w:val="clear" w:pos="993"/>
                <w:tab w:val="left" w:pos="-6062"/>
              </w:tabs>
              <w:spacing w:line="228" w:lineRule="auto"/>
              <w:ind w:right="-108" w:firstLine="0"/>
              <w:jc w:val="left"/>
              <w:rPr>
                <w:iCs/>
                <w:spacing w:val="-2"/>
                <w:sz w:val="22"/>
                <w:szCs w:val="22"/>
                <w:lang w:eastAsia="ru-RU"/>
              </w:rPr>
            </w:pPr>
            <w:r w:rsidRPr="00FE6F39">
              <w:rPr>
                <w:spacing w:val="-2"/>
                <w:sz w:val="22"/>
                <w:szCs w:val="22"/>
                <w:lang w:eastAsia="ru-RU"/>
              </w:rPr>
              <w:t>Виконання та захист домашньої (контрольної) роботи (ЗФН)</w:t>
            </w:r>
          </w:p>
        </w:tc>
        <w:tc>
          <w:tcPr>
            <w:tcW w:w="1418" w:type="dxa"/>
            <w:tcBorders>
              <w:top w:val="single" w:sz="4" w:space="0" w:color="auto"/>
              <w:bottom w:val="single" w:sz="4" w:space="0" w:color="auto"/>
              <w:right w:val="single" w:sz="4" w:space="0" w:color="auto"/>
            </w:tcBorders>
            <w:shd w:val="clear" w:color="auto" w:fill="auto"/>
            <w:vAlign w:val="center"/>
          </w:tcPr>
          <w:p w14:paraId="1E139405" w14:textId="77777777" w:rsidR="007533E4" w:rsidRPr="00FE6F39" w:rsidRDefault="007533E4" w:rsidP="007533E4">
            <w:pPr>
              <w:pStyle w:val="31"/>
              <w:tabs>
                <w:tab w:val="clear" w:pos="993"/>
                <w:tab w:val="left" w:pos="-6062"/>
              </w:tabs>
              <w:spacing w:line="228" w:lineRule="auto"/>
              <w:ind w:left="-107" w:right="-109" w:firstLine="0"/>
              <w:jc w:val="center"/>
              <w:rPr>
                <w:iCs/>
                <w:spacing w:val="-2"/>
                <w:sz w:val="22"/>
                <w:szCs w:val="22"/>
                <w:lang w:eastAsia="ru-RU"/>
              </w:rPr>
            </w:pPr>
            <w:r w:rsidRPr="00FE6F39">
              <w:rPr>
                <w:sz w:val="22"/>
                <w:szCs w:val="22"/>
              </w:rPr>
              <w:t>–</w:t>
            </w:r>
          </w:p>
        </w:tc>
        <w:tc>
          <w:tcPr>
            <w:tcW w:w="1559" w:type="dxa"/>
            <w:tcBorders>
              <w:top w:val="single" w:sz="4" w:space="0" w:color="auto"/>
              <w:bottom w:val="single" w:sz="4" w:space="0" w:color="auto"/>
              <w:right w:val="single" w:sz="4" w:space="0" w:color="auto"/>
            </w:tcBorders>
            <w:shd w:val="clear" w:color="auto" w:fill="auto"/>
            <w:vAlign w:val="center"/>
          </w:tcPr>
          <w:p w14:paraId="702237AA" w14:textId="60D900AA" w:rsidR="007533E4" w:rsidRPr="00FE6F39" w:rsidRDefault="00C93569" w:rsidP="007533E4">
            <w:pPr>
              <w:pStyle w:val="31"/>
              <w:tabs>
                <w:tab w:val="clear" w:pos="993"/>
                <w:tab w:val="left" w:pos="-6062"/>
              </w:tabs>
              <w:spacing w:line="228" w:lineRule="auto"/>
              <w:ind w:left="-108" w:right="-108" w:firstLine="0"/>
              <w:jc w:val="center"/>
              <w:rPr>
                <w:sz w:val="22"/>
                <w:szCs w:val="22"/>
                <w:lang w:val="en-US"/>
              </w:rPr>
            </w:pPr>
            <w:r>
              <w:rPr>
                <w:sz w:val="22"/>
                <w:szCs w:val="22"/>
                <w:lang w:val="ru-RU"/>
              </w:rPr>
              <w:t>2</w:t>
            </w:r>
            <w:r w:rsidR="007533E4" w:rsidRPr="00FE6F39">
              <w:rPr>
                <w:sz w:val="22"/>
                <w:szCs w:val="22"/>
              </w:rPr>
              <w:t>0</w:t>
            </w:r>
          </w:p>
        </w:tc>
      </w:tr>
      <w:tr w:rsidR="007533E4" w:rsidRPr="005B5BCA" w14:paraId="49305911" w14:textId="77777777" w:rsidTr="007533E4">
        <w:trPr>
          <w:cantSplit/>
          <w:trHeight w:val="20"/>
        </w:trPr>
        <w:tc>
          <w:tcPr>
            <w:tcW w:w="6946" w:type="dxa"/>
            <w:gridSpan w:val="2"/>
            <w:shd w:val="clear" w:color="auto" w:fill="auto"/>
            <w:vAlign w:val="center"/>
          </w:tcPr>
          <w:p w14:paraId="02D9674B" w14:textId="123118E1" w:rsidR="007533E4" w:rsidRPr="00FE6F39" w:rsidRDefault="007533E4" w:rsidP="007533E4">
            <w:pPr>
              <w:pStyle w:val="31"/>
              <w:tabs>
                <w:tab w:val="left" w:pos="-6062"/>
              </w:tabs>
              <w:spacing w:line="228" w:lineRule="auto"/>
              <w:ind w:right="-108" w:firstLine="0"/>
              <w:jc w:val="left"/>
              <w:rPr>
                <w:sz w:val="22"/>
                <w:szCs w:val="22"/>
              </w:rPr>
            </w:pPr>
            <w:r w:rsidRPr="00FE6F39">
              <w:rPr>
                <w:i/>
                <w:iCs/>
                <w:spacing w:val="-2"/>
                <w:sz w:val="22"/>
                <w:szCs w:val="22"/>
                <w:lang w:eastAsia="ru-RU"/>
              </w:rPr>
              <w:t>Для допуску до виконання модульної контрольної роботи  студент має набрати не менше</w:t>
            </w:r>
          </w:p>
        </w:tc>
        <w:tc>
          <w:tcPr>
            <w:tcW w:w="1418" w:type="dxa"/>
            <w:tcBorders>
              <w:top w:val="single" w:sz="4" w:space="0" w:color="auto"/>
              <w:bottom w:val="single" w:sz="4" w:space="0" w:color="auto"/>
              <w:right w:val="single" w:sz="4" w:space="0" w:color="auto"/>
            </w:tcBorders>
            <w:shd w:val="clear" w:color="auto" w:fill="auto"/>
            <w:vAlign w:val="center"/>
          </w:tcPr>
          <w:p w14:paraId="695C5906" w14:textId="001CBD6F" w:rsidR="007533E4" w:rsidRPr="00FE6F39" w:rsidRDefault="005F3861" w:rsidP="007533E4">
            <w:pPr>
              <w:spacing w:line="228" w:lineRule="auto"/>
              <w:jc w:val="center"/>
              <w:rPr>
                <w:sz w:val="22"/>
                <w:szCs w:val="22"/>
                <w:lang w:val="en-US"/>
              </w:rPr>
            </w:pPr>
            <w:r w:rsidRPr="00FE6F39">
              <w:rPr>
                <w:i/>
                <w:iCs/>
                <w:spacing w:val="-2"/>
                <w:sz w:val="22"/>
                <w:szCs w:val="22"/>
                <w:lang w:val="en-US"/>
              </w:rPr>
              <w:t>3</w:t>
            </w:r>
            <w:r w:rsidR="007533E4" w:rsidRPr="00FE6F39">
              <w:rPr>
                <w:i/>
                <w:iCs/>
                <w:spacing w:val="-2"/>
                <w:sz w:val="22"/>
                <w:szCs w:val="22"/>
                <w:lang w:val="en-US"/>
              </w:rPr>
              <w:t>4</w:t>
            </w:r>
          </w:p>
        </w:tc>
        <w:tc>
          <w:tcPr>
            <w:tcW w:w="1559" w:type="dxa"/>
            <w:tcBorders>
              <w:top w:val="single" w:sz="4" w:space="0" w:color="auto"/>
              <w:bottom w:val="single" w:sz="4" w:space="0" w:color="auto"/>
              <w:right w:val="single" w:sz="4" w:space="0" w:color="auto"/>
            </w:tcBorders>
            <w:shd w:val="clear" w:color="auto" w:fill="auto"/>
            <w:vAlign w:val="center"/>
          </w:tcPr>
          <w:p w14:paraId="16D01E8A" w14:textId="77777777" w:rsidR="007533E4" w:rsidRPr="00FE6F39" w:rsidRDefault="007533E4" w:rsidP="007533E4">
            <w:pPr>
              <w:spacing w:line="228" w:lineRule="auto"/>
              <w:jc w:val="center"/>
              <w:rPr>
                <w:sz w:val="22"/>
                <w:szCs w:val="22"/>
                <w:lang w:val="en-US"/>
              </w:rPr>
            </w:pPr>
            <w:r w:rsidRPr="00FE6F39">
              <w:rPr>
                <w:sz w:val="22"/>
                <w:szCs w:val="22"/>
              </w:rPr>
              <w:t>–</w:t>
            </w:r>
          </w:p>
        </w:tc>
      </w:tr>
      <w:tr w:rsidR="007533E4" w:rsidRPr="005B5BCA" w14:paraId="37728E09" w14:textId="77777777" w:rsidTr="007533E4">
        <w:trPr>
          <w:cantSplit/>
          <w:trHeight w:val="20"/>
        </w:trPr>
        <w:tc>
          <w:tcPr>
            <w:tcW w:w="6946" w:type="dxa"/>
            <w:gridSpan w:val="2"/>
            <w:shd w:val="clear" w:color="auto" w:fill="auto"/>
          </w:tcPr>
          <w:p w14:paraId="5ED5BF36" w14:textId="77777777" w:rsidR="007533E4" w:rsidRPr="00FE6F39" w:rsidRDefault="007533E4" w:rsidP="007533E4">
            <w:pPr>
              <w:pStyle w:val="31"/>
              <w:tabs>
                <w:tab w:val="clear" w:pos="993"/>
                <w:tab w:val="left" w:pos="-6062"/>
              </w:tabs>
              <w:spacing w:line="228" w:lineRule="auto"/>
              <w:ind w:right="-108" w:firstLine="0"/>
              <w:jc w:val="left"/>
              <w:rPr>
                <w:iCs/>
                <w:spacing w:val="-2"/>
                <w:sz w:val="22"/>
                <w:szCs w:val="22"/>
                <w:lang w:eastAsia="ru-RU"/>
              </w:rPr>
            </w:pPr>
            <w:r w:rsidRPr="00FE6F39">
              <w:rPr>
                <w:iCs/>
                <w:spacing w:val="-2"/>
                <w:sz w:val="22"/>
                <w:szCs w:val="22"/>
                <w:lang w:eastAsia="ru-RU"/>
              </w:rPr>
              <w:t>Виконання модульної контрольної роботи №1</w:t>
            </w:r>
          </w:p>
        </w:tc>
        <w:tc>
          <w:tcPr>
            <w:tcW w:w="1418" w:type="dxa"/>
            <w:tcBorders>
              <w:top w:val="single" w:sz="4" w:space="0" w:color="auto"/>
              <w:bottom w:val="single" w:sz="4" w:space="0" w:color="auto"/>
              <w:right w:val="single" w:sz="4" w:space="0" w:color="auto"/>
            </w:tcBorders>
            <w:shd w:val="clear" w:color="auto" w:fill="auto"/>
            <w:vAlign w:val="center"/>
          </w:tcPr>
          <w:p w14:paraId="491552E2" w14:textId="64ECD6FF" w:rsidR="007533E4" w:rsidRPr="00FE6F39" w:rsidRDefault="005F3861" w:rsidP="007533E4">
            <w:pPr>
              <w:pStyle w:val="31"/>
              <w:tabs>
                <w:tab w:val="clear" w:pos="993"/>
                <w:tab w:val="left" w:pos="-6062"/>
              </w:tabs>
              <w:spacing w:line="228" w:lineRule="auto"/>
              <w:ind w:left="-107" w:right="-109" w:firstLine="0"/>
              <w:jc w:val="center"/>
              <w:rPr>
                <w:iCs/>
                <w:spacing w:val="-2"/>
                <w:sz w:val="22"/>
                <w:szCs w:val="22"/>
                <w:lang w:eastAsia="ru-RU"/>
              </w:rPr>
            </w:pPr>
            <w:r w:rsidRPr="00FE6F39">
              <w:rPr>
                <w:iCs/>
                <w:spacing w:val="-2"/>
                <w:sz w:val="22"/>
                <w:szCs w:val="22"/>
                <w:lang w:val="en-US" w:eastAsia="ru-RU"/>
              </w:rPr>
              <w:t>24</w:t>
            </w:r>
          </w:p>
        </w:tc>
        <w:tc>
          <w:tcPr>
            <w:tcW w:w="1559" w:type="dxa"/>
            <w:tcBorders>
              <w:top w:val="single" w:sz="4" w:space="0" w:color="auto"/>
              <w:bottom w:val="single" w:sz="4" w:space="0" w:color="auto"/>
              <w:right w:val="single" w:sz="4" w:space="0" w:color="auto"/>
            </w:tcBorders>
            <w:shd w:val="clear" w:color="auto" w:fill="auto"/>
            <w:vAlign w:val="center"/>
          </w:tcPr>
          <w:p w14:paraId="521980E4" w14:textId="77777777" w:rsidR="007533E4" w:rsidRPr="00FE6F39" w:rsidRDefault="007533E4" w:rsidP="007533E4">
            <w:pPr>
              <w:pStyle w:val="31"/>
              <w:tabs>
                <w:tab w:val="clear" w:pos="993"/>
                <w:tab w:val="left" w:pos="-6062"/>
              </w:tabs>
              <w:spacing w:line="228" w:lineRule="auto"/>
              <w:ind w:left="-108" w:right="-108" w:firstLine="0"/>
              <w:jc w:val="center"/>
              <w:rPr>
                <w:sz w:val="22"/>
                <w:szCs w:val="22"/>
              </w:rPr>
            </w:pPr>
            <w:r w:rsidRPr="00FE6F39">
              <w:rPr>
                <w:sz w:val="22"/>
                <w:szCs w:val="22"/>
              </w:rPr>
              <w:t>–</w:t>
            </w:r>
          </w:p>
        </w:tc>
      </w:tr>
      <w:tr w:rsidR="007533E4" w:rsidRPr="005B5BCA" w14:paraId="279C946E" w14:textId="77777777" w:rsidTr="007533E4">
        <w:trPr>
          <w:cantSplit/>
          <w:trHeight w:val="20"/>
        </w:trPr>
        <w:tc>
          <w:tcPr>
            <w:tcW w:w="6946" w:type="dxa"/>
            <w:gridSpan w:val="2"/>
            <w:shd w:val="clear" w:color="auto" w:fill="auto"/>
            <w:vAlign w:val="center"/>
          </w:tcPr>
          <w:p w14:paraId="40BFB5A1" w14:textId="77777777" w:rsidR="007533E4" w:rsidRPr="00FE6F39" w:rsidRDefault="007533E4" w:rsidP="007533E4">
            <w:pPr>
              <w:pStyle w:val="31"/>
              <w:tabs>
                <w:tab w:val="clear" w:pos="993"/>
                <w:tab w:val="left" w:pos="-6062"/>
              </w:tabs>
              <w:spacing w:line="228" w:lineRule="auto"/>
              <w:ind w:right="-108" w:firstLine="0"/>
              <w:jc w:val="left"/>
              <w:rPr>
                <w:iCs/>
                <w:spacing w:val="-2"/>
                <w:sz w:val="22"/>
                <w:szCs w:val="22"/>
                <w:lang w:eastAsia="ru-RU"/>
              </w:rPr>
            </w:pPr>
            <w:r w:rsidRPr="00FE6F39">
              <w:rPr>
                <w:b/>
                <w:bCs/>
                <w:iCs/>
                <w:spacing w:val="-2"/>
                <w:sz w:val="22"/>
                <w:szCs w:val="22"/>
                <w:lang w:eastAsia="ru-RU"/>
              </w:rPr>
              <w:t>Усього за модулями №1</w:t>
            </w:r>
          </w:p>
        </w:tc>
        <w:tc>
          <w:tcPr>
            <w:tcW w:w="1418" w:type="dxa"/>
            <w:shd w:val="clear" w:color="auto" w:fill="auto"/>
            <w:vAlign w:val="center"/>
          </w:tcPr>
          <w:p w14:paraId="15A7AA79" w14:textId="77777777" w:rsidR="007533E4" w:rsidRPr="00FE6F39" w:rsidRDefault="007533E4" w:rsidP="007533E4">
            <w:pPr>
              <w:pStyle w:val="31"/>
              <w:tabs>
                <w:tab w:val="clear" w:pos="993"/>
                <w:tab w:val="left" w:pos="-6062"/>
              </w:tabs>
              <w:spacing w:line="228" w:lineRule="auto"/>
              <w:ind w:left="-107" w:right="-109" w:firstLine="0"/>
              <w:jc w:val="center"/>
              <w:rPr>
                <w:iCs/>
                <w:spacing w:val="-2"/>
                <w:sz w:val="22"/>
                <w:szCs w:val="22"/>
                <w:lang w:eastAsia="ru-RU"/>
              </w:rPr>
            </w:pPr>
            <w:r w:rsidRPr="00FE6F39">
              <w:rPr>
                <w:b/>
                <w:bCs/>
                <w:iCs/>
                <w:spacing w:val="-2"/>
                <w:sz w:val="22"/>
                <w:szCs w:val="22"/>
                <w:lang w:eastAsia="ru-RU"/>
              </w:rPr>
              <w:t>80</w:t>
            </w:r>
          </w:p>
        </w:tc>
        <w:tc>
          <w:tcPr>
            <w:tcW w:w="1559" w:type="dxa"/>
            <w:shd w:val="clear" w:color="auto" w:fill="auto"/>
            <w:vAlign w:val="center"/>
          </w:tcPr>
          <w:p w14:paraId="5C439449" w14:textId="77777777" w:rsidR="007533E4" w:rsidRPr="00FE6F39" w:rsidRDefault="007533E4" w:rsidP="007533E4">
            <w:pPr>
              <w:pStyle w:val="31"/>
              <w:tabs>
                <w:tab w:val="clear" w:pos="993"/>
                <w:tab w:val="left" w:pos="-6062"/>
              </w:tabs>
              <w:spacing w:line="228" w:lineRule="auto"/>
              <w:ind w:left="-108" w:right="-108" w:firstLine="0"/>
              <w:jc w:val="center"/>
              <w:rPr>
                <w:iCs/>
                <w:spacing w:val="-2"/>
                <w:sz w:val="22"/>
                <w:szCs w:val="22"/>
                <w:lang w:eastAsia="ru-RU"/>
              </w:rPr>
            </w:pPr>
            <w:r w:rsidRPr="00FE6F39">
              <w:rPr>
                <w:b/>
                <w:bCs/>
                <w:iCs/>
                <w:spacing w:val="-2"/>
                <w:sz w:val="22"/>
                <w:szCs w:val="22"/>
                <w:lang w:eastAsia="ru-RU"/>
              </w:rPr>
              <w:t>60</w:t>
            </w:r>
          </w:p>
        </w:tc>
      </w:tr>
      <w:tr w:rsidR="007533E4" w:rsidRPr="005B5BCA" w14:paraId="26CFB0C6" w14:textId="77777777" w:rsidTr="007533E4">
        <w:trPr>
          <w:cantSplit/>
          <w:trHeight w:val="20"/>
        </w:trPr>
        <w:tc>
          <w:tcPr>
            <w:tcW w:w="6946" w:type="dxa"/>
            <w:gridSpan w:val="2"/>
            <w:shd w:val="clear" w:color="auto" w:fill="auto"/>
            <w:vAlign w:val="center"/>
          </w:tcPr>
          <w:p w14:paraId="3CF7069E" w14:textId="77777777" w:rsidR="007533E4" w:rsidRPr="00FE6F39" w:rsidRDefault="007533E4" w:rsidP="007533E4">
            <w:pPr>
              <w:pStyle w:val="31"/>
              <w:tabs>
                <w:tab w:val="clear" w:pos="993"/>
                <w:tab w:val="left" w:pos="-6062"/>
              </w:tabs>
              <w:spacing w:line="228" w:lineRule="auto"/>
              <w:ind w:firstLine="0"/>
              <w:jc w:val="center"/>
              <w:rPr>
                <w:b/>
                <w:bCs/>
                <w:iCs/>
                <w:spacing w:val="-2"/>
                <w:sz w:val="22"/>
                <w:szCs w:val="22"/>
                <w:lang w:eastAsia="ru-RU"/>
              </w:rPr>
            </w:pPr>
            <w:r w:rsidRPr="00FE6F39">
              <w:rPr>
                <w:b/>
                <w:bCs/>
                <w:iCs/>
                <w:spacing w:val="-2"/>
                <w:sz w:val="22"/>
                <w:szCs w:val="22"/>
                <w:lang w:eastAsia="ru-RU"/>
              </w:rPr>
              <w:t>Семестровий екзамен</w:t>
            </w:r>
          </w:p>
        </w:tc>
        <w:tc>
          <w:tcPr>
            <w:tcW w:w="1418" w:type="dxa"/>
            <w:shd w:val="clear" w:color="auto" w:fill="auto"/>
            <w:vAlign w:val="center"/>
          </w:tcPr>
          <w:p w14:paraId="6BC5C040" w14:textId="77777777" w:rsidR="007533E4" w:rsidRPr="00FE6F39" w:rsidRDefault="007533E4" w:rsidP="007533E4">
            <w:pPr>
              <w:pStyle w:val="31"/>
              <w:tabs>
                <w:tab w:val="clear" w:pos="993"/>
                <w:tab w:val="left" w:pos="-6062"/>
              </w:tabs>
              <w:spacing w:line="228" w:lineRule="auto"/>
              <w:ind w:firstLine="0"/>
              <w:jc w:val="center"/>
              <w:rPr>
                <w:b/>
                <w:bCs/>
                <w:iCs/>
                <w:spacing w:val="-2"/>
                <w:sz w:val="22"/>
                <w:szCs w:val="22"/>
                <w:lang w:eastAsia="ru-RU"/>
              </w:rPr>
            </w:pPr>
            <w:r w:rsidRPr="00FE6F39">
              <w:rPr>
                <w:b/>
                <w:bCs/>
                <w:iCs/>
                <w:spacing w:val="-2"/>
                <w:sz w:val="22"/>
                <w:szCs w:val="22"/>
                <w:lang w:eastAsia="ru-RU"/>
              </w:rPr>
              <w:t>20</w:t>
            </w:r>
          </w:p>
        </w:tc>
        <w:tc>
          <w:tcPr>
            <w:tcW w:w="1559" w:type="dxa"/>
            <w:shd w:val="clear" w:color="auto" w:fill="auto"/>
            <w:vAlign w:val="center"/>
          </w:tcPr>
          <w:p w14:paraId="1C6D43D3" w14:textId="77777777" w:rsidR="007533E4" w:rsidRPr="00FE6F39" w:rsidRDefault="007533E4" w:rsidP="007533E4">
            <w:pPr>
              <w:pStyle w:val="31"/>
              <w:tabs>
                <w:tab w:val="clear" w:pos="993"/>
                <w:tab w:val="left" w:pos="-6062"/>
              </w:tabs>
              <w:spacing w:line="228" w:lineRule="auto"/>
              <w:ind w:firstLine="0"/>
              <w:jc w:val="center"/>
              <w:rPr>
                <w:b/>
                <w:bCs/>
                <w:iCs/>
                <w:spacing w:val="-2"/>
                <w:sz w:val="22"/>
                <w:szCs w:val="22"/>
                <w:lang w:eastAsia="ru-RU"/>
              </w:rPr>
            </w:pPr>
            <w:r w:rsidRPr="00FE6F39">
              <w:rPr>
                <w:b/>
                <w:bCs/>
                <w:iCs/>
                <w:spacing w:val="-2"/>
                <w:sz w:val="22"/>
                <w:szCs w:val="22"/>
                <w:lang w:eastAsia="ru-RU"/>
              </w:rPr>
              <w:t>40</w:t>
            </w:r>
          </w:p>
        </w:tc>
      </w:tr>
      <w:tr w:rsidR="007533E4" w:rsidRPr="005B5BCA" w14:paraId="4D9F7947" w14:textId="77777777" w:rsidTr="007533E4">
        <w:trPr>
          <w:cantSplit/>
          <w:trHeight w:val="20"/>
        </w:trPr>
        <w:tc>
          <w:tcPr>
            <w:tcW w:w="6946" w:type="dxa"/>
            <w:gridSpan w:val="2"/>
            <w:tcBorders>
              <w:bottom w:val="single" w:sz="4" w:space="0" w:color="auto"/>
            </w:tcBorders>
            <w:shd w:val="clear" w:color="auto" w:fill="auto"/>
            <w:vAlign w:val="center"/>
          </w:tcPr>
          <w:p w14:paraId="08BD5B79" w14:textId="77777777" w:rsidR="007533E4" w:rsidRPr="00FE6F39" w:rsidRDefault="007533E4" w:rsidP="007533E4">
            <w:pPr>
              <w:pStyle w:val="31"/>
              <w:tabs>
                <w:tab w:val="clear" w:pos="993"/>
                <w:tab w:val="left" w:pos="-6062"/>
              </w:tabs>
              <w:spacing w:line="228" w:lineRule="auto"/>
              <w:ind w:firstLine="0"/>
              <w:jc w:val="center"/>
              <w:rPr>
                <w:b/>
                <w:bCs/>
                <w:iCs/>
                <w:spacing w:val="-2"/>
                <w:sz w:val="22"/>
                <w:szCs w:val="22"/>
                <w:lang w:eastAsia="ru-RU"/>
              </w:rPr>
            </w:pPr>
            <w:r w:rsidRPr="00FE6F39">
              <w:rPr>
                <w:b/>
                <w:bCs/>
                <w:iCs/>
                <w:spacing w:val="-2"/>
                <w:sz w:val="22"/>
                <w:szCs w:val="22"/>
                <w:lang w:eastAsia="ru-RU"/>
              </w:rPr>
              <w:t>Усього за</w:t>
            </w:r>
            <w:r w:rsidRPr="00FE6F39">
              <w:rPr>
                <w:b/>
                <w:bCs/>
                <w:iCs/>
                <w:spacing w:val="-2"/>
                <w:sz w:val="22"/>
                <w:szCs w:val="22"/>
                <w:lang w:val="en-GB" w:eastAsia="ru-RU"/>
              </w:rPr>
              <w:t xml:space="preserve"> </w:t>
            </w:r>
            <w:r w:rsidRPr="00FE6F39">
              <w:rPr>
                <w:b/>
                <w:bCs/>
                <w:iCs/>
                <w:spacing w:val="-2"/>
                <w:sz w:val="22"/>
                <w:szCs w:val="22"/>
                <w:lang w:eastAsia="ru-RU"/>
              </w:rPr>
              <w:t>дисципліною</w:t>
            </w:r>
          </w:p>
        </w:tc>
        <w:tc>
          <w:tcPr>
            <w:tcW w:w="1418" w:type="dxa"/>
            <w:tcBorders>
              <w:bottom w:val="single" w:sz="4" w:space="0" w:color="auto"/>
            </w:tcBorders>
            <w:shd w:val="clear" w:color="auto" w:fill="auto"/>
            <w:vAlign w:val="center"/>
          </w:tcPr>
          <w:p w14:paraId="636AE5A1" w14:textId="77777777" w:rsidR="007533E4" w:rsidRPr="00FE6F39" w:rsidRDefault="007533E4" w:rsidP="007533E4">
            <w:pPr>
              <w:pStyle w:val="31"/>
              <w:tabs>
                <w:tab w:val="clear" w:pos="993"/>
                <w:tab w:val="left" w:pos="-6062"/>
              </w:tabs>
              <w:spacing w:line="228" w:lineRule="auto"/>
              <w:ind w:firstLine="0"/>
              <w:jc w:val="center"/>
              <w:rPr>
                <w:b/>
                <w:bCs/>
                <w:iCs/>
                <w:spacing w:val="-2"/>
                <w:sz w:val="22"/>
                <w:szCs w:val="22"/>
                <w:lang w:eastAsia="ru-RU"/>
              </w:rPr>
            </w:pPr>
            <w:r w:rsidRPr="00FE6F39">
              <w:rPr>
                <w:b/>
                <w:bCs/>
                <w:iCs/>
                <w:spacing w:val="-2"/>
                <w:sz w:val="22"/>
                <w:szCs w:val="22"/>
                <w:lang w:eastAsia="ru-RU"/>
              </w:rPr>
              <w:t>100</w:t>
            </w:r>
          </w:p>
        </w:tc>
        <w:tc>
          <w:tcPr>
            <w:tcW w:w="1559" w:type="dxa"/>
          </w:tcPr>
          <w:p w14:paraId="16F845EE" w14:textId="77777777" w:rsidR="007533E4" w:rsidRPr="00FE6F39" w:rsidRDefault="007533E4" w:rsidP="007533E4">
            <w:pPr>
              <w:pStyle w:val="31"/>
              <w:tabs>
                <w:tab w:val="clear" w:pos="993"/>
                <w:tab w:val="left" w:pos="-6062"/>
              </w:tabs>
              <w:spacing w:line="228" w:lineRule="auto"/>
              <w:ind w:firstLine="0"/>
              <w:jc w:val="center"/>
              <w:rPr>
                <w:b/>
                <w:bCs/>
                <w:iCs/>
                <w:spacing w:val="-2"/>
                <w:sz w:val="22"/>
                <w:szCs w:val="22"/>
                <w:lang w:val="en-US" w:eastAsia="ru-RU"/>
              </w:rPr>
            </w:pPr>
            <w:r w:rsidRPr="00FE6F39">
              <w:rPr>
                <w:b/>
                <w:bCs/>
                <w:iCs/>
                <w:spacing w:val="-2"/>
                <w:sz w:val="22"/>
                <w:szCs w:val="22"/>
                <w:lang w:val="en-US" w:eastAsia="ru-RU"/>
              </w:rPr>
              <w:t>100</w:t>
            </w:r>
          </w:p>
        </w:tc>
      </w:tr>
      <w:tr w:rsidR="007533E4" w:rsidRPr="005B5BCA" w14:paraId="5FE92258" w14:textId="77777777" w:rsidTr="007533E4">
        <w:trPr>
          <w:cantSplit/>
          <w:trHeight w:val="20"/>
        </w:trPr>
        <w:tc>
          <w:tcPr>
            <w:tcW w:w="6946" w:type="dxa"/>
            <w:gridSpan w:val="2"/>
            <w:tcBorders>
              <w:bottom w:val="single" w:sz="4" w:space="0" w:color="auto"/>
            </w:tcBorders>
            <w:shd w:val="clear" w:color="auto" w:fill="auto"/>
            <w:vAlign w:val="center"/>
          </w:tcPr>
          <w:p w14:paraId="79FC6D02" w14:textId="77777777" w:rsidR="007533E4" w:rsidRPr="00FE6F39" w:rsidRDefault="007533E4" w:rsidP="007533E4">
            <w:pPr>
              <w:pStyle w:val="31"/>
              <w:tabs>
                <w:tab w:val="clear" w:pos="993"/>
                <w:tab w:val="left" w:pos="-6062"/>
              </w:tabs>
              <w:spacing w:line="228" w:lineRule="auto"/>
              <w:ind w:firstLine="0"/>
              <w:jc w:val="center"/>
              <w:rPr>
                <w:b/>
                <w:bCs/>
                <w:iCs/>
                <w:spacing w:val="-2"/>
                <w:sz w:val="16"/>
                <w:szCs w:val="16"/>
                <w:lang w:eastAsia="ru-RU"/>
              </w:rPr>
            </w:pPr>
          </w:p>
        </w:tc>
        <w:tc>
          <w:tcPr>
            <w:tcW w:w="2977" w:type="dxa"/>
            <w:gridSpan w:val="2"/>
            <w:tcBorders>
              <w:bottom w:val="single" w:sz="4" w:space="0" w:color="auto"/>
            </w:tcBorders>
            <w:shd w:val="clear" w:color="auto" w:fill="auto"/>
            <w:vAlign w:val="center"/>
          </w:tcPr>
          <w:p w14:paraId="63EEEC39" w14:textId="77777777" w:rsidR="007533E4" w:rsidRPr="00FE6F39" w:rsidRDefault="007533E4" w:rsidP="007533E4">
            <w:pPr>
              <w:pStyle w:val="31"/>
              <w:tabs>
                <w:tab w:val="clear" w:pos="993"/>
                <w:tab w:val="left" w:pos="-6062"/>
              </w:tabs>
              <w:spacing w:line="228" w:lineRule="auto"/>
              <w:ind w:firstLine="0"/>
              <w:jc w:val="center"/>
              <w:rPr>
                <w:b/>
                <w:bCs/>
                <w:iCs/>
                <w:spacing w:val="-2"/>
                <w:sz w:val="16"/>
                <w:szCs w:val="16"/>
                <w:lang w:eastAsia="ru-RU"/>
              </w:rPr>
            </w:pPr>
          </w:p>
        </w:tc>
      </w:tr>
      <w:tr w:rsidR="007533E4" w:rsidRPr="005954AA" w14:paraId="1BF4642D" w14:textId="77777777" w:rsidTr="00352FFC">
        <w:trPr>
          <w:cantSplit/>
          <w:trHeight w:val="20"/>
        </w:trPr>
        <w:tc>
          <w:tcPr>
            <w:tcW w:w="9923" w:type="dxa"/>
            <w:gridSpan w:val="4"/>
            <w:tcBorders>
              <w:top w:val="single" w:sz="4" w:space="0" w:color="auto"/>
              <w:left w:val="single" w:sz="4" w:space="0" w:color="auto"/>
              <w:bottom w:val="single" w:sz="4" w:space="0" w:color="auto"/>
              <w:right w:val="single" w:sz="4" w:space="0" w:color="auto"/>
            </w:tcBorders>
            <w:shd w:val="clear" w:color="auto" w:fill="DDD9C3"/>
            <w:vAlign w:val="center"/>
          </w:tcPr>
          <w:p w14:paraId="0DD7696E" w14:textId="77777777" w:rsidR="007533E4" w:rsidRPr="00FE6F39" w:rsidRDefault="007533E4" w:rsidP="007533E4">
            <w:pPr>
              <w:pStyle w:val="31"/>
              <w:tabs>
                <w:tab w:val="clear" w:pos="993"/>
                <w:tab w:val="left" w:pos="-6062"/>
              </w:tabs>
              <w:spacing w:line="228" w:lineRule="auto"/>
              <w:ind w:firstLine="0"/>
              <w:jc w:val="center"/>
              <w:rPr>
                <w:bCs/>
                <w:iCs/>
                <w:spacing w:val="-2"/>
                <w:sz w:val="22"/>
                <w:szCs w:val="22"/>
                <w:lang w:eastAsia="ru-RU"/>
              </w:rPr>
            </w:pPr>
            <w:r w:rsidRPr="00FE6F39">
              <w:rPr>
                <w:b/>
                <w:bCs/>
                <w:sz w:val="22"/>
                <w:szCs w:val="22"/>
              </w:rPr>
              <w:t>Модуль №2 «Курсова робота»</w:t>
            </w:r>
          </w:p>
        </w:tc>
      </w:tr>
      <w:tr w:rsidR="007533E4" w:rsidRPr="005954AA" w14:paraId="50D42C5E" w14:textId="77777777" w:rsidTr="00352FFC">
        <w:trPr>
          <w:cantSplit/>
          <w:trHeight w:val="20"/>
        </w:trPr>
        <w:tc>
          <w:tcPr>
            <w:tcW w:w="4820" w:type="dxa"/>
            <w:vMerge w:val="restart"/>
            <w:shd w:val="clear" w:color="auto" w:fill="auto"/>
            <w:vAlign w:val="center"/>
          </w:tcPr>
          <w:p w14:paraId="09B3C334" w14:textId="77777777" w:rsidR="007533E4" w:rsidRPr="00FE6F39" w:rsidRDefault="007533E4" w:rsidP="007533E4">
            <w:pPr>
              <w:spacing w:line="228" w:lineRule="auto"/>
              <w:jc w:val="center"/>
              <w:rPr>
                <w:b/>
                <w:bCs/>
                <w:iCs/>
                <w:spacing w:val="-4"/>
                <w:sz w:val="22"/>
                <w:szCs w:val="22"/>
              </w:rPr>
            </w:pPr>
            <w:r w:rsidRPr="00FE6F39">
              <w:rPr>
                <w:iCs/>
                <w:spacing w:val="-2"/>
                <w:sz w:val="22"/>
                <w:szCs w:val="22"/>
              </w:rPr>
              <w:t>Вид</w:t>
            </w:r>
            <w:r w:rsidRPr="00FE6F39">
              <w:rPr>
                <w:iCs/>
                <w:spacing w:val="-2"/>
                <w:sz w:val="22"/>
                <w:szCs w:val="22"/>
                <w:lang w:val="en-US"/>
              </w:rPr>
              <w:t xml:space="preserve"> </w:t>
            </w:r>
            <w:r w:rsidRPr="00FE6F39">
              <w:rPr>
                <w:iCs/>
                <w:spacing w:val="-2"/>
                <w:sz w:val="22"/>
                <w:szCs w:val="22"/>
              </w:rPr>
              <w:t>навчальної</w:t>
            </w:r>
            <w:r w:rsidRPr="00FE6F39">
              <w:rPr>
                <w:iCs/>
                <w:spacing w:val="-2"/>
                <w:sz w:val="22"/>
                <w:szCs w:val="22"/>
                <w:lang w:val="en-US"/>
              </w:rPr>
              <w:t xml:space="preserve"> </w:t>
            </w:r>
            <w:r w:rsidRPr="00FE6F39">
              <w:rPr>
                <w:iCs/>
                <w:spacing w:val="-2"/>
                <w:sz w:val="22"/>
                <w:szCs w:val="22"/>
              </w:rPr>
              <w:t>роботи</w:t>
            </w:r>
          </w:p>
        </w:tc>
        <w:tc>
          <w:tcPr>
            <w:tcW w:w="5103" w:type="dxa"/>
            <w:gridSpan w:val="3"/>
            <w:shd w:val="clear" w:color="auto" w:fill="auto"/>
            <w:vAlign w:val="center"/>
          </w:tcPr>
          <w:p w14:paraId="505465DA" w14:textId="77777777" w:rsidR="007533E4" w:rsidRPr="00FE6F39" w:rsidRDefault="007533E4" w:rsidP="007533E4">
            <w:pPr>
              <w:spacing w:line="228" w:lineRule="auto"/>
              <w:jc w:val="center"/>
              <w:rPr>
                <w:iCs/>
                <w:spacing w:val="-2"/>
                <w:sz w:val="22"/>
                <w:szCs w:val="22"/>
              </w:rPr>
            </w:pPr>
            <w:r w:rsidRPr="00FE6F39">
              <w:rPr>
                <w:iCs/>
                <w:spacing w:val="-2"/>
                <w:sz w:val="22"/>
                <w:szCs w:val="22"/>
              </w:rPr>
              <w:t>Мах кількість балів</w:t>
            </w:r>
          </w:p>
        </w:tc>
      </w:tr>
      <w:tr w:rsidR="007533E4" w:rsidRPr="005954AA" w14:paraId="007FE7A0" w14:textId="77777777" w:rsidTr="00352FFC">
        <w:trPr>
          <w:cantSplit/>
          <w:trHeight w:val="20"/>
        </w:trPr>
        <w:tc>
          <w:tcPr>
            <w:tcW w:w="4820" w:type="dxa"/>
            <w:vMerge/>
            <w:shd w:val="clear" w:color="auto" w:fill="auto"/>
          </w:tcPr>
          <w:p w14:paraId="76B6F99F" w14:textId="77777777" w:rsidR="007533E4" w:rsidRPr="00FE6F39" w:rsidRDefault="007533E4" w:rsidP="007533E4">
            <w:pPr>
              <w:spacing w:line="228" w:lineRule="auto"/>
              <w:rPr>
                <w:sz w:val="22"/>
                <w:szCs w:val="22"/>
              </w:rPr>
            </w:pPr>
          </w:p>
        </w:tc>
        <w:tc>
          <w:tcPr>
            <w:tcW w:w="5103" w:type="dxa"/>
            <w:gridSpan w:val="3"/>
            <w:shd w:val="clear" w:color="auto" w:fill="auto"/>
            <w:vAlign w:val="center"/>
          </w:tcPr>
          <w:p w14:paraId="6493430B" w14:textId="77777777" w:rsidR="007533E4" w:rsidRPr="00FE6F39" w:rsidRDefault="007533E4" w:rsidP="007533E4">
            <w:pPr>
              <w:spacing w:line="228" w:lineRule="auto"/>
              <w:jc w:val="center"/>
              <w:rPr>
                <w:sz w:val="22"/>
                <w:szCs w:val="22"/>
              </w:rPr>
            </w:pPr>
            <w:r w:rsidRPr="00FE6F39">
              <w:rPr>
                <w:iCs/>
                <w:spacing w:val="-2"/>
                <w:sz w:val="22"/>
                <w:szCs w:val="22"/>
              </w:rPr>
              <w:t>Денна та заочна форма навчання</w:t>
            </w:r>
          </w:p>
        </w:tc>
      </w:tr>
      <w:tr w:rsidR="007533E4" w:rsidRPr="005954AA" w14:paraId="35ABD6AA" w14:textId="77777777" w:rsidTr="00352FFC">
        <w:trPr>
          <w:cantSplit/>
          <w:trHeight w:val="20"/>
        </w:trPr>
        <w:tc>
          <w:tcPr>
            <w:tcW w:w="4820" w:type="dxa"/>
            <w:shd w:val="clear" w:color="auto" w:fill="auto"/>
            <w:vAlign w:val="center"/>
          </w:tcPr>
          <w:p w14:paraId="45E58472" w14:textId="77777777" w:rsidR="007533E4" w:rsidRPr="00FE6F39" w:rsidRDefault="007533E4" w:rsidP="007533E4">
            <w:pPr>
              <w:spacing w:line="228" w:lineRule="auto"/>
              <w:rPr>
                <w:iCs/>
                <w:spacing w:val="-2"/>
                <w:sz w:val="22"/>
                <w:szCs w:val="22"/>
              </w:rPr>
            </w:pPr>
            <w:r w:rsidRPr="00FE6F39">
              <w:rPr>
                <w:sz w:val="22"/>
                <w:szCs w:val="22"/>
              </w:rPr>
              <w:t>Виконання курсової роботи</w:t>
            </w:r>
          </w:p>
        </w:tc>
        <w:tc>
          <w:tcPr>
            <w:tcW w:w="5103" w:type="dxa"/>
            <w:gridSpan w:val="3"/>
            <w:shd w:val="clear" w:color="auto" w:fill="auto"/>
          </w:tcPr>
          <w:p w14:paraId="1116E069" w14:textId="77777777" w:rsidR="007533E4" w:rsidRPr="00FE6F39" w:rsidRDefault="007533E4" w:rsidP="007533E4">
            <w:pPr>
              <w:spacing w:line="228" w:lineRule="auto"/>
              <w:jc w:val="center"/>
              <w:rPr>
                <w:iCs/>
                <w:spacing w:val="-2"/>
                <w:sz w:val="22"/>
                <w:szCs w:val="22"/>
              </w:rPr>
            </w:pPr>
            <w:r w:rsidRPr="00FE6F39">
              <w:rPr>
                <w:iCs/>
                <w:spacing w:val="-2"/>
                <w:sz w:val="22"/>
                <w:szCs w:val="22"/>
              </w:rPr>
              <w:t>60</w:t>
            </w:r>
          </w:p>
        </w:tc>
      </w:tr>
      <w:tr w:rsidR="007533E4" w:rsidRPr="005954AA" w14:paraId="66CEF4C3" w14:textId="77777777" w:rsidTr="00352FFC">
        <w:trPr>
          <w:cantSplit/>
          <w:trHeight w:val="20"/>
        </w:trPr>
        <w:tc>
          <w:tcPr>
            <w:tcW w:w="4820" w:type="dxa"/>
            <w:shd w:val="clear" w:color="auto" w:fill="auto"/>
            <w:vAlign w:val="center"/>
          </w:tcPr>
          <w:p w14:paraId="1C570C48" w14:textId="77777777" w:rsidR="007533E4" w:rsidRPr="00FE6F39" w:rsidRDefault="007533E4" w:rsidP="007533E4">
            <w:pPr>
              <w:pStyle w:val="31"/>
              <w:spacing w:line="228" w:lineRule="auto"/>
              <w:ind w:left="6" w:firstLine="0"/>
              <w:jc w:val="left"/>
              <w:rPr>
                <w:bCs/>
                <w:iCs/>
                <w:spacing w:val="-2"/>
                <w:sz w:val="22"/>
                <w:szCs w:val="22"/>
                <w:lang w:eastAsia="ru-RU"/>
              </w:rPr>
            </w:pPr>
            <w:r w:rsidRPr="00FE6F39">
              <w:rPr>
                <w:bCs/>
                <w:iCs/>
                <w:spacing w:val="-2"/>
                <w:sz w:val="22"/>
                <w:szCs w:val="22"/>
                <w:lang w:eastAsia="ru-RU"/>
              </w:rPr>
              <w:t xml:space="preserve">Захист </w:t>
            </w:r>
            <w:r w:rsidRPr="00FE6F39">
              <w:rPr>
                <w:sz w:val="22"/>
                <w:szCs w:val="22"/>
                <w:lang w:eastAsia="ru-RU"/>
              </w:rPr>
              <w:t>курсової роботи</w:t>
            </w:r>
          </w:p>
        </w:tc>
        <w:tc>
          <w:tcPr>
            <w:tcW w:w="5103" w:type="dxa"/>
            <w:gridSpan w:val="3"/>
            <w:shd w:val="clear" w:color="auto" w:fill="auto"/>
            <w:vAlign w:val="center"/>
          </w:tcPr>
          <w:p w14:paraId="527ED56F" w14:textId="77777777" w:rsidR="007533E4" w:rsidRPr="00FE6F39" w:rsidRDefault="007533E4" w:rsidP="007533E4">
            <w:pPr>
              <w:spacing w:line="228" w:lineRule="auto"/>
              <w:jc w:val="center"/>
              <w:rPr>
                <w:iCs/>
                <w:spacing w:val="-2"/>
                <w:sz w:val="22"/>
                <w:szCs w:val="22"/>
              </w:rPr>
            </w:pPr>
            <w:r w:rsidRPr="00FE6F39">
              <w:rPr>
                <w:iCs/>
                <w:spacing w:val="-2"/>
                <w:sz w:val="22"/>
                <w:szCs w:val="22"/>
              </w:rPr>
              <w:t>4</w:t>
            </w:r>
            <w:r w:rsidRPr="00FE6F39">
              <w:rPr>
                <w:iCs/>
                <w:spacing w:val="-2"/>
                <w:sz w:val="22"/>
                <w:szCs w:val="22"/>
                <w:lang w:val="en-US"/>
              </w:rPr>
              <w:t>0</w:t>
            </w:r>
          </w:p>
        </w:tc>
      </w:tr>
      <w:tr w:rsidR="007533E4" w:rsidRPr="00F12FA5" w14:paraId="45850D4B" w14:textId="77777777" w:rsidTr="00352FFC">
        <w:trPr>
          <w:cantSplit/>
          <w:trHeight w:val="280"/>
        </w:trPr>
        <w:tc>
          <w:tcPr>
            <w:tcW w:w="4820" w:type="dxa"/>
            <w:shd w:val="clear" w:color="auto" w:fill="auto"/>
            <w:vAlign w:val="center"/>
          </w:tcPr>
          <w:p w14:paraId="2C90DD32" w14:textId="77777777" w:rsidR="007533E4" w:rsidRPr="00FE6F39" w:rsidRDefault="007533E4" w:rsidP="007533E4">
            <w:pPr>
              <w:pStyle w:val="31"/>
              <w:tabs>
                <w:tab w:val="clear" w:pos="993"/>
              </w:tabs>
              <w:spacing w:line="228" w:lineRule="auto"/>
              <w:ind w:right="-108" w:firstLine="0"/>
              <w:jc w:val="left"/>
              <w:rPr>
                <w:b/>
                <w:bCs/>
                <w:iCs/>
                <w:spacing w:val="-2"/>
                <w:sz w:val="22"/>
                <w:szCs w:val="22"/>
                <w:lang w:eastAsia="ru-RU"/>
              </w:rPr>
            </w:pPr>
            <w:r w:rsidRPr="00FE6F39">
              <w:rPr>
                <w:b/>
                <w:bCs/>
                <w:iCs/>
                <w:spacing w:val="-2"/>
                <w:sz w:val="22"/>
                <w:szCs w:val="22"/>
                <w:lang w:eastAsia="ru-RU"/>
              </w:rPr>
              <w:t>Виконання та захист курсової роботи</w:t>
            </w:r>
          </w:p>
        </w:tc>
        <w:tc>
          <w:tcPr>
            <w:tcW w:w="5103" w:type="dxa"/>
            <w:gridSpan w:val="3"/>
            <w:shd w:val="clear" w:color="auto" w:fill="auto"/>
            <w:vAlign w:val="center"/>
          </w:tcPr>
          <w:p w14:paraId="4C828069" w14:textId="77777777" w:rsidR="007533E4" w:rsidRPr="00FE6F39" w:rsidRDefault="007533E4" w:rsidP="007533E4">
            <w:pPr>
              <w:pStyle w:val="31"/>
              <w:tabs>
                <w:tab w:val="clear" w:pos="993"/>
              </w:tabs>
              <w:spacing w:line="228" w:lineRule="auto"/>
              <w:ind w:left="6" w:firstLine="0"/>
              <w:jc w:val="center"/>
              <w:rPr>
                <w:b/>
                <w:bCs/>
                <w:iCs/>
                <w:spacing w:val="-2"/>
                <w:sz w:val="22"/>
                <w:szCs w:val="22"/>
                <w:lang w:eastAsia="ru-RU"/>
              </w:rPr>
            </w:pPr>
            <w:r w:rsidRPr="00FE6F39">
              <w:rPr>
                <w:b/>
                <w:bCs/>
                <w:iCs/>
                <w:spacing w:val="-2"/>
                <w:sz w:val="22"/>
                <w:szCs w:val="22"/>
                <w:lang w:eastAsia="ru-RU"/>
              </w:rPr>
              <w:t>100</w:t>
            </w:r>
          </w:p>
        </w:tc>
      </w:tr>
    </w:tbl>
    <w:p w14:paraId="1C5BC539" w14:textId="77777777" w:rsidR="00DF1952" w:rsidRDefault="00DF1952" w:rsidP="007533E4">
      <w:pPr>
        <w:pStyle w:val="31"/>
        <w:spacing w:line="228" w:lineRule="auto"/>
        <w:ind w:firstLine="567"/>
        <w:jc w:val="right"/>
        <w:rPr>
          <w:bCs/>
          <w:sz w:val="27"/>
          <w:szCs w:val="27"/>
        </w:rPr>
      </w:pPr>
    </w:p>
    <w:p w14:paraId="07A9E06C" w14:textId="77777777" w:rsidR="00411EC1" w:rsidRPr="007533E4" w:rsidRDefault="00411EC1" w:rsidP="007533E4">
      <w:pPr>
        <w:tabs>
          <w:tab w:val="left" w:pos="6690"/>
        </w:tabs>
        <w:spacing w:line="228" w:lineRule="auto"/>
        <w:ind w:firstLine="567"/>
        <w:jc w:val="both"/>
        <w:rPr>
          <w:sz w:val="26"/>
          <w:szCs w:val="26"/>
        </w:rPr>
      </w:pPr>
      <w:r w:rsidRPr="007533E4">
        <w:rPr>
          <w:bCs/>
          <w:sz w:val="26"/>
          <w:szCs w:val="26"/>
        </w:rPr>
        <w:t xml:space="preserve">4.2. </w:t>
      </w:r>
      <w:r w:rsidRPr="007533E4">
        <w:rPr>
          <w:color w:val="000000"/>
          <w:sz w:val="26"/>
          <w:szCs w:val="26"/>
        </w:rPr>
        <w:t>Виконані види навчальної роботи зараховуються студенту, якщо він отримав за них позитивну рейтингову оцінку</w:t>
      </w:r>
      <w:r w:rsidRPr="007533E4">
        <w:rPr>
          <w:sz w:val="26"/>
          <w:szCs w:val="26"/>
        </w:rPr>
        <w:t>.</w:t>
      </w:r>
    </w:p>
    <w:p w14:paraId="1B133201" w14:textId="77777777" w:rsidR="00411EC1" w:rsidRPr="007533E4" w:rsidRDefault="00411EC1" w:rsidP="007533E4">
      <w:pPr>
        <w:tabs>
          <w:tab w:val="left" w:pos="6690"/>
        </w:tabs>
        <w:spacing w:line="228" w:lineRule="auto"/>
        <w:ind w:firstLine="567"/>
        <w:jc w:val="both"/>
        <w:rPr>
          <w:color w:val="000000"/>
          <w:sz w:val="26"/>
          <w:szCs w:val="26"/>
        </w:rPr>
      </w:pPr>
      <w:r w:rsidRPr="007533E4">
        <w:rPr>
          <w:color w:val="000000"/>
          <w:sz w:val="26"/>
          <w:szCs w:val="26"/>
        </w:rPr>
        <w:t>4.3. Сума рейтингових оцінок, отриманих студентом за окремі види виконаної навчальної роботи, становить поточну модульну рейтингову оцінку, яка заноситься до відомості модульного контролю.</w:t>
      </w:r>
    </w:p>
    <w:p w14:paraId="4A720EA1" w14:textId="77777777" w:rsidR="006F4092" w:rsidRPr="007533E4" w:rsidRDefault="00411EC1" w:rsidP="007533E4">
      <w:pPr>
        <w:tabs>
          <w:tab w:val="left" w:pos="6690"/>
        </w:tabs>
        <w:spacing w:line="228" w:lineRule="auto"/>
        <w:ind w:firstLine="567"/>
        <w:jc w:val="both"/>
        <w:rPr>
          <w:color w:val="000000"/>
          <w:sz w:val="26"/>
          <w:szCs w:val="26"/>
        </w:rPr>
      </w:pPr>
      <w:r w:rsidRPr="007533E4">
        <w:rPr>
          <w:bCs/>
          <w:sz w:val="26"/>
          <w:szCs w:val="26"/>
        </w:rPr>
        <w:t xml:space="preserve">4.4. Підсумкова модульна рейтингова оцінка, отримана студентом за результатами виконання та захисту </w:t>
      </w:r>
      <w:r w:rsidRPr="007533E4">
        <w:rPr>
          <w:b/>
          <w:bCs/>
          <w:sz w:val="26"/>
          <w:szCs w:val="26"/>
        </w:rPr>
        <w:t>курсово</w:t>
      </w:r>
      <w:r w:rsidR="00061DB3" w:rsidRPr="007533E4">
        <w:rPr>
          <w:b/>
          <w:bCs/>
          <w:sz w:val="26"/>
          <w:szCs w:val="26"/>
        </w:rPr>
        <w:t xml:space="preserve">ї роботи </w:t>
      </w:r>
      <w:r w:rsidRPr="007533E4">
        <w:rPr>
          <w:bCs/>
          <w:sz w:val="26"/>
          <w:szCs w:val="26"/>
        </w:rPr>
        <w:t>в балах, за національною шкалою та шкалою ECTS заноситься до відомості модульного контролю</w:t>
      </w:r>
      <w:r w:rsidR="006F4092" w:rsidRPr="007533E4">
        <w:rPr>
          <w:bCs/>
          <w:sz w:val="26"/>
          <w:szCs w:val="26"/>
        </w:rPr>
        <w:t>, а також до навчальної картки, залікової книжки та Додатку до диплома, наприклад, так:</w:t>
      </w:r>
      <w:r w:rsidR="006F4092" w:rsidRPr="007533E4">
        <w:rPr>
          <w:color w:val="000000"/>
          <w:sz w:val="26"/>
          <w:szCs w:val="26"/>
        </w:rPr>
        <w:t xml:space="preserve"> </w:t>
      </w:r>
      <w:r w:rsidR="006F4092" w:rsidRPr="007533E4">
        <w:rPr>
          <w:b/>
          <w:i/>
          <w:color w:val="000000"/>
          <w:sz w:val="26"/>
          <w:szCs w:val="26"/>
        </w:rPr>
        <w:t>92/Відм./А, 87/Добре/В, 79/Добре/С, 68/Задов./D, 65/Задов./Е</w:t>
      </w:r>
      <w:r w:rsidR="006F4092" w:rsidRPr="007533E4">
        <w:rPr>
          <w:color w:val="000000"/>
          <w:sz w:val="26"/>
          <w:szCs w:val="26"/>
        </w:rPr>
        <w:t xml:space="preserve"> тощо.</w:t>
      </w:r>
    </w:p>
    <w:p w14:paraId="14A80E28" w14:textId="77777777" w:rsidR="006F4092" w:rsidRPr="007533E4" w:rsidRDefault="00411EC1" w:rsidP="007533E4">
      <w:pPr>
        <w:tabs>
          <w:tab w:val="left" w:pos="6690"/>
        </w:tabs>
        <w:spacing w:line="228" w:lineRule="auto"/>
        <w:ind w:firstLine="567"/>
        <w:jc w:val="both"/>
        <w:rPr>
          <w:bCs/>
          <w:sz w:val="26"/>
          <w:szCs w:val="26"/>
        </w:rPr>
      </w:pPr>
      <w:r w:rsidRPr="007533E4">
        <w:rPr>
          <w:bCs/>
          <w:sz w:val="26"/>
          <w:szCs w:val="26"/>
        </w:rPr>
        <w:t xml:space="preserve">4.5. </w:t>
      </w:r>
      <w:r w:rsidR="006F4092" w:rsidRPr="007533E4">
        <w:rPr>
          <w:bCs/>
          <w:sz w:val="26"/>
          <w:szCs w:val="26"/>
        </w:rPr>
        <w:t xml:space="preserve">Сума підсумкової семестрової модульної та </w:t>
      </w:r>
      <w:r w:rsidR="006F4092" w:rsidRPr="007533E4">
        <w:rPr>
          <w:b/>
          <w:bCs/>
          <w:sz w:val="26"/>
          <w:szCs w:val="26"/>
        </w:rPr>
        <w:t>екзаменаційної</w:t>
      </w:r>
      <w:r w:rsidR="006F4092" w:rsidRPr="007533E4">
        <w:rPr>
          <w:bCs/>
          <w:sz w:val="26"/>
          <w:szCs w:val="26"/>
        </w:rPr>
        <w:t xml:space="preserve"> рейтингових оцінок, у балах становить підсумкову семестрову рейтингову оцінку, яка перераховується в оцінки за національною шкалою та шкалою ECTS.</w:t>
      </w:r>
    </w:p>
    <w:p w14:paraId="0E33DBF1" w14:textId="77777777" w:rsidR="00411EC1" w:rsidRPr="007533E4" w:rsidRDefault="00411EC1" w:rsidP="007533E4">
      <w:pPr>
        <w:tabs>
          <w:tab w:val="left" w:pos="6690"/>
        </w:tabs>
        <w:spacing w:line="228" w:lineRule="auto"/>
        <w:ind w:firstLine="567"/>
        <w:jc w:val="both"/>
        <w:rPr>
          <w:color w:val="000000"/>
          <w:sz w:val="26"/>
          <w:szCs w:val="26"/>
        </w:rPr>
      </w:pPr>
      <w:r w:rsidRPr="007533E4">
        <w:rPr>
          <w:bCs/>
          <w:sz w:val="26"/>
          <w:szCs w:val="26"/>
        </w:rPr>
        <w:t xml:space="preserve">4.6. </w:t>
      </w:r>
      <w:r w:rsidRPr="007533E4">
        <w:rPr>
          <w:color w:val="000000"/>
          <w:sz w:val="26"/>
          <w:szCs w:val="26"/>
        </w:rPr>
        <w:t>Підсумкова</w:t>
      </w:r>
      <w:r w:rsidRPr="007533E4">
        <w:rPr>
          <w:bCs/>
          <w:sz w:val="26"/>
          <w:szCs w:val="26"/>
        </w:rPr>
        <w:t xml:space="preserve"> семестрова рейтингова оцінка в балах, за національною шкалою та шкалою ECTS заноситься до заліково-екзаменаційної відомості, навчальної картки та залікової книжки студента, наприклад, так:</w:t>
      </w:r>
      <w:r w:rsidRPr="007533E4">
        <w:rPr>
          <w:color w:val="000000"/>
          <w:sz w:val="26"/>
          <w:szCs w:val="26"/>
        </w:rPr>
        <w:t xml:space="preserve"> </w:t>
      </w:r>
      <w:r w:rsidRPr="007533E4">
        <w:rPr>
          <w:b/>
          <w:i/>
          <w:color w:val="000000"/>
          <w:sz w:val="26"/>
          <w:szCs w:val="26"/>
        </w:rPr>
        <w:t>92/Відм./А, 87/Добре/В, 79/Добре/С, 68/Задов./D, 65/Задов./Е</w:t>
      </w:r>
      <w:r w:rsidRPr="007533E4">
        <w:rPr>
          <w:color w:val="000000"/>
          <w:sz w:val="26"/>
          <w:szCs w:val="26"/>
        </w:rPr>
        <w:t xml:space="preserve"> тощо.</w:t>
      </w:r>
    </w:p>
    <w:p w14:paraId="768963FF" w14:textId="77777777" w:rsidR="006F4092" w:rsidRPr="007533E4" w:rsidRDefault="00411EC1" w:rsidP="007533E4">
      <w:pPr>
        <w:tabs>
          <w:tab w:val="left" w:pos="6690"/>
        </w:tabs>
        <w:spacing w:line="228" w:lineRule="auto"/>
        <w:ind w:firstLine="567"/>
        <w:jc w:val="both"/>
        <w:rPr>
          <w:color w:val="000000"/>
          <w:sz w:val="26"/>
          <w:szCs w:val="26"/>
        </w:rPr>
      </w:pPr>
      <w:r w:rsidRPr="007533E4">
        <w:rPr>
          <w:color w:val="000000"/>
          <w:sz w:val="26"/>
          <w:szCs w:val="26"/>
        </w:rPr>
        <w:t>4</w:t>
      </w:r>
      <w:r w:rsidRPr="007533E4">
        <w:rPr>
          <w:bCs/>
          <w:sz w:val="26"/>
          <w:szCs w:val="26"/>
        </w:rPr>
        <w:t xml:space="preserve">.7. </w:t>
      </w:r>
      <w:r w:rsidR="006F4092" w:rsidRPr="007533E4">
        <w:rPr>
          <w:color w:val="000000"/>
          <w:sz w:val="26"/>
          <w:szCs w:val="26"/>
        </w:rPr>
        <w:t xml:space="preserve">Підсумкова рейтингова оцінка з дисципліни дорівнює підсумковій семестровій рейтинговій оцінці. </w:t>
      </w:r>
    </w:p>
    <w:p w14:paraId="0FCE175D" w14:textId="77777777" w:rsidR="006F4092" w:rsidRPr="007533E4" w:rsidRDefault="006F4092" w:rsidP="007533E4">
      <w:pPr>
        <w:tabs>
          <w:tab w:val="left" w:pos="6690"/>
        </w:tabs>
        <w:spacing w:line="228" w:lineRule="auto"/>
        <w:ind w:firstLine="567"/>
        <w:jc w:val="both"/>
        <w:rPr>
          <w:spacing w:val="3"/>
          <w:sz w:val="26"/>
          <w:szCs w:val="26"/>
        </w:rPr>
      </w:pPr>
      <w:r w:rsidRPr="007533E4">
        <w:rPr>
          <w:color w:val="000000"/>
          <w:sz w:val="26"/>
          <w:szCs w:val="26"/>
        </w:rPr>
        <w:t>Зазначена</w:t>
      </w:r>
      <w:r w:rsidRPr="007533E4">
        <w:rPr>
          <w:spacing w:val="3"/>
          <w:sz w:val="26"/>
          <w:szCs w:val="26"/>
        </w:rPr>
        <w:t xml:space="preserve"> підсумкова рейтингова оцінка з дисципліни заноситься до Додатку до диплома.</w:t>
      </w:r>
    </w:p>
    <w:bookmarkEnd w:id="14"/>
    <w:p w14:paraId="706309A6" w14:textId="77777777" w:rsidR="00BF434B" w:rsidRPr="009F65CA" w:rsidRDefault="00FA2BA2" w:rsidP="009F65CA">
      <w:pPr>
        <w:tabs>
          <w:tab w:val="left" w:pos="6690"/>
        </w:tabs>
        <w:ind w:firstLine="720"/>
        <w:jc w:val="right"/>
        <w:rPr>
          <w:bCs/>
        </w:rPr>
      </w:pPr>
      <w:r>
        <w:rPr>
          <w:spacing w:val="3"/>
          <w:sz w:val="28"/>
          <w:szCs w:val="28"/>
        </w:rPr>
        <w:br w:type="page"/>
      </w:r>
      <w:r w:rsidR="00BF434B" w:rsidRPr="009F65CA">
        <w:rPr>
          <w:bCs/>
        </w:rPr>
        <w:lastRenderedPageBreak/>
        <w:t xml:space="preserve"> (Ф 03.02 – 01)</w:t>
      </w:r>
    </w:p>
    <w:p w14:paraId="22760E5B" w14:textId="77777777" w:rsidR="00BF434B" w:rsidRPr="009F65CA" w:rsidRDefault="00BF434B" w:rsidP="00BF434B">
      <w:pPr>
        <w:pStyle w:val="aa"/>
        <w:ind w:left="0" w:right="-2"/>
        <w:rPr>
          <w:rFonts w:ascii="Times New Roman" w:hAnsi="Times New Roman" w:cs="Times New Roman"/>
          <w:b/>
          <w:bCs/>
        </w:rPr>
      </w:pPr>
      <w:r w:rsidRPr="009F65CA">
        <w:rPr>
          <w:rFonts w:ascii="Times New Roman" w:hAnsi="Times New Roman" w:cs="Times New Roman"/>
          <w:b/>
          <w:bCs/>
        </w:rPr>
        <w:t>АРКУШ ПОШИРЕННЯ ДОКУМЕНТА</w:t>
      </w:r>
    </w:p>
    <w:tbl>
      <w:tblPr>
        <w:tblW w:w="9978" w:type="dxa"/>
        <w:tblCellMar>
          <w:top w:w="55" w:type="dxa"/>
          <w:left w:w="55" w:type="dxa"/>
          <w:bottom w:w="55" w:type="dxa"/>
          <w:right w:w="55" w:type="dxa"/>
        </w:tblCellMar>
        <w:tblLook w:val="0000" w:firstRow="0" w:lastRow="0" w:firstColumn="0" w:lastColumn="0" w:noHBand="0" w:noVBand="0"/>
      </w:tblPr>
      <w:tblGrid>
        <w:gridCol w:w="707"/>
        <w:gridCol w:w="1333"/>
        <w:gridCol w:w="1276"/>
        <w:gridCol w:w="2889"/>
        <w:gridCol w:w="7"/>
        <w:gridCol w:w="1460"/>
        <w:gridCol w:w="2306"/>
      </w:tblGrid>
      <w:tr w:rsidR="00BF434B" w:rsidRPr="009F65CA" w14:paraId="43E2220D" w14:textId="77777777">
        <w:tc>
          <w:tcPr>
            <w:tcW w:w="707" w:type="dxa"/>
            <w:tcBorders>
              <w:top w:val="single" w:sz="4" w:space="0" w:color="000000"/>
              <w:left w:val="single" w:sz="4" w:space="0" w:color="000000"/>
              <w:bottom w:val="single" w:sz="4" w:space="0" w:color="000000"/>
            </w:tcBorders>
            <w:vAlign w:val="center"/>
          </w:tcPr>
          <w:p w14:paraId="26118603" w14:textId="77777777" w:rsidR="00BF434B" w:rsidRPr="009F65CA" w:rsidRDefault="00BF434B" w:rsidP="0095720B">
            <w:pPr>
              <w:pStyle w:val="TableContents"/>
              <w:spacing w:line="216" w:lineRule="auto"/>
              <w:ind w:left="-57" w:right="-57"/>
              <w:jc w:val="center"/>
              <w:rPr>
                <w:sz w:val="24"/>
                <w:szCs w:val="24"/>
                <w:lang w:val="uk-UA"/>
              </w:rPr>
            </w:pPr>
            <w:r w:rsidRPr="009F65CA">
              <w:rPr>
                <w:sz w:val="24"/>
                <w:szCs w:val="24"/>
                <w:lang w:val="uk-UA"/>
              </w:rPr>
              <w:t>№</w:t>
            </w:r>
          </w:p>
          <w:p w14:paraId="094EE979" w14:textId="77777777" w:rsidR="00BF434B" w:rsidRPr="009F65CA" w:rsidRDefault="00BF434B" w:rsidP="0095720B">
            <w:pPr>
              <w:pStyle w:val="TableContents"/>
              <w:spacing w:line="216" w:lineRule="auto"/>
              <w:ind w:left="-57" w:right="-57"/>
              <w:jc w:val="center"/>
              <w:rPr>
                <w:sz w:val="24"/>
                <w:szCs w:val="24"/>
                <w:lang w:val="uk-UA"/>
              </w:rPr>
            </w:pPr>
            <w:r w:rsidRPr="009F65CA">
              <w:rPr>
                <w:sz w:val="24"/>
                <w:szCs w:val="24"/>
                <w:lang w:val="uk-UA"/>
              </w:rPr>
              <w:t>прим.</w:t>
            </w:r>
          </w:p>
        </w:tc>
        <w:tc>
          <w:tcPr>
            <w:tcW w:w="1333" w:type="dxa"/>
            <w:tcBorders>
              <w:top w:val="single" w:sz="4" w:space="0" w:color="000000"/>
              <w:left w:val="single" w:sz="4" w:space="0" w:color="000000"/>
              <w:bottom w:val="single" w:sz="4" w:space="0" w:color="000000"/>
            </w:tcBorders>
            <w:vAlign w:val="center"/>
          </w:tcPr>
          <w:p w14:paraId="335F8C44" w14:textId="77777777" w:rsidR="00BF434B" w:rsidRPr="009F65CA" w:rsidRDefault="00BF434B" w:rsidP="0095720B">
            <w:pPr>
              <w:pStyle w:val="TableContents"/>
              <w:spacing w:line="216" w:lineRule="auto"/>
              <w:ind w:left="-57" w:right="-57"/>
              <w:jc w:val="center"/>
              <w:rPr>
                <w:sz w:val="24"/>
                <w:szCs w:val="24"/>
                <w:lang w:val="uk-UA"/>
              </w:rPr>
            </w:pPr>
            <w:r w:rsidRPr="009F65CA">
              <w:rPr>
                <w:sz w:val="24"/>
                <w:szCs w:val="24"/>
                <w:lang w:val="uk-UA"/>
              </w:rPr>
              <w:t>Куди передано (підрозділ)</w:t>
            </w:r>
          </w:p>
        </w:tc>
        <w:tc>
          <w:tcPr>
            <w:tcW w:w="1276" w:type="dxa"/>
            <w:tcBorders>
              <w:top w:val="single" w:sz="4" w:space="0" w:color="000000"/>
              <w:left w:val="single" w:sz="4" w:space="0" w:color="000000"/>
              <w:bottom w:val="single" w:sz="4" w:space="0" w:color="000000"/>
              <w:right w:val="single" w:sz="4" w:space="0" w:color="auto"/>
            </w:tcBorders>
            <w:vAlign w:val="center"/>
          </w:tcPr>
          <w:p w14:paraId="7394E737" w14:textId="77777777" w:rsidR="00BF434B" w:rsidRPr="009F65CA" w:rsidRDefault="00BF434B" w:rsidP="0095720B">
            <w:pPr>
              <w:pStyle w:val="TableContents"/>
              <w:spacing w:line="216" w:lineRule="auto"/>
              <w:ind w:left="-57" w:right="-57"/>
              <w:jc w:val="center"/>
              <w:rPr>
                <w:sz w:val="24"/>
                <w:szCs w:val="24"/>
                <w:lang w:val="uk-UA"/>
              </w:rPr>
            </w:pPr>
            <w:r w:rsidRPr="009F65CA">
              <w:rPr>
                <w:sz w:val="24"/>
                <w:szCs w:val="24"/>
                <w:lang w:val="uk-UA"/>
              </w:rPr>
              <w:t xml:space="preserve">Дата </w:t>
            </w:r>
          </w:p>
          <w:p w14:paraId="32771301" w14:textId="77777777" w:rsidR="00BF434B" w:rsidRPr="009F65CA" w:rsidRDefault="00BF434B" w:rsidP="0095720B">
            <w:pPr>
              <w:pStyle w:val="TableContents"/>
              <w:spacing w:line="216" w:lineRule="auto"/>
              <w:ind w:left="-57" w:right="-57"/>
              <w:jc w:val="center"/>
              <w:rPr>
                <w:sz w:val="24"/>
                <w:szCs w:val="24"/>
                <w:lang w:val="uk-UA"/>
              </w:rPr>
            </w:pPr>
            <w:r w:rsidRPr="009F65CA">
              <w:rPr>
                <w:sz w:val="24"/>
                <w:szCs w:val="24"/>
                <w:lang w:val="uk-UA"/>
              </w:rPr>
              <w:t>видачі</w:t>
            </w:r>
          </w:p>
        </w:tc>
        <w:tc>
          <w:tcPr>
            <w:tcW w:w="2889" w:type="dxa"/>
            <w:tcBorders>
              <w:top w:val="single" w:sz="4" w:space="0" w:color="000000"/>
              <w:left w:val="single" w:sz="4" w:space="0" w:color="auto"/>
              <w:right w:val="single" w:sz="4" w:space="0" w:color="auto"/>
            </w:tcBorders>
            <w:vAlign w:val="center"/>
          </w:tcPr>
          <w:p w14:paraId="1D20E81B" w14:textId="77777777" w:rsidR="00BF434B" w:rsidRPr="009F65CA" w:rsidRDefault="00BF434B" w:rsidP="0095720B">
            <w:pPr>
              <w:pStyle w:val="TableContents"/>
              <w:spacing w:line="216" w:lineRule="auto"/>
              <w:ind w:left="-57" w:right="-57"/>
              <w:jc w:val="center"/>
              <w:rPr>
                <w:sz w:val="24"/>
                <w:szCs w:val="24"/>
                <w:lang w:val="uk-UA"/>
              </w:rPr>
            </w:pPr>
            <w:r w:rsidRPr="009F65CA">
              <w:rPr>
                <w:sz w:val="24"/>
                <w:szCs w:val="24"/>
                <w:lang w:val="uk-UA"/>
              </w:rPr>
              <w:t>П.І.Б. отримувача</w:t>
            </w:r>
          </w:p>
        </w:tc>
        <w:tc>
          <w:tcPr>
            <w:tcW w:w="1467" w:type="dxa"/>
            <w:gridSpan w:val="2"/>
            <w:tcBorders>
              <w:top w:val="single" w:sz="4" w:space="0" w:color="000000"/>
              <w:left w:val="single" w:sz="4" w:space="0" w:color="auto"/>
            </w:tcBorders>
            <w:vAlign w:val="center"/>
          </w:tcPr>
          <w:p w14:paraId="12750603" w14:textId="77777777" w:rsidR="00BF434B" w:rsidRPr="009F65CA" w:rsidRDefault="00BF434B" w:rsidP="0095720B">
            <w:pPr>
              <w:pStyle w:val="TableContents"/>
              <w:spacing w:line="216" w:lineRule="auto"/>
              <w:ind w:left="-57" w:right="-57"/>
              <w:jc w:val="center"/>
              <w:rPr>
                <w:sz w:val="24"/>
                <w:szCs w:val="24"/>
                <w:lang w:val="uk-UA"/>
              </w:rPr>
            </w:pPr>
            <w:r w:rsidRPr="009F65CA">
              <w:rPr>
                <w:sz w:val="24"/>
                <w:szCs w:val="24"/>
                <w:lang w:val="uk-UA"/>
              </w:rPr>
              <w:t>Підпис отримувача</w:t>
            </w:r>
          </w:p>
        </w:tc>
        <w:tc>
          <w:tcPr>
            <w:tcW w:w="2306" w:type="dxa"/>
            <w:tcBorders>
              <w:top w:val="single" w:sz="4" w:space="0" w:color="000000"/>
              <w:left w:val="single" w:sz="4" w:space="0" w:color="000000"/>
              <w:bottom w:val="single" w:sz="4" w:space="0" w:color="000000"/>
              <w:right w:val="single" w:sz="4" w:space="0" w:color="000000"/>
            </w:tcBorders>
            <w:vAlign w:val="center"/>
          </w:tcPr>
          <w:p w14:paraId="2E746F64" w14:textId="77777777" w:rsidR="00BF434B" w:rsidRPr="009F65CA" w:rsidRDefault="00BF434B" w:rsidP="0095720B">
            <w:pPr>
              <w:pStyle w:val="TableContents"/>
              <w:spacing w:line="216" w:lineRule="auto"/>
              <w:ind w:left="-57" w:right="-57"/>
              <w:jc w:val="center"/>
              <w:rPr>
                <w:sz w:val="24"/>
                <w:szCs w:val="24"/>
                <w:lang w:val="uk-UA"/>
              </w:rPr>
            </w:pPr>
            <w:r w:rsidRPr="009F65CA">
              <w:rPr>
                <w:sz w:val="24"/>
                <w:szCs w:val="24"/>
                <w:lang w:val="uk-UA"/>
              </w:rPr>
              <w:t>Примітки</w:t>
            </w:r>
          </w:p>
        </w:tc>
      </w:tr>
      <w:tr w:rsidR="00BF434B" w:rsidRPr="009F65CA" w14:paraId="53E0A73D" w14:textId="77777777">
        <w:tblPrEx>
          <w:tblCellMar>
            <w:top w:w="0" w:type="dxa"/>
            <w:left w:w="108" w:type="dxa"/>
            <w:bottom w:w="0" w:type="dxa"/>
            <w:right w:w="108" w:type="dxa"/>
          </w:tblCellMar>
        </w:tblPrEx>
        <w:trPr>
          <w:trHeight w:hRule="exact" w:val="340"/>
        </w:trPr>
        <w:tc>
          <w:tcPr>
            <w:tcW w:w="707" w:type="dxa"/>
            <w:tcBorders>
              <w:top w:val="single" w:sz="4" w:space="0" w:color="000000"/>
              <w:left w:val="single" w:sz="4" w:space="0" w:color="000000"/>
              <w:bottom w:val="single" w:sz="4" w:space="0" w:color="000000"/>
            </w:tcBorders>
          </w:tcPr>
          <w:p w14:paraId="55411494" w14:textId="77777777" w:rsidR="00BF434B" w:rsidRPr="009F65CA" w:rsidRDefault="00BF434B" w:rsidP="0095720B">
            <w:pPr>
              <w:pStyle w:val="ab"/>
              <w:tabs>
                <w:tab w:val="left" w:pos="708"/>
              </w:tabs>
              <w:snapToGrid w:val="0"/>
              <w:rPr>
                <w:lang w:eastAsia="ar-SA"/>
              </w:rPr>
            </w:pPr>
          </w:p>
        </w:tc>
        <w:tc>
          <w:tcPr>
            <w:tcW w:w="1333" w:type="dxa"/>
            <w:tcBorders>
              <w:top w:val="single" w:sz="4" w:space="0" w:color="000000"/>
              <w:left w:val="single" w:sz="4" w:space="0" w:color="000000"/>
              <w:bottom w:val="single" w:sz="4" w:space="0" w:color="000000"/>
              <w:right w:val="single" w:sz="4" w:space="0" w:color="auto"/>
            </w:tcBorders>
          </w:tcPr>
          <w:p w14:paraId="3CBF5306" w14:textId="77777777" w:rsidR="00BF434B" w:rsidRPr="009F65CA" w:rsidRDefault="00BF434B" w:rsidP="0095720B">
            <w:pPr>
              <w:pStyle w:val="ab"/>
              <w:tabs>
                <w:tab w:val="left" w:pos="708"/>
              </w:tabs>
              <w:snapToGrid w:val="0"/>
              <w:rPr>
                <w:lang w:eastAsia="ar-SA"/>
              </w:rPr>
            </w:pPr>
          </w:p>
        </w:tc>
        <w:tc>
          <w:tcPr>
            <w:tcW w:w="1276" w:type="dxa"/>
            <w:tcBorders>
              <w:top w:val="single" w:sz="4" w:space="0" w:color="000000"/>
              <w:left w:val="single" w:sz="4" w:space="0" w:color="auto"/>
              <w:bottom w:val="single" w:sz="4" w:space="0" w:color="000000"/>
            </w:tcBorders>
          </w:tcPr>
          <w:p w14:paraId="12E0DE2E" w14:textId="77777777" w:rsidR="00BF434B" w:rsidRPr="009F65CA" w:rsidRDefault="00BF434B" w:rsidP="0095720B">
            <w:pPr>
              <w:pStyle w:val="ab"/>
              <w:tabs>
                <w:tab w:val="left" w:pos="708"/>
              </w:tabs>
              <w:snapToGrid w:val="0"/>
              <w:rPr>
                <w:lang w:eastAsia="ar-SA"/>
              </w:rPr>
            </w:pPr>
          </w:p>
        </w:tc>
        <w:tc>
          <w:tcPr>
            <w:tcW w:w="2896" w:type="dxa"/>
            <w:gridSpan w:val="2"/>
            <w:tcBorders>
              <w:top w:val="single" w:sz="4" w:space="0" w:color="auto"/>
              <w:left w:val="single" w:sz="4" w:space="0" w:color="auto"/>
              <w:bottom w:val="single" w:sz="4" w:space="0" w:color="000000"/>
            </w:tcBorders>
          </w:tcPr>
          <w:p w14:paraId="57B84BBF" w14:textId="77777777" w:rsidR="00BF434B" w:rsidRPr="009F65CA" w:rsidRDefault="00BF434B" w:rsidP="0095720B">
            <w:pPr>
              <w:pStyle w:val="ab"/>
              <w:tabs>
                <w:tab w:val="left" w:pos="708"/>
              </w:tabs>
              <w:snapToGrid w:val="0"/>
              <w:rPr>
                <w:lang w:eastAsia="ar-SA"/>
              </w:rPr>
            </w:pPr>
          </w:p>
        </w:tc>
        <w:tc>
          <w:tcPr>
            <w:tcW w:w="1460" w:type="dxa"/>
            <w:tcBorders>
              <w:top w:val="single" w:sz="4" w:space="0" w:color="auto"/>
              <w:left w:val="single" w:sz="4" w:space="0" w:color="auto"/>
              <w:bottom w:val="single" w:sz="4" w:space="0" w:color="000000"/>
              <w:right w:val="single" w:sz="4" w:space="0" w:color="auto"/>
            </w:tcBorders>
          </w:tcPr>
          <w:p w14:paraId="543ED1B3" w14:textId="77777777" w:rsidR="00BF434B" w:rsidRPr="009F65CA" w:rsidRDefault="00BF434B" w:rsidP="0095720B">
            <w:pPr>
              <w:pStyle w:val="ab"/>
              <w:snapToGrid w:val="0"/>
              <w:rPr>
                <w:lang w:eastAsia="ar-SA"/>
              </w:rPr>
            </w:pPr>
          </w:p>
        </w:tc>
        <w:tc>
          <w:tcPr>
            <w:tcW w:w="2306" w:type="dxa"/>
            <w:tcBorders>
              <w:top w:val="single" w:sz="4" w:space="0" w:color="auto"/>
              <w:left w:val="single" w:sz="4" w:space="0" w:color="auto"/>
              <w:bottom w:val="single" w:sz="4" w:space="0" w:color="000000"/>
              <w:right w:val="single" w:sz="4" w:space="0" w:color="000000"/>
            </w:tcBorders>
          </w:tcPr>
          <w:p w14:paraId="08FFAEC6" w14:textId="77777777" w:rsidR="00BF434B" w:rsidRPr="009F65CA" w:rsidRDefault="00BF434B" w:rsidP="0095720B">
            <w:pPr>
              <w:pStyle w:val="ab"/>
              <w:snapToGrid w:val="0"/>
              <w:rPr>
                <w:lang w:eastAsia="ar-SA"/>
              </w:rPr>
            </w:pPr>
          </w:p>
        </w:tc>
      </w:tr>
      <w:tr w:rsidR="00BF434B" w:rsidRPr="009F65CA" w14:paraId="34AB2201" w14:textId="77777777">
        <w:tblPrEx>
          <w:tblCellMar>
            <w:top w:w="0" w:type="dxa"/>
            <w:left w:w="108" w:type="dxa"/>
            <w:bottom w:w="0" w:type="dxa"/>
            <w:right w:w="108" w:type="dxa"/>
          </w:tblCellMar>
        </w:tblPrEx>
        <w:trPr>
          <w:trHeight w:hRule="exact" w:val="340"/>
        </w:trPr>
        <w:tc>
          <w:tcPr>
            <w:tcW w:w="707" w:type="dxa"/>
            <w:tcBorders>
              <w:top w:val="single" w:sz="4" w:space="0" w:color="000000"/>
              <w:left w:val="single" w:sz="4" w:space="0" w:color="000000"/>
              <w:bottom w:val="single" w:sz="4" w:space="0" w:color="000000"/>
            </w:tcBorders>
          </w:tcPr>
          <w:p w14:paraId="6C7CA9AC" w14:textId="77777777" w:rsidR="00BF434B" w:rsidRPr="009F65CA" w:rsidRDefault="00BF434B" w:rsidP="0095720B">
            <w:pPr>
              <w:pStyle w:val="ab"/>
              <w:tabs>
                <w:tab w:val="left" w:pos="708"/>
              </w:tabs>
              <w:snapToGrid w:val="0"/>
              <w:rPr>
                <w:lang w:eastAsia="ar-SA"/>
              </w:rPr>
            </w:pPr>
          </w:p>
        </w:tc>
        <w:tc>
          <w:tcPr>
            <w:tcW w:w="1333" w:type="dxa"/>
            <w:tcBorders>
              <w:top w:val="single" w:sz="4" w:space="0" w:color="000000"/>
              <w:left w:val="single" w:sz="4" w:space="0" w:color="000000"/>
              <w:bottom w:val="single" w:sz="4" w:space="0" w:color="000000"/>
              <w:right w:val="single" w:sz="4" w:space="0" w:color="auto"/>
            </w:tcBorders>
          </w:tcPr>
          <w:p w14:paraId="05861583" w14:textId="77777777" w:rsidR="00BF434B" w:rsidRPr="009F65CA" w:rsidRDefault="00BF434B" w:rsidP="0095720B">
            <w:pPr>
              <w:pStyle w:val="ab"/>
              <w:tabs>
                <w:tab w:val="left" w:pos="708"/>
              </w:tabs>
              <w:snapToGrid w:val="0"/>
              <w:rPr>
                <w:lang w:eastAsia="ar-SA"/>
              </w:rPr>
            </w:pPr>
          </w:p>
        </w:tc>
        <w:tc>
          <w:tcPr>
            <w:tcW w:w="1276" w:type="dxa"/>
            <w:tcBorders>
              <w:top w:val="single" w:sz="4" w:space="0" w:color="000000"/>
              <w:left w:val="single" w:sz="4" w:space="0" w:color="auto"/>
              <w:bottom w:val="single" w:sz="4" w:space="0" w:color="000000"/>
            </w:tcBorders>
          </w:tcPr>
          <w:p w14:paraId="03F3F6F8" w14:textId="77777777" w:rsidR="00BF434B" w:rsidRPr="009F65CA" w:rsidRDefault="00BF434B" w:rsidP="0095720B">
            <w:pPr>
              <w:pStyle w:val="ab"/>
              <w:tabs>
                <w:tab w:val="left" w:pos="708"/>
              </w:tabs>
              <w:snapToGrid w:val="0"/>
              <w:rPr>
                <w:lang w:eastAsia="ar-SA"/>
              </w:rPr>
            </w:pPr>
          </w:p>
        </w:tc>
        <w:tc>
          <w:tcPr>
            <w:tcW w:w="2896" w:type="dxa"/>
            <w:gridSpan w:val="2"/>
            <w:tcBorders>
              <w:top w:val="single" w:sz="4" w:space="0" w:color="000000"/>
              <w:left w:val="single" w:sz="4" w:space="0" w:color="auto"/>
              <w:bottom w:val="single" w:sz="4" w:space="0" w:color="000000"/>
            </w:tcBorders>
          </w:tcPr>
          <w:p w14:paraId="41563A4C" w14:textId="77777777" w:rsidR="00BF434B" w:rsidRPr="009F65CA" w:rsidRDefault="00BF434B" w:rsidP="0095720B">
            <w:pPr>
              <w:pStyle w:val="ab"/>
              <w:tabs>
                <w:tab w:val="left" w:pos="708"/>
              </w:tabs>
              <w:snapToGrid w:val="0"/>
              <w:rPr>
                <w:lang w:eastAsia="ar-SA"/>
              </w:rPr>
            </w:pPr>
          </w:p>
        </w:tc>
        <w:tc>
          <w:tcPr>
            <w:tcW w:w="1460" w:type="dxa"/>
            <w:tcBorders>
              <w:top w:val="single" w:sz="4" w:space="0" w:color="000000"/>
              <w:left w:val="single" w:sz="4" w:space="0" w:color="auto"/>
              <w:bottom w:val="single" w:sz="4" w:space="0" w:color="000000"/>
              <w:right w:val="single" w:sz="4" w:space="0" w:color="auto"/>
            </w:tcBorders>
          </w:tcPr>
          <w:p w14:paraId="240743E9" w14:textId="77777777" w:rsidR="00BF434B" w:rsidRPr="009F65CA" w:rsidRDefault="00BF434B" w:rsidP="0095720B">
            <w:pPr>
              <w:pStyle w:val="ab"/>
              <w:snapToGrid w:val="0"/>
              <w:rPr>
                <w:lang w:eastAsia="ar-SA"/>
              </w:rPr>
            </w:pPr>
          </w:p>
        </w:tc>
        <w:tc>
          <w:tcPr>
            <w:tcW w:w="2306" w:type="dxa"/>
            <w:tcBorders>
              <w:top w:val="single" w:sz="4" w:space="0" w:color="000000"/>
              <w:left w:val="single" w:sz="4" w:space="0" w:color="auto"/>
              <w:bottom w:val="single" w:sz="4" w:space="0" w:color="000000"/>
              <w:right w:val="single" w:sz="4" w:space="0" w:color="000000"/>
            </w:tcBorders>
          </w:tcPr>
          <w:p w14:paraId="45C5145E" w14:textId="77777777" w:rsidR="00BF434B" w:rsidRPr="009F65CA" w:rsidRDefault="00BF434B" w:rsidP="0095720B">
            <w:pPr>
              <w:pStyle w:val="ab"/>
              <w:snapToGrid w:val="0"/>
              <w:rPr>
                <w:lang w:eastAsia="ar-SA"/>
              </w:rPr>
            </w:pPr>
          </w:p>
        </w:tc>
      </w:tr>
      <w:tr w:rsidR="00BF434B" w:rsidRPr="009F65CA" w14:paraId="25D4721E" w14:textId="77777777">
        <w:tblPrEx>
          <w:tblCellMar>
            <w:top w:w="0" w:type="dxa"/>
            <w:left w:w="108" w:type="dxa"/>
            <w:bottom w:w="0" w:type="dxa"/>
            <w:right w:w="108" w:type="dxa"/>
          </w:tblCellMar>
        </w:tblPrEx>
        <w:trPr>
          <w:trHeight w:hRule="exact" w:val="340"/>
        </w:trPr>
        <w:tc>
          <w:tcPr>
            <w:tcW w:w="707" w:type="dxa"/>
            <w:tcBorders>
              <w:top w:val="single" w:sz="4" w:space="0" w:color="000000"/>
              <w:left w:val="single" w:sz="4" w:space="0" w:color="000000"/>
              <w:bottom w:val="single" w:sz="4" w:space="0" w:color="000000"/>
            </w:tcBorders>
          </w:tcPr>
          <w:p w14:paraId="2444619F" w14:textId="77777777" w:rsidR="00BF434B" w:rsidRPr="009F65CA" w:rsidRDefault="00BF434B" w:rsidP="0095720B">
            <w:pPr>
              <w:pStyle w:val="ab"/>
              <w:tabs>
                <w:tab w:val="left" w:pos="708"/>
              </w:tabs>
              <w:snapToGrid w:val="0"/>
              <w:rPr>
                <w:lang w:eastAsia="ar-SA"/>
              </w:rPr>
            </w:pPr>
          </w:p>
        </w:tc>
        <w:tc>
          <w:tcPr>
            <w:tcW w:w="1333" w:type="dxa"/>
            <w:tcBorders>
              <w:top w:val="single" w:sz="4" w:space="0" w:color="000000"/>
              <w:left w:val="single" w:sz="4" w:space="0" w:color="000000"/>
              <w:bottom w:val="single" w:sz="4" w:space="0" w:color="000000"/>
              <w:right w:val="single" w:sz="4" w:space="0" w:color="auto"/>
            </w:tcBorders>
          </w:tcPr>
          <w:p w14:paraId="6E61E1C2" w14:textId="77777777" w:rsidR="00BF434B" w:rsidRPr="009F65CA" w:rsidRDefault="00BF434B" w:rsidP="0095720B">
            <w:pPr>
              <w:pStyle w:val="ab"/>
              <w:tabs>
                <w:tab w:val="left" w:pos="708"/>
              </w:tabs>
              <w:snapToGrid w:val="0"/>
              <w:rPr>
                <w:lang w:eastAsia="ar-SA"/>
              </w:rPr>
            </w:pPr>
          </w:p>
        </w:tc>
        <w:tc>
          <w:tcPr>
            <w:tcW w:w="1276" w:type="dxa"/>
            <w:tcBorders>
              <w:top w:val="single" w:sz="4" w:space="0" w:color="000000"/>
              <w:left w:val="single" w:sz="4" w:space="0" w:color="auto"/>
              <w:bottom w:val="single" w:sz="4" w:space="0" w:color="000000"/>
            </w:tcBorders>
          </w:tcPr>
          <w:p w14:paraId="3C1EB6E1" w14:textId="77777777" w:rsidR="00BF434B" w:rsidRPr="009F65CA" w:rsidRDefault="00BF434B" w:rsidP="0095720B">
            <w:pPr>
              <w:pStyle w:val="ab"/>
              <w:tabs>
                <w:tab w:val="left" w:pos="708"/>
              </w:tabs>
              <w:snapToGrid w:val="0"/>
              <w:rPr>
                <w:lang w:eastAsia="ar-SA"/>
              </w:rPr>
            </w:pPr>
          </w:p>
        </w:tc>
        <w:tc>
          <w:tcPr>
            <w:tcW w:w="2896" w:type="dxa"/>
            <w:gridSpan w:val="2"/>
            <w:tcBorders>
              <w:top w:val="single" w:sz="4" w:space="0" w:color="000000"/>
              <w:left w:val="single" w:sz="4" w:space="0" w:color="auto"/>
              <w:bottom w:val="single" w:sz="4" w:space="0" w:color="000000"/>
            </w:tcBorders>
          </w:tcPr>
          <w:p w14:paraId="015AA2B2" w14:textId="77777777" w:rsidR="00BF434B" w:rsidRPr="009F65CA" w:rsidRDefault="00BF434B" w:rsidP="0095720B">
            <w:pPr>
              <w:pStyle w:val="ab"/>
              <w:tabs>
                <w:tab w:val="left" w:pos="708"/>
              </w:tabs>
              <w:snapToGrid w:val="0"/>
              <w:rPr>
                <w:lang w:eastAsia="ar-SA"/>
              </w:rPr>
            </w:pPr>
          </w:p>
        </w:tc>
        <w:tc>
          <w:tcPr>
            <w:tcW w:w="1460" w:type="dxa"/>
            <w:tcBorders>
              <w:top w:val="single" w:sz="4" w:space="0" w:color="000000"/>
              <w:left w:val="single" w:sz="4" w:space="0" w:color="auto"/>
              <w:bottom w:val="single" w:sz="4" w:space="0" w:color="000000"/>
              <w:right w:val="single" w:sz="4" w:space="0" w:color="auto"/>
            </w:tcBorders>
          </w:tcPr>
          <w:p w14:paraId="0D2028AF" w14:textId="77777777" w:rsidR="00BF434B" w:rsidRPr="009F65CA" w:rsidRDefault="00BF434B" w:rsidP="0095720B">
            <w:pPr>
              <w:pStyle w:val="ab"/>
              <w:snapToGrid w:val="0"/>
              <w:rPr>
                <w:lang w:eastAsia="ar-SA"/>
              </w:rPr>
            </w:pPr>
          </w:p>
        </w:tc>
        <w:tc>
          <w:tcPr>
            <w:tcW w:w="2306" w:type="dxa"/>
            <w:tcBorders>
              <w:top w:val="single" w:sz="4" w:space="0" w:color="000000"/>
              <w:left w:val="single" w:sz="4" w:space="0" w:color="auto"/>
              <w:bottom w:val="single" w:sz="4" w:space="0" w:color="000000"/>
              <w:right w:val="single" w:sz="4" w:space="0" w:color="000000"/>
            </w:tcBorders>
          </w:tcPr>
          <w:p w14:paraId="25C586E3" w14:textId="77777777" w:rsidR="00BF434B" w:rsidRPr="009F65CA" w:rsidRDefault="00BF434B" w:rsidP="0095720B">
            <w:pPr>
              <w:pStyle w:val="ab"/>
              <w:snapToGrid w:val="0"/>
              <w:rPr>
                <w:lang w:eastAsia="ar-SA"/>
              </w:rPr>
            </w:pPr>
          </w:p>
        </w:tc>
      </w:tr>
      <w:tr w:rsidR="009F65CA" w:rsidRPr="009F65CA" w14:paraId="737A813C" w14:textId="77777777">
        <w:tblPrEx>
          <w:tblCellMar>
            <w:top w:w="0" w:type="dxa"/>
            <w:left w:w="108" w:type="dxa"/>
            <w:bottom w:w="0" w:type="dxa"/>
            <w:right w:w="108" w:type="dxa"/>
          </w:tblCellMar>
        </w:tblPrEx>
        <w:trPr>
          <w:trHeight w:hRule="exact" w:val="340"/>
        </w:trPr>
        <w:tc>
          <w:tcPr>
            <w:tcW w:w="707" w:type="dxa"/>
            <w:tcBorders>
              <w:top w:val="single" w:sz="4" w:space="0" w:color="000000"/>
              <w:left w:val="single" w:sz="4" w:space="0" w:color="000000"/>
              <w:bottom w:val="single" w:sz="4" w:space="0" w:color="000000"/>
            </w:tcBorders>
          </w:tcPr>
          <w:p w14:paraId="622ABB35" w14:textId="77777777" w:rsidR="009F65CA" w:rsidRPr="009F65CA" w:rsidRDefault="009F65CA" w:rsidP="0095720B">
            <w:pPr>
              <w:pStyle w:val="ab"/>
              <w:tabs>
                <w:tab w:val="left" w:pos="708"/>
              </w:tabs>
              <w:snapToGrid w:val="0"/>
              <w:rPr>
                <w:lang w:eastAsia="ar-SA"/>
              </w:rPr>
            </w:pPr>
          </w:p>
        </w:tc>
        <w:tc>
          <w:tcPr>
            <w:tcW w:w="1333" w:type="dxa"/>
            <w:tcBorders>
              <w:top w:val="single" w:sz="4" w:space="0" w:color="000000"/>
              <w:left w:val="single" w:sz="4" w:space="0" w:color="000000"/>
              <w:bottom w:val="single" w:sz="4" w:space="0" w:color="000000"/>
              <w:right w:val="single" w:sz="4" w:space="0" w:color="auto"/>
            </w:tcBorders>
          </w:tcPr>
          <w:p w14:paraId="1C5CBB55" w14:textId="77777777" w:rsidR="009F65CA" w:rsidRPr="009F65CA" w:rsidRDefault="009F65CA" w:rsidP="0095720B">
            <w:pPr>
              <w:pStyle w:val="ab"/>
              <w:tabs>
                <w:tab w:val="left" w:pos="708"/>
              </w:tabs>
              <w:snapToGrid w:val="0"/>
              <w:rPr>
                <w:lang w:eastAsia="ar-SA"/>
              </w:rPr>
            </w:pPr>
          </w:p>
        </w:tc>
        <w:tc>
          <w:tcPr>
            <w:tcW w:w="1276" w:type="dxa"/>
            <w:tcBorders>
              <w:top w:val="single" w:sz="4" w:space="0" w:color="000000"/>
              <w:left w:val="single" w:sz="4" w:space="0" w:color="auto"/>
              <w:bottom w:val="single" w:sz="4" w:space="0" w:color="000000"/>
            </w:tcBorders>
          </w:tcPr>
          <w:p w14:paraId="2C8B6A39" w14:textId="77777777" w:rsidR="009F65CA" w:rsidRPr="009F65CA" w:rsidRDefault="009F65CA" w:rsidP="0095720B">
            <w:pPr>
              <w:pStyle w:val="ab"/>
              <w:tabs>
                <w:tab w:val="left" w:pos="708"/>
              </w:tabs>
              <w:snapToGrid w:val="0"/>
              <w:rPr>
                <w:lang w:eastAsia="ar-SA"/>
              </w:rPr>
            </w:pPr>
          </w:p>
        </w:tc>
        <w:tc>
          <w:tcPr>
            <w:tcW w:w="2896" w:type="dxa"/>
            <w:gridSpan w:val="2"/>
            <w:tcBorders>
              <w:top w:val="single" w:sz="4" w:space="0" w:color="000000"/>
              <w:left w:val="single" w:sz="4" w:space="0" w:color="auto"/>
              <w:bottom w:val="single" w:sz="4" w:space="0" w:color="000000"/>
            </w:tcBorders>
          </w:tcPr>
          <w:p w14:paraId="7B76C4FA" w14:textId="77777777" w:rsidR="009F65CA" w:rsidRPr="009F65CA" w:rsidRDefault="009F65CA" w:rsidP="0095720B">
            <w:pPr>
              <w:pStyle w:val="ab"/>
              <w:tabs>
                <w:tab w:val="left" w:pos="708"/>
              </w:tabs>
              <w:snapToGrid w:val="0"/>
              <w:rPr>
                <w:lang w:eastAsia="ar-SA"/>
              </w:rPr>
            </w:pPr>
          </w:p>
        </w:tc>
        <w:tc>
          <w:tcPr>
            <w:tcW w:w="1460" w:type="dxa"/>
            <w:tcBorders>
              <w:top w:val="single" w:sz="4" w:space="0" w:color="000000"/>
              <w:left w:val="single" w:sz="4" w:space="0" w:color="auto"/>
              <w:bottom w:val="single" w:sz="4" w:space="0" w:color="000000"/>
              <w:right w:val="single" w:sz="4" w:space="0" w:color="auto"/>
            </w:tcBorders>
          </w:tcPr>
          <w:p w14:paraId="166F9479" w14:textId="77777777" w:rsidR="009F65CA" w:rsidRPr="009F65CA" w:rsidRDefault="009F65CA" w:rsidP="0095720B">
            <w:pPr>
              <w:pStyle w:val="ab"/>
              <w:snapToGrid w:val="0"/>
              <w:rPr>
                <w:lang w:eastAsia="ar-SA"/>
              </w:rPr>
            </w:pPr>
          </w:p>
        </w:tc>
        <w:tc>
          <w:tcPr>
            <w:tcW w:w="2306" w:type="dxa"/>
            <w:tcBorders>
              <w:top w:val="single" w:sz="4" w:space="0" w:color="000000"/>
              <w:left w:val="single" w:sz="4" w:space="0" w:color="auto"/>
              <w:bottom w:val="single" w:sz="4" w:space="0" w:color="000000"/>
              <w:right w:val="single" w:sz="4" w:space="0" w:color="000000"/>
            </w:tcBorders>
          </w:tcPr>
          <w:p w14:paraId="519F9DED" w14:textId="77777777" w:rsidR="009F65CA" w:rsidRPr="009F65CA" w:rsidRDefault="009F65CA" w:rsidP="0095720B">
            <w:pPr>
              <w:pStyle w:val="ab"/>
              <w:snapToGrid w:val="0"/>
              <w:rPr>
                <w:lang w:eastAsia="ar-SA"/>
              </w:rPr>
            </w:pPr>
          </w:p>
        </w:tc>
      </w:tr>
      <w:tr w:rsidR="009F65CA" w:rsidRPr="009F65CA" w14:paraId="33A31579" w14:textId="77777777">
        <w:tblPrEx>
          <w:tblCellMar>
            <w:top w:w="0" w:type="dxa"/>
            <w:left w:w="108" w:type="dxa"/>
            <w:bottom w:w="0" w:type="dxa"/>
            <w:right w:w="108" w:type="dxa"/>
          </w:tblCellMar>
        </w:tblPrEx>
        <w:trPr>
          <w:trHeight w:hRule="exact" w:val="340"/>
        </w:trPr>
        <w:tc>
          <w:tcPr>
            <w:tcW w:w="707" w:type="dxa"/>
            <w:tcBorders>
              <w:top w:val="single" w:sz="4" w:space="0" w:color="000000"/>
              <w:left w:val="single" w:sz="4" w:space="0" w:color="000000"/>
              <w:bottom w:val="single" w:sz="4" w:space="0" w:color="000000"/>
            </w:tcBorders>
          </w:tcPr>
          <w:p w14:paraId="3DBCC977" w14:textId="77777777" w:rsidR="009F65CA" w:rsidRPr="009F65CA" w:rsidRDefault="009F65CA" w:rsidP="0095720B">
            <w:pPr>
              <w:pStyle w:val="ab"/>
              <w:tabs>
                <w:tab w:val="left" w:pos="708"/>
              </w:tabs>
              <w:snapToGrid w:val="0"/>
              <w:rPr>
                <w:lang w:eastAsia="ar-SA"/>
              </w:rPr>
            </w:pPr>
          </w:p>
        </w:tc>
        <w:tc>
          <w:tcPr>
            <w:tcW w:w="1333" w:type="dxa"/>
            <w:tcBorders>
              <w:top w:val="single" w:sz="4" w:space="0" w:color="000000"/>
              <w:left w:val="single" w:sz="4" w:space="0" w:color="000000"/>
              <w:bottom w:val="single" w:sz="4" w:space="0" w:color="000000"/>
              <w:right w:val="single" w:sz="4" w:space="0" w:color="auto"/>
            </w:tcBorders>
          </w:tcPr>
          <w:p w14:paraId="0E89BF03" w14:textId="77777777" w:rsidR="009F65CA" w:rsidRPr="009F65CA" w:rsidRDefault="009F65CA" w:rsidP="0095720B">
            <w:pPr>
              <w:pStyle w:val="ab"/>
              <w:tabs>
                <w:tab w:val="left" w:pos="708"/>
              </w:tabs>
              <w:snapToGrid w:val="0"/>
              <w:rPr>
                <w:lang w:eastAsia="ar-SA"/>
              </w:rPr>
            </w:pPr>
          </w:p>
        </w:tc>
        <w:tc>
          <w:tcPr>
            <w:tcW w:w="1276" w:type="dxa"/>
            <w:tcBorders>
              <w:top w:val="single" w:sz="4" w:space="0" w:color="000000"/>
              <w:left w:val="single" w:sz="4" w:space="0" w:color="auto"/>
              <w:bottom w:val="single" w:sz="4" w:space="0" w:color="000000"/>
            </w:tcBorders>
          </w:tcPr>
          <w:p w14:paraId="55719554" w14:textId="77777777" w:rsidR="009F65CA" w:rsidRPr="009F65CA" w:rsidRDefault="009F65CA" w:rsidP="0095720B">
            <w:pPr>
              <w:pStyle w:val="ab"/>
              <w:tabs>
                <w:tab w:val="left" w:pos="708"/>
              </w:tabs>
              <w:snapToGrid w:val="0"/>
              <w:rPr>
                <w:lang w:eastAsia="ar-SA"/>
              </w:rPr>
            </w:pPr>
          </w:p>
        </w:tc>
        <w:tc>
          <w:tcPr>
            <w:tcW w:w="2896" w:type="dxa"/>
            <w:gridSpan w:val="2"/>
            <w:tcBorders>
              <w:top w:val="single" w:sz="4" w:space="0" w:color="000000"/>
              <w:left w:val="single" w:sz="4" w:space="0" w:color="auto"/>
              <w:bottom w:val="single" w:sz="4" w:space="0" w:color="000000"/>
            </w:tcBorders>
          </w:tcPr>
          <w:p w14:paraId="017A9D0C" w14:textId="77777777" w:rsidR="009F65CA" w:rsidRPr="009F65CA" w:rsidRDefault="009F65CA" w:rsidP="0095720B">
            <w:pPr>
              <w:pStyle w:val="ab"/>
              <w:tabs>
                <w:tab w:val="left" w:pos="708"/>
              </w:tabs>
              <w:snapToGrid w:val="0"/>
              <w:rPr>
                <w:lang w:eastAsia="ar-SA"/>
              </w:rPr>
            </w:pPr>
          </w:p>
        </w:tc>
        <w:tc>
          <w:tcPr>
            <w:tcW w:w="1460" w:type="dxa"/>
            <w:tcBorders>
              <w:top w:val="single" w:sz="4" w:space="0" w:color="000000"/>
              <w:left w:val="single" w:sz="4" w:space="0" w:color="auto"/>
              <w:bottom w:val="single" w:sz="4" w:space="0" w:color="000000"/>
              <w:right w:val="single" w:sz="4" w:space="0" w:color="auto"/>
            </w:tcBorders>
          </w:tcPr>
          <w:p w14:paraId="57E78D8E" w14:textId="77777777" w:rsidR="009F65CA" w:rsidRPr="009F65CA" w:rsidRDefault="009F65CA" w:rsidP="0095720B">
            <w:pPr>
              <w:pStyle w:val="ab"/>
              <w:snapToGrid w:val="0"/>
              <w:rPr>
                <w:lang w:eastAsia="ar-SA"/>
              </w:rPr>
            </w:pPr>
          </w:p>
        </w:tc>
        <w:tc>
          <w:tcPr>
            <w:tcW w:w="2306" w:type="dxa"/>
            <w:tcBorders>
              <w:top w:val="single" w:sz="4" w:space="0" w:color="000000"/>
              <w:left w:val="single" w:sz="4" w:space="0" w:color="auto"/>
              <w:bottom w:val="single" w:sz="4" w:space="0" w:color="000000"/>
              <w:right w:val="single" w:sz="4" w:space="0" w:color="000000"/>
            </w:tcBorders>
          </w:tcPr>
          <w:p w14:paraId="692E6344" w14:textId="77777777" w:rsidR="009F65CA" w:rsidRPr="009F65CA" w:rsidRDefault="009F65CA" w:rsidP="0095720B">
            <w:pPr>
              <w:pStyle w:val="ab"/>
              <w:snapToGrid w:val="0"/>
              <w:rPr>
                <w:lang w:eastAsia="ar-SA"/>
              </w:rPr>
            </w:pPr>
          </w:p>
        </w:tc>
      </w:tr>
    </w:tbl>
    <w:p w14:paraId="127BA0C5" w14:textId="77777777" w:rsidR="00BF434B" w:rsidRPr="009F65CA" w:rsidRDefault="00BF434B" w:rsidP="009F65CA">
      <w:pPr>
        <w:pStyle w:val="aa"/>
        <w:spacing w:before="120"/>
        <w:ind w:left="0" w:right="0" w:firstLine="709"/>
        <w:jc w:val="right"/>
        <w:rPr>
          <w:rFonts w:ascii="Times New Roman" w:hAnsi="Times New Roman" w:cs="Times New Roman"/>
          <w:bCs/>
        </w:rPr>
      </w:pPr>
      <w:r w:rsidRPr="009F65CA">
        <w:rPr>
          <w:rFonts w:ascii="Times New Roman" w:hAnsi="Times New Roman" w:cs="Times New Roman"/>
          <w:bCs/>
        </w:rPr>
        <w:t>(Ф 03.02 – 02)</w:t>
      </w:r>
    </w:p>
    <w:p w14:paraId="2BD368EE" w14:textId="77777777" w:rsidR="00BF434B" w:rsidRPr="009F65CA" w:rsidRDefault="00BF434B" w:rsidP="009F65CA">
      <w:pPr>
        <w:pStyle w:val="aa"/>
        <w:ind w:left="0" w:right="0"/>
        <w:rPr>
          <w:rFonts w:ascii="Times New Roman" w:hAnsi="Times New Roman" w:cs="Times New Roman"/>
          <w:b/>
          <w:bCs/>
        </w:rPr>
      </w:pPr>
      <w:r w:rsidRPr="009F65CA">
        <w:rPr>
          <w:rFonts w:ascii="Times New Roman" w:hAnsi="Times New Roman" w:cs="Times New Roman"/>
          <w:b/>
          <w:bCs/>
        </w:rPr>
        <w:t>АРКУШ ОЗНАЙОМЛЕННЯ З ДОКУМЕНТОМ</w:t>
      </w:r>
    </w:p>
    <w:tbl>
      <w:tblPr>
        <w:tblW w:w="10031" w:type="dxa"/>
        <w:tblLayout w:type="fixed"/>
        <w:tblLook w:val="0000" w:firstRow="0" w:lastRow="0" w:firstColumn="0" w:lastColumn="0" w:noHBand="0" w:noVBand="0"/>
      </w:tblPr>
      <w:tblGrid>
        <w:gridCol w:w="709"/>
        <w:gridCol w:w="3820"/>
        <w:gridCol w:w="1675"/>
        <w:gridCol w:w="1551"/>
        <w:gridCol w:w="2276"/>
      </w:tblGrid>
      <w:tr w:rsidR="00BF434B" w:rsidRPr="009F65CA" w14:paraId="1FB8AAF0" w14:textId="77777777" w:rsidTr="009F65CA">
        <w:trPr>
          <w:trHeight w:val="20"/>
        </w:trPr>
        <w:tc>
          <w:tcPr>
            <w:tcW w:w="709" w:type="dxa"/>
            <w:tcBorders>
              <w:top w:val="single" w:sz="4" w:space="0" w:color="000000"/>
              <w:left w:val="single" w:sz="4" w:space="0" w:color="000000"/>
              <w:bottom w:val="single" w:sz="4" w:space="0" w:color="000000"/>
            </w:tcBorders>
            <w:vAlign w:val="center"/>
          </w:tcPr>
          <w:p w14:paraId="686D3140" w14:textId="77777777" w:rsidR="00BF434B" w:rsidRPr="009F65CA" w:rsidRDefault="00BF434B" w:rsidP="0095720B">
            <w:pPr>
              <w:pStyle w:val="ab"/>
              <w:tabs>
                <w:tab w:val="center" w:pos="-1421"/>
                <w:tab w:val="right" w:pos="8303"/>
              </w:tabs>
              <w:snapToGrid w:val="0"/>
              <w:spacing w:line="216" w:lineRule="auto"/>
              <w:ind w:left="-6" w:right="-6"/>
              <w:jc w:val="center"/>
              <w:rPr>
                <w:lang w:eastAsia="ar-SA"/>
              </w:rPr>
            </w:pPr>
            <w:r w:rsidRPr="009F65CA">
              <w:rPr>
                <w:lang w:eastAsia="ar-SA"/>
              </w:rPr>
              <w:t xml:space="preserve"> № пор.</w:t>
            </w:r>
          </w:p>
        </w:tc>
        <w:tc>
          <w:tcPr>
            <w:tcW w:w="3820" w:type="dxa"/>
            <w:tcBorders>
              <w:top w:val="single" w:sz="4" w:space="0" w:color="000000"/>
              <w:left w:val="single" w:sz="4" w:space="0" w:color="000000"/>
              <w:bottom w:val="single" w:sz="4" w:space="0" w:color="000000"/>
            </w:tcBorders>
            <w:vAlign w:val="center"/>
          </w:tcPr>
          <w:p w14:paraId="40074655" w14:textId="77777777" w:rsidR="00BF434B" w:rsidRPr="009F65CA" w:rsidRDefault="00BF434B" w:rsidP="0095720B">
            <w:pPr>
              <w:pStyle w:val="ab"/>
              <w:tabs>
                <w:tab w:val="center" w:pos="-1421"/>
                <w:tab w:val="right" w:pos="8303"/>
              </w:tabs>
              <w:snapToGrid w:val="0"/>
              <w:spacing w:line="216" w:lineRule="auto"/>
              <w:ind w:left="-6" w:right="-6"/>
              <w:jc w:val="center"/>
              <w:rPr>
                <w:lang w:eastAsia="ar-SA"/>
              </w:rPr>
            </w:pPr>
            <w:r w:rsidRPr="009F65CA">
              <w:rPr>
                <w:lang w:eastAsia="ar-SA"/>
              </w:rPr>
              <w:t>Прізвище ім'я по-батькові</w:t>
            </w:r>
          </w:p>
        </w:tc>
        <w:tc>
          <w:tcPr>
            <w:tcW w:w="1675" w:type="dxa"/>
            <w:tcBorders>
              <w:top w:val="single" w:sz="4" w:space="0" w:color="000000"/>
              <w:left w:val="single" w:sz="4" w:space="0" w:color="000000"/>
              <w:bottom w:val="single" w:sz="4" w:space="0" w:color="000000"/>
            </w:tcBorders>
            <w:vAlign w:val="center"/>
          </w:tcPr>
          <w:p w14:paraId="7221FBCC" w14:textId="77777777" w:rsidR="00BF434B" w:rsidRPr="009F65CA" w:rsidRDefault="00BF434B" w:rsidP="0095720B">
            <w:pPr>
              <w:pStyle w:val="ab"/>
              <w:tabs>
                <w:tab w:val="center" w:pos="-1421"/>
                <w:tab w:val="right" w:pos="8303"/>
              </w:tabs>
              <w:snapToGrid w:val="0"/>
              <w:spacing w:line="216" w:lineRule="auto"/>
              <w:ind w:left="-6" w:right="-6"/>
              <w:jc w:val="center"/>
              <w:rPr>
                <w:lang w:eastAsia="ar-SA"/>
              </w:rPr>
            </w:pPr>
            <w:r w:rsidRPr="009F65CA">
              <w:rPr>
                <w:lang w:eastAsia="ar-SA"/>
              </w:rPr>
              <w:t>Підпис ознайомленої особи</w:t>
            </w:r>
          </w:p>
        </w:tc>
        <w:tc>
          <w:tcPr>
            <w:tcW w:w="1551" w:type="dxa"/>
            <w:tcBorders>
              <w:top w:val="single" w:sz="4" w:space="0" w:color="000000"/>
              <w:left w:val="single" w:sz="4" w:space="0" w:color="000000"/>
              <w:bottom w:val="single" w:sz="4" w:space="0" w:color="000000"/>
            </w:tcBorders>
            <w:vAlign w:val="center"/>
          </w:tcPr>
          <w:p w14:paraId="1CC5C7E8" w14:textId="77777777" w:rsidR="00BF434B" w:rsidRPr="009F65CA" w:rsidRDefault="00BF434B" w:rsidP="009F65CA">
            <w:pPr>
              <w:pStyle w:val="ab"/>
              <w:tabs>
                <w:tab w:val="center" w:pos="-1421"/>
                <w:tab w:val="right" w:pos="8303"/>
              </w:tabs>
              <w:snapToGrid w:val="0"/>
              <w:spacing w:line="216" w:lineRule="auto"/>
              <w:ind w:left="-6" w:right="-116"/>
              <w:jc w:val="center"/>
              <w:rPr>
                <w:lang w:eastAsia="ar-SA"/>
              </w:rPr>
            </w:pPr>
            <w:r w:rsidRPr="009F65CA">
              <w:rPr>
                <w:lang w:eastAsia="ar-SA"/>
              </w:rPr>
              <w:t>Дата ознайомлення</w:t>
            </w:r>
          </w:p>
        </w:tc>
        <w:tc>
          <w:tcPr>
            <w:tcW w:w="2276" w:type="dxa"/>
            <w:tcBorders>
              <w:top w:val="single" w:sz="4" w:space="0" w:color="000000"/>
              <w:left w:val="single" w:sz="4" w:space="0" w:color="000000"/>
              <w:bottom w:val="single" w:sz="4" w:space="0" w:color="000000"/>
              <w:right w:val="single" w:sz="4" w:space="0" w:color="000000"/>
            </w:tcBorders>
            <w:vAlign w:val="center"/>
          </w:tcPr>
          <w:p w14:paraId="6A92E06D" w14:textId="77777777" w:rsidR="00BF434B" w:rsidRPr="009F65CA" w:rsidRDefault="00BF434B" w:rsidP="0095720B">
            <w:pPr>
              <w:pStyle w:val="ab"/>
              <w:tabs>
                <w:tab w:val="center" w:pos="-1421"/>
                <w:tab w:val="right" w:pos="8303"/>
              </w:tabs>
              <w:snapToGrid w:val="0"/>
              <w:spacing w:line="216" w:lineRule="auto"/>
              <w:ind w:left="-6" w:right="-6"/>
              <w:jc w:val="center"/>
              <w:rPr>
                <w:lang w:eastAsia="ar-SA"/>
              </w:rPr>
            </w:pPr>
            <w:r w:rsidRPr="009F65CA">
              <w:rPr>
                <w:lang w:eastAsia="ar-SA"/>
              </w:rPr>
              <w:t>Примітки</w:t>
            </w:r>
          </w:p>
        </w:tc>
      </w:tr>
      <w:tr w:rsidR="00BF434B" w:rsidRPr="009F65CA" w14:paraId="715382F1" w14:textId="77777777" w:rsidTr="009F65CA">
        <w:trPr>
          <w:trHeight w:val="20"/>
        </w:trPr>
        <w:tc>
          <w:tcPr>
            <w:tcW w:w="709" w:type="dxa"/>
            <w:tcBorders>
              <w:top w:val="single" w:sz="4" w:space="0" w:color="000000"/>
              <w:left w:val="single" w:sz="4" w:space="0" w:color="000000"/>
              <w:bottom w:val="single" w:sz="4" w:space="0" w:color="000000"/>
            </w:tcBorders>
          </w:tcPr>
          <w:p w14:paraId="0A827DE6" w14:textId="77777777" w:rsidR="00BF434B" w:rsidRPr="009F65CA" w:rsidRDefault="00BF434B" w:rsidP="0095720B">
            <w:pPr>
              <w:pStyle w:val="ab"/>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14:paraId="4B24A9AF" w14:textId="77777777" w:rsidR="00BF434B" w:rsidRPr="009F65CA" w:rsidRDefault="00BF434B" w:rsidP="0095720B">
            <w:pPr>
              <w:pStyle w:val="ab"/>
              <w:tabs>
                <w:tab w:val="left" w:pos="708"/>
              </w:tabs>
              <w:snapToGrid w:val="0"/>
              <w:rPr>
                <w:lang w:eastAsia="ar-SA"/>
              </w:rPr>
            </w:pPr>
          </w:p>
        </w:tc>
        <w:tc>
          <w:tcPr>
            <w:tcW w:w="1675" w:type="dxa"/>
            <w:tcBorders>
              <w:top w:val="single" w:sz="4" w:space="0" w:color="000000"/>
              <w:left w:val="single" w:sz="4" w:space="0" w:color="000000"/>
              <w:bottom w:val="single" w:sz="4" w:space="0" w:color="000000"/>
            </w:tcBorders>
          </w:tcPr>
          <w:p w14:paraId="588E8334" w14:textId="77777777" w:rsidR="00BF434B" w:rsidRPr="009F65CA" w:rsidRDefault="00BF434B" w:rsidP="0095720B">
            <w:pPr>
              <w:pStyle w:val="ab"/>
              <w:tabs>
                <w:tab w:val="left" w:pos="708"/>
              </w:tabs>
              <w:snapToGrid w:val="0"/>
              <w:rPr>
                <w:lang w:eastAsia="ar-SA"/>
              </w:rPr>
            </w:pPr>
          </w:p>
        </w:tc>
        <w:tc>
          <w:tcPr>
            <w:tcW w:w="1551" w:type="dxa"/>
            <w:tcBorders>
              <w:top w:val="single" w:sz="4" w:space="0" w:color="000000"/>
              <w:left w:val="single" w:sz="4" w:space="0" w:color="000000"/>
              <w:bottom w:val="single" w:sz="4" w:space="0" w:color="000000"/>
            </w:tcBorders>
          </w:tcPr>
          <w:p w14:paraId="6E4C398E" w14:textId="77777777" w:rsidR="00BF434B" w:rsidRPr="009F65CA" w:rsidRDefault="00BF434B" w:rsidP="0095720B">
            <w:pPr>
              <w:pStyle w:val="ab"/>
              <w:snapToGrid w:val="0"/>
              <w:rPr>
                <w:lang w:eastAsia="ar-SA"/>
              </w:rPr>
            </w:pPr>
          </w:p>
        </w:tc>
        <w:tc>
          <w:tcPr>
            <w:tcW w:w="2276" w:type="dxa"/>
            <w:tcBorders>
              <w:top w:val="single" w:sz="4" w:space="0" w:color="000000"/>
              <w:left w:val="single" w:sz="4" w:space="0" w:color="000000"/>
              <w:bottom w:val="single" w:sz="4" w:space="0" w:color="000000"/>
              <w:right w:val="single" w:sz="4" w:space="0" w:color="000000"/>
            </w:tcBorders>
          </w:tcPr>
          <w:p w14:paraId="7D48EA5A" w14:textId="77777777" w:rsidR="00BF434B" w:rsidRPr="009F65CA" w:rsidRDefault="00BF434B" w:rsidP="0095720B">
            <w:pPr>
              <w:pStyle w:val="ab"/>
              <w:snapToGrid w:val="0"/>
              <w:rPr>
                <w:lang w:eastAsia="ar-SA"/>
              </w:rPr>
            </w:pPr>
          </w:p>
        </w:tc>
      </w:tr>
      <w:tr w:rsidR="00BF434B" w:rsidRPr="009F65CA" w14:paraId="0EFAEF7A" w14:textId="77777777" w:rsidTr="009F65CA">
        <w:trPr>
          <w:trHeight w:val="20"/>
        </w:trPr>
        <w:tc>
          <w:tcPr>
            <w:tcW w:w="709" w:type="dxa"/>
            <w:tcBorders>
              <w:top w:val="single" w:sz="4" w:space="0" w:color="000000"/>
              <w:left w:val="single" w:sz="4" w:space="0" w:color="000000"/>
              <w:bottom w:val="single" w:sz="4" w:space="0" w:color="000000"/>
            </w:tcBorders>
          </w:tcPr>
          <w:p w14:paraId="2BD34852" w14:textId="77777777" w:rsidR="00BF434B" w:rsidRPr="009F65CA" w:rsidRDefault="00BF434B" w:rsidP="0095720B">
            <w:pPr>
              <w:pStyle w:val="ab"/>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14:paraId="638A3380" w14:textId="77777777" w:rsidR="00BF434B" w:rsidRPr="009F65CA" w:rsidRDefault="00BF434B" w:rsidP="0095720B">
            <w:pPr>
              <w:pStyle w:val="ab"/>
              <w:tabs>
                <w:tab w:val="left" w:pos="708"/>
              </w:tabs>
              <w:snapToGrid w:val="0"/>
              <w:rPr>
                <w:lang w:eastAsia="ar-SA"/>
              </w:rPr>
            </w:pPr>
          </w:p>
        </w:tc>
        <w:tc>
          <w:tcPr>
            <w:tcW w:w="1675" w:type="dxa"/>
            <w:tcBorders>
              <w:top w:val="single" w:sz="4" w:space="0" w:color="000000"/>
              <w:left w:val="single" w:sz="4" w:space="0" w:color="000000"/>
              <w:bottom w:val="single" w:sz="4" w:space="0" w:color="000000"/>
            </w:tcBorders>
          </w:tcPr>
          <w:p w14:paraId="47E69ACE" w14:textId="77777777" w:rsidR="00BF434B" w:rsidRPr="009F65CA" w:rsidRDefault="00BF434B" w:rsidP="0095720B">
            <w:pPr>
              <w:pStyle w:val="ab"/>
              <w:tabs>
                <w:tab w:val="left" w:pos="708"/>
              </w:tabs>
              <w:snapToGrid w:val="0"/>
              <w:rPr>
                <w:lang w:eastAsia="ar-SA"/>
              </w:rPr>
            </w:pPr>
          </w:p>
        </w:tc>
        <w:tc>
          <w:tcPr>
            <w:tcW w:w="1551" w:type="dxa"/>
            <w:tcBorders>
              <w:top w:val="single" w:sz="4" w:space="0" w:color="000000"/>
              <w:left w:val="single" w:sz="4" w:space="0" w:color="000000"/>
              <w:bottom w:val="single" w:sz="4" w:space="0" w:color="000000"/>
            </w:tcBorders>
          </w:tcPr>
          <w:p w14:paraId="74CD9A7D" w14:textId="77777777" w:rsidR="00BF434B" w:rsidRPr="009F65CA" w:rsidRDefault="00BF434B" w:rsidP="0095720B">
            <w:pPr>
              <w:pStyle w:val="ab"/>
              <w:snapToGrid w:val="0"/>
              <w:rPr>
                <w:lang w:eastAsia="ar-SA"/>
              </w:rPr>
            </w:pPr>
          </w:p>
        </w:tc>
        <w:tc>
          <w:tcPr>
            <w:tcW w:w="2276" w:type="dxa"/>
            <w:tcBorders>
              <w:top w:val="single" w:sz="4" w:space="0" w:color="000000"/>
              <w:left w:val="single" w:sz="4" w:space="0" w:color="000000"/>
              <w:bottom w:val="single" w:sz="4" w:space="0" w:color="000000"/>
              <w:right w:val="single" w:sz="4" w:space="0" w:color="000000"/>
            </w:tcBorders>
          </w:tcPr>
          <w:p w14:paraId="0EAC9C75" w14:textId="77777777" w:rsidR="00BF434B" w:rsidRPr="009F65CA" w:rsidRDefault="00BF434B" w:rsidP="0095720B">
            <w:pPr>
              <w:pStyle w:val="ab"/>
              <w:snapToGrid w:val="0"/>
              <w:rPr>
                <w:lang w:eastAsia="ar-SA"/>
              </w:rPr>
            </w:pPr>
          </w:p>
        </w:tc>
      </w:tr>
      <w:tr w:rsidR="00BF434B" w:rsidRPr="009F65CA" w14:paraId="1C51AF35" w14:textId="77777777" w:rsidTr="009F65CA">
        <w:trPr>
          <w:trHeight w:val="20"/>
        </w:trPr>
        <w:tc>
          <w:tcPr>
            <w:tcW w:w="709" w:type="dxa"/>
            <w:tcBorders>
              <w:top w:val="single" w:sz="4" w:space="0" w:color="000000"/>
              <w:left w:val="single" w:sz="4" w:space="0" w:color="000000"/>
              <w:bottom w:val="single" w:sz="4" w:space="0" w:color="000000"/>
            </w:tcBorders>
          </w:tcPr>
          <w:p w14:paraId="4BC1CCEC" w14:textId="77777777" w:rsidR="00BF434B" w:rsidRPr="009F65CA" w:rsidRDefault="00BF434B" w:rsidP="0095720B">
            <w:pPr>
              <w:pStyle w:val="ab"/>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14:paraId="64DF5D03" w14:textId="77777777" w:rsidR="00BF434B" w:rsidRPr="009F65CA" w:rsidRDefault="00BF434B" w:rsidP="0095720B">
            <w:pPr>
              <w:pStyle w:val="ab"/>
              <w:tabs>
                <w:tab w:val="left" w:pos="708"/>
              </w:tabs>
              <w:snapToGrid w:val="0"/>
              <w:rPr>
                <w:lang w:eastAsia="ar-SA"/>
              </w:rPr>
            </w:pPr>
          </w:p>
        </w:tc>
        <w:tc>
          <w:tcPr>
            <w:tcW w:w="1675" w:type="dxa"/>
            <w:tcBorders>
              <w:top w:val="single" w:sz="4" w:space="0" w:color="000000"/>
              <w:left w:val="single" w:sz="4" w:space="0" w:color="000000"/>
              <w:bottom w:val="single" w:sz="4" w:space="0" w:color="000000"/>
            </w:tcBorders>
          </w:tcPr>
          <w:p w14:paraId="68002FC7" w14:textId="77777777" w:rsidR="00BF434B" w:rsidRPr="009F65CA" w:rsidRDefault="00BF434B" w:rsidP="0095720B">
            <w:pPr>
              <w:pStyle w:val="ab"/>
              <w:tabs>
                <w:tab w:val="left" w:pos="708"/>
              </w:tabs>
              <w:snapToGrid w:val="0"/>
              <w:rPr>
                <w:lang w:eastAsia="ar-SA"/>
              </w:rPr>
            </w:pPr>
          </w:p>
        </w:tc>
        <w:tc>
          <w:tcPr>
            <w:tcW w:w="1551" w:type="dxa"/>
            <w:tcBorders>
              <w:top w:val="single" w:sz="4" w:space="0" w:color="000000"/>
              <w:left w:val="single" w:sz="4" w:space="0" w:color="000000"/>
              <w:bottom w:val="single" w:sz="4" w:space="0" w:color="000000"/>
            </w:tcBorders>
          </w:tcPr>
          <w:p w14:paraId="6A35D083" w14:textId="77777777" w:rsidR="00BF434B" w:rsidRPr="009F65CA" w:rsidRDefault="00BF434B" w:rsidP="0095720B">
            <w:pPr>
              <w:pStyle w:val="ab"/>
              <w:snapToGrid w:val="0"/>
              <w:rPr>
                <w:lang w:eastAsia="ar-SA"/>
              </w:rPr>
            </w:pPr>
          </w:p>
        </w:tc>
        <w:tc>
          <w:tcPr>
            <w:tcW w:w="2276" w:type="dxa"/>
            <w:tcBorders>
              <w:top w:val="single" w:sz="4" w:space="0" w:color="000000"/>
              <w:left w:val="single" w:sz="4" w:space="0" w:color="000000"/>
              <w:bottom w:val="single" w:sz="4" w:space="0" w:color="000000"/>
              <w:right w:val="single" w:sz="4" w:space="0" w:color="000000"/>
            </w:tcBorders>
          </w:tcPr>
          <w:p w14:paraId="2D8D2F05" w14:textId="77777777" w:rsidR="00BF434B" w:rsidRPr="009F65CA" w:rsidRDefault="00BF434B" w:rsidP="0095720B">
            <w:pPr>
              <w:pStyle w:val="ab"/>
              <w:snapToGrid w:val="0"/>
              <w:rPr>
                <w:lang w:eastAsia="ar-SA"/>
              </w:rPr>
            </w:pPr>
          </w:p>
        </w:tc>
      </w:tr>
      <w:tr w:rsidR="009F65CA" w:rsidRPr="009F65CA" w14:paraId="381EE9E7" w14:textId="77777777" w:rsidTr="009F65CA">
        <w:trPr>
          <w:trHeight w:val="20"/>
        </w:trPr>
        <w:tc>
          <w:tcPr>
            <w:tcW w:w="709" w:type="dxa"/>
            <w:tcBorders>
              <w:top w:val="single" w:sz="4" w:space="0" w:color="000000"/>
              <w:left w:val="single" w:sz="4" w:space="0" w:color="000000"/>
              <w:bottom w:val="single" w:sz="4" w:space="0" w:color="000000"/>
            </w:tcBorders>
          </w:tcPr>
          <w:p w14:paraId="04BB364F" w14:textId="77777777" w:rsidR="009F65CA" w:rsidRPr="009F65CA" w:rsidRDefault="009F65CA" w:rsidP="0095720B">
            <w:pPr>
              <w:pStyle w:val="ab"/>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14:paraId="1D1F3511" w14:textId="77777777" w:rsidR="009F65CA" w:rsidRPr="009F65CA" w:rsidRDefault="009F65CA" w:rsidP="0095720B">
            <w:pPr>
              <w:pStyle w:val="ab"/>
              <w:tabs>
                <w:tab w:val="left" w:pos="708"/>
              </w:tabs>
              <w:snapToGrid w:val="0"/>
              <w:rPr>
                <w:lang w:eastAsia="ar-SA"/>
              </w:rPr>
            </w:pPr>
          </w:p>
        </w:tc>
        <w:tc>
          <w:tcPr>
            <w:tcW w:w="1675" w:type="dxa"/>
            <w:tcBorders>
              <w:top w:val="single" w:sz="4" w:space="0" w:color="000000"/>
              <w:left w:val="single" w:sz="4" w:space="0" w:color="000000"/>
              <w:bottom w:val="single" w:sz="4" w:space="0" w:color="000000"/>
            </w:tcBorders>
          </w:tcPr>
          <w:p w14:paraId="514381C6" w14:textId="77777777" w:rsidR="009F65CA" w:rsidRPr="009F65CA" w:rsidRDefault="009F65CA" w:rsidP="0095720B">
            <w:pPr>
              <w:pStyle w:val="ab"/>
              <w:tabs>
                <w:tab w:val="left" w:pos="708"/>
              </w:tabs>
              <w:snapToGrid w:val="0"/>
              <w:rPr>
                <w:lang w:eastAsia="ar-SA"/>
              </w:rPr>
            </w:pPr>
          </w:p>
        </w:tc>
        <w:tc>
          <w:tcPr>
            <w:tcW w:w="1551" w:type="dxa"/>
            <w:tcBorders>
              <w:top w:val="single" w:sz="4" w:space="0" w:color="000000"/>
              <w:left w:val="single" w:sz="4" w:space="0" w:color="000000"/>
              <w:bottom w:val="single" w:sz="4" w:space="0" w:color="000000"/>
            </w:tcBorders>
          </w:tcPr>
          <w:p w14:paraId="25D67667" w14:textId="77777777" w:rsidR="009F65CA" w:rsidRPr="009F65CA" w:rsidRDefault="009F65CA" w:rsidP="0095720B">
            <w:pPr>
              <w:pStyle w:val="ab"/>
              <w:snapToGrid w:val="0"/>
              <w:rPr>
                <w:lang w:eastAsia="ar-SA"/>
              </w:rPr>
            </w:pPr>
          </w:p>
        </w:tc>
        <w:tc>
          <w:tcPr>
            <w:tcW w:w="2276" w:type="dxa"/>
            <w:tcBorders>
              <w:top w:val="single" w:sz="4" w:space="0" w:color="000000"/>
              <w:left w:val="single" w:sz="4" w:space="0" w:color="000000"/>
              <w:bottom w:val="single" w:sz="4" w:space="0" w:color="000000"/>
              <w:right w:val="single" w:sz="4" w:space="0" w:color="000000"/>
            </w:tcBorders>
          </w:tcPr>
          <w:p w14:paraId="2F890F5B" w14:textId="77777777" w:rsidR="009F65CA" w:rsidRPr="009F65CA" w:rsidRDefault="009F65CA" w:rsidP="0095720B">
            <w:pPr>
              <w:pStyle w:val="ab"/>
              <w:snapToGrid w:val="0"/>
              <w:rPr>
                <w:lang w:eastAsia="ar-SA"/>
              </w:rPr>
            </w:pPr>
          </w:p>
        </w:tc>
      </w:tr>
      <w:tr w:rsidR="009F65CA" w:rsidRPr="009F65CA" w14:paraId="3DC5495A" w14:textId="77777777" w:rsidTr="009F65CA">
        <w:trPr>
          <w:trHeight w:val="20"/>
        </w:trPr>
        <w:tc>
          <w:tcPr>
            <w:tcW w:w="709" w:type="dxa"/>
            <w:tcBorders>
              <w:top w:val="single" w:sz="4" w:space="0" w:color="000000"/>
              <w:left w:val="single" w:sz="4" w:space="0" w:color="000000"/>
              <w:bottom w:val="single" w:sz="4" w:space="0" w:color="000000"/>
            </w:tcBorders>
          </w:tcPr>
          <w:p w14:paraId="15002693" w14:textId="77777777" w:rsidR="009F65CA" w:rsidRPr="009F65CA" w:rsidRDefault="009F65CA" w:rsidP="0095720B">
            <w:pPr>
              <w:pStyle w:val="ab"/>
              <w:tabs>
                <w:tab w:val="left" w:pos="708"/>
              </w:tabs>
              <w:snapToGrid w:val="0"/>
              <w:rPr>
                <w:lang w:eastAsia="ar-SA"/>
              </w:rPr>
            </w:pPr>
          </w:p>
        </w:tc>
        <w:tc>
          <w:tcPr>
            <w:tcW w:w="3820" w:type="dxa"/>
            <w:tcBorders>
              <w:top w:val="single" w:sz="4" w:space="0" w:color="000000"/>
              <w:left w:val="single" w:sz="4" w:space="0" w:color="000000"/>
              <w:bottom w:val="single" w:sz="4" w:space="0" w:color="000000"/>
            </w:tcBorders>
          </w:tcPr>
          <w:p w14:paraId="41D49F35" w14:textId="77777777" w:rsidR="009F65CA" w:rsidRPr="009F65CA" w:rsidRDefault="009F65CA" w:rsidP="0095720B">
            <w:pPr>
              <w:pStyle w:val="ab"/>
              <w:tabs>
                <w:tab w:val="left" w:pos="708"/>
              </w:tabs>
              <w:snapToGrid w:val="0"/>
              <w:rPr>
                <w:lang w:eastAsia="ar-SA"/>
              </w:rPr>
            </w:pPr>
          </w:p>
        </w:tc>
        <w:tc>
          <w:tcPr>
            <w:tcW w:w="1675" w:type="dxa"/>
            <w:tcBorders>
              <w:top w:val="single" w:sz="4" w:space="0" w:color="000000"/>
              <w:left w:val="single" w:sz="4" w:space="0" w:color="000000"/>
              <w:bottom w:val="single" w:sz="4" w:space="0" w:color="000000"/>
            </w:tcBorders>
          </w:tcPr>
          <w:p w14:paraId="14EC8AE0" w14:textId="77777777" w:rsidR="009F65CA" w:rsidRPr="009F65CA" w:rsidRDefault="009F65CA" w:rsidP="0095720B">
            <w:pPr>
              <w:pStyle w:val="ab"/>
              <w:tabs>
                <w:tab w:val="left" w:pos="708"/>
              </w:tabs>
              <w:snapToGrid w:val="0"/>
              <w:rPr>
                <w:lang w:eastAsia="ar-SA"/>
              </w:rPr>
            </w:pPr>
          </w:p>
        </w:tc>
        <w:tc>
          <w:tcPr>
            <w:tcW w:w="1551" w:type="dxa"/>
            <w:tcBorders>
              <w:top w:val="single" w:sz="4" w:space="0" w:color="000000"/>
              <w:left w:val="single" w:sz="4" w:space="0" w:color="000000"/>
              <w:bottom w:val="single" w:sz="4" w:space="0" w:color="000000"/>
            </w:tcBorders>
          </w:tcPr>
          <w:p w14:paraId="519865F3" w14:textId="77777777" w:rsidR="009F65CA" w:rsidRPr="009F65CA" w:rsidRDefault="009F65CA" w:rsidP="0095720B">
            <w:pPr>
              <w:pStyle w:val="ab"/>
              <w:snapToGrid w:val="0"/>
              <w:rPr>
                <w:lang w:eastAsia="ar-SA"/>
              </w:rPr>
            </w:pPr>
          </w:p>
        </w:tc>
        <w:tc>
          <w:tcPr>
            <w:tcW w:w="2276" w:type="dxa"/>
            <w:tcBorders>
              <w:top w:val="single" w:sz="4" w:space="0" w:color="000000"/>
              <w:left w:val="single" w:sz="4" w:space="0" w:color="000000"/>
              <w:bottom w:val="single" w:sz="4" w:space="0" w:color="000000"/>
              <w:right w:val="single" w:sz="4" w:space="0" w:color="000000"/>
            </w:tcBorders>
          </w:tcPr>
          <w:p w14:paraId="5E8C0C6B" w14:textId="77777777" w:rsidR="009F65CA" w:rsidRPr="009F65CA" w:rsidRDefault="009F65CA" w:rsidP="0095720B">
            <w:pPr>
              <w:pStyle w:val="ab"/>
              <w:snapToGrid w:val="0"/>
              <w:rPr>
                <w:lang w:eastAsia="ar-SA"/>
              </w:rPr>
            </w:pPr>
          </w:p>
        </w:tc>
      </w:tr>
    </w:tbl>
    <w:p w14:paraId="549BCB6C" w14:textId="77777777" w:rsidR="00BF434B" w:rsidRPr="009F65CA" w:rsidRDefault="00BF434B" w:rsidP="009F65CA">
      <w:pPr>
        <w:pStyle w:val="aa"/>
        <w:spacing w:before="120"/>
        <w:ind w:left="0" w:right="0" w:firstLine="709"/>
        <w:jc w:val="right"/>
        <w:rPr>
          <w:rFonts w:ascii="Times New Roman" w:hAnsi="Times New Roman" w:cs="Times New Roman"/>
          <w:bCs/>
        </w:rPr>
      </w:pPr>
      <w:r w:rsidRPr="009F65CA">
        <w:rPr>
          <w:rFonts w:ascii="Times New Roman" w:hAnsi="Times New Roman" w:cs="Times New Roman"/>
          <w:bCs/>
        </w:rPr>
        <w:t xml:space="preserve"> (Ф 03.02 – 04)</w:t>
      </w:r>
    </w:p>
    <w:p w14:paraId="77D7E43E" w14:textId="77777777" w:rsidR="00BF434B" w:rsidRPr="009F65CA" w:rsidRDefault="00BF434B" w:rsidP="00BF434B">
      <w:pPr>
        <w:pStyle w:val="aa"/>
        <w:ind w:left="0" w:right="-2"/>
        <w:rPr>
          <w:rFonts w:ascii="Times New Roman" w:hAnsi="Times New Roman" w:cs="Times New Roman"/>
          <w:b/>
          <w:bCs/>
        </w:rPr>
      </w:pPr>
      <w:r w:rsidRPr="009F65CA">
        <w:rPr>
          <w:rFonts w:ascii="Times New Roman" w:hAnsi="Times New Roman" w:cs="Times New Roman"/>
          <w:b/>
          <w:bCs/>
        </w:rPr>
        <w:t>АРКУШ РЕЄСТРАЦІЇ РЕВІЗІЇ</w:t>
      </w:r>
    </w:p>
    <w:tbl>
      <w:tblPr>
        <w:tblW w:w="10031" w:type="dxa"/>
        <w:tblLayout w:type="fixed"/>
        <w:tblLook w:val="0000" w:firstRow="0" w:lastRow="0" w:firstColumn="0" w:lastColumn="0" w:noHBand="0" w:noVBand="0"/>
      </w:tblPr>
      <w:tblGrid>
        <w:gridCol w:w="709"/>
        <w:gridCol w:w="3794"/>
        <w:gridCol w:w="1701"/>
        <w:gridCol w:w="1559"/>
        <w:gridCol w:w="2268"/>
      </w:tblGrid>
      <w:tr w:rsidR="00BF434B" w:rsidRPr="009F65CA" w14:paraId="1C0FEAEB" w14:textId="77777777">
        <w:trPr>
          <w:cantSplit/>
          <w:trHeight w:val="517"/>
        </w:trPr>
        <w:tc>
          <w:tcPr>
            <w:tcW w:w="709" w:type="dxa"/>
            <w:tcBorders>
              <w:top w:val="single" w:sz="4" w:space="0" w:color="000000"/>
              <w:left w:val="single" w:sz="4" w:space="0" w:color="000000"/>
              <w:bottom w:val="single" w:sz="4" w:space="0" w:color="000000"/>
            </w:tcBorders>
            <w:vAlign w:val="center"/>
          </w:tcPr>
          <w:p w14:paraId="305C21F3" w14:textId="77777777" w:rsidR="00BF434B" w:rsidRPr="009F65CA" w:rsidRDefault="00BF434B" w:rsidP="0095720B">
            <w:pPr>
              <w:pStyle w:val="ab"/>
              <w:tabs>
                <w:tab w:val="center" w:pos="-1418"/>
              </w:tabs>
              <w:snapToGrid w:val="0"/>
              <w:spacing w:line="216" w:lineRule="auto"/>
              <w:jc w:val="center"/>
              <w:rPr>
                <w:lang w:eastAsia="ar-SA"/>
              </w:rPr>
            </w:pPr>
            <w:r w:rsidRPr="009F65CA">
              <w:rPr>
                <w:lang w:eastAsia="ar-SA"/>
              </w:rPr>
              <w:t xml:space="preserve"> № пор.</w:t>
            </w:r>
          </w:p>
        </w:tc>
        <w:tc>
          <w:tcPr>
            <w:tcW w:w="3794" w:type="dxa"/>
            <w:tcBorders>
              <w:top w:val="single" w:sz="4" w:space="0" w:color="000000"/>
              <w:left w:val="single" w:sz="4" w:space="0" w:color="000000"/>
              <w:bottom w:val="single" w:sz="4" w:space="0" w:color="000000"/>
            </w:tcBorders>
            <w:vAlign w:val="center"/>
          </w:tcPr>
          <w:p w14:paraId="598F31D4" w14:textId="77777777" w:rsidR="00BF434B" w:rsidRPr="009F65CA" w:rsidRDefault="00BF434B" w:rsidP="0095720B">
            <w:pPr>
              <w:pStyle w:val="ab"/>
              <w:tabs>
                <w:tab w:val="center" w:pos="-1418"/>
              </w:tabs>
              <w:snapToGrid w:val="0"/>
              <w:spacing w:line="216" w:lineRule="auto"/>
              <w:jc w:val="center"/>
              <w:rPr>
                <w:lang w:eastAsia="ar-SA"/>
              </w:rPr>
            </w:pPr>
            <w:r w:rsidRPr="009F65CA">
              <w:rPr>
                <w:lang w:eastAsia="ar-SA"/>
              </w:rPr>
              <w:t>Прізвище ім'я по-батькові</w:t>
            </w:r>
          </w:p>
        </w:tc>
        <w:tc>
          <w:tcPr>
            <w:tcW w:w="1701" w:type="dxa"/>
            <w:tcBorders>
              <w:top w:val="single" w:sz="4" w:space="0" w:color="000000"/>
              <w:left w:val="single" w:sz="4" w:space="0" w:color="000000"/>
              <w:bottom w:val="single" w:sz="4" w:space="0" w:color="000000"/>
            </w:tcBorders>
            <w:vAlign w:val="center"/>
          </w:tcPr>
          <w:p w14:paraId="657787F3" w14:textId="77777777" w:rsidR="00BF434B" w:rsidRPr="009F65CA" w:rsidRDefault="00BF434B" w:rsidP="0095720B">
            <w:pPr>
              <w:pStyle w:val="ab"/>
              <w:tabs>
                <w:tab w:val="center" w:pos="-1418"/>
              </w:tabs>
              <w:snapToGrid w:val="0"/>
              <w:spacing w:line="216" w:lineRule="auto"/>
              <w:jc w:val="center"/>
              <w:rPr>
                <w:lang w:eastAsia="ar-SA"/>
              </w:rPr>
            </w:pPr>
            <w:r w:rsidRPr="009F65CA">
              <w:rPr>
                <w:lang w:eastAsia="ar-SA"/>
              </w:rPr>
              <w:t>Дата ревізії</w:t>
            </w:r>
          </w:p>
        </w:tc>
        <w:tc>
          <w:tcPr>
            <w:tcW w:w="1559" w:type="dxa"/>
            <w:tcBorders>
              <w:top w:val="single" w:sz="4" w:space="0" w:color="000000"/>
              <w:left w:val="single" w:sz="4" w:space="0" w:color="000000"/>
              <w:bottom w:val="single" w:sz="4" w:space="0" w:color="000000"/>
            </w:tcBorders>
            <w:vAlign w:val="center"/>
          </w:tcPr>
          <w:p w14:paraId="35A771BC" w14:textId="77777777" w:rsidR="00BF434B" w:rsidRPr="009F65CA" w:rsidRDefault="00BF434B" w:rsidP="0095720B">
            <w:pPr>
              <w:pStyle w:val="ab"/>
              <w:tabs>
                <w:tab w:val="center" w:pos="-1418"/>
              </w:tabs>
              <w:snapToGrid w:val="0"/>
              <w:spacing w:line="216" w:lineRule="auto"/>
              <w:jc w:val="center"/>
              <w:rPr>
                <w:lang w:eastAsia="ar-SA"/>
              </w:rPr>
            </w:pPr>
            <w:r w:rsidRPr="009F65CA">
              <w:rPr>
                <w:lang w:eastAsia="ar-SA"/>
              </w:rPr>
              <w:t>Підпис</w:t>
            </w:r>
          </w:p>
        </w:tc>
        <w:tc>
          <w:tcPr>
            <w:tcW w:w="2268" w:type="dxa"/>
            <w:tcBorders>
              <w:top w:val="single" w:sz="4" w:space="0" w:color="000000"/>
              <w:left w:val="single" w:sz="4" w:space="0" w:color="000000"/>
              <w:bottom w:val="single" w:sz="4" w:space="0" w:color="000000"/>
              <w:right w:val="single" w:sz="4" w:space="0" w:color="000000"/>
            </w:tcBorders>
            <w:vAlign w:val="center"/>
          </w:tcPr>
          <w:p w14:paraId="73C307D2" w14:textId="77777777" w:rsidR="00BF434B" w:rsidRPr="009F65CA" w:rsidRDefault="00BF434B" w:rsidP="0095720B">
            <w:pPr>
              <w:pStyle w:val="ab"/>
              <w:tabs>
                <w:tab w:val="center" w:pos="-1418"/>
              </w:tabs>
              <w:snapToGrid w:val="0"/>
              <w:spacing w:line="216" w:lineRule="auto"/>
              <w:jc w:val="center"/>
              <w:rPr>
                <w:lang w:eastAsia="ar-SA"/>
              </w:rPr>
            </w:pPr>
            <w:r w:rsidRPr="009F65CA">
              <w:rPr>
                <w:lang w:eastAsia="ar-SA"/>
              </w:rPr>
              <w:t>Висновок щодо адекватності</w:t>
            </w:r>
          </w:p>
        </w:tc>
      </w:tr>
      <w:tr w:rsidR="00BF434B" w:rsidRPr="009F65CA" w14:paraId="28C639B0" w14:textId="77777777">
        <w:trPr>
          <w:trHeight w:hRule="exact" w:val="340"/>
        </w:trPr>
        <w:tc>
          <w:tcPr>
            <w:tcW w:w="709" w:type="dxa"/>
            <w:tcBorders>
              <w:top w:val="single" w:sz="4" w:space="0" w:color="000000"/>
              <w:left w:val="single" w:sz="4" w:space="0" w:color="000000"/>
              <w:bottom w:val="single" w:sz="4" w:space="0" w:color="000000"/>
            </w:tcBorders>
          </w:tcPr>
          <w:p w14:paraId="29B3F4F1" w14:textId="77777777" w:rsidR="00BF434B" w:rsidRPr="009F65CA" w:rsidRDefault="00BF434B" w:rsidP="0095720B">
            <w:pPr>
              <w:pStyle w:val="ab"/>
              <w:tabs>
                <w:tab w:val="left" w:pos="708"/>
              </w:tabs>
              <w:snapToGrid w:val="0"/>
              <w:rPr>
                <w:lang w:eastAsia="ar-SA"/>
              </w:rPr>
            </w:pPr>
          </w:p>
        </w:tc>
        <w:tc>
          <w:tcPr>
            <w:tcW w:w="3794" w:type="dxa"/>
            <w:tcBorders>
              <w:top w:val="single" w:sz="4" w:space="0" w:color="000000"/>
              <w:left w:val="single" w:sz="4" w:space="0" w:color="000000"/>
              <w:bottom w:val="single" w:sz="4" w:space="0" w:color="000000"/>
            </w:tcBorders>
          </w:tcPr>
          <w:p w14:paraId="77C88489" w14:textId="77777777" w:rsidR="00BF434B" w:rsidRPr="009F65CA" w:rsidRDefault="00BF434B" w:rsidP="0095720B">
            <w:pPr>
              <w:pStyle w:val="ab"/>
              <w:tabs>
                <w:tab w:val="left" w:pos="708"/>
              </w:tabs>
              <w:snapToGrid w:val="0"/>
              <w:rPr>
                <w:lang w:eastAsia="ar-SA"/>
              </w:rPr>
            </w:pPr>
          </w:p>
        </w:tc>
        <w:tc>
          <w:tcPr>
            <w:tcW w:w="1701" w:type="dxa"/>
            <w:tcBorders>
              <w:top w:val="single" w:sz="4" w:space="0" w:color="000000"/>
              <w:left w:val="single" w:sz="4" w:space="0" w:color="000000"/>
              <w:bottom w:val="single" w:sz="4" w:space="0" w:color="000000"/>
            </w:tcBorders>
          </w:tcPr>
          <w:p w14:paraId="62916471" w14:textId="77777777" w:rsidR="00BF434B" w:rsidRPr="009F65CA" w:rsidRDefault="00BF434B" w:rsidP="0095720B">
            <w:pPr>
              <w:pStyle w:val="ab"/>
              <w:tabs>
                <w:tab w:val="left" w:pos="708"/>
              </w:tabs>
              <w:snapToGrid w:val="0"/>
              <w:rPr>
                <w:lang w:eastAsia="ar-SA"/>
              </w:rPr>
            </w:pPr>
          </w:p>
        </w:tc>
        <w:tc>
          <w:tcPr>
            <w:tcW w:w="1559" w:type="dxa"/>
            <w:tcBorders>
              <w:top w:val="single" w:sz="4" w:space="0" w:color="000000"/>
              <w:left w:val="single" w:sz="4" w:space="0" w:color="000000"/>
              <w:bottom w:val="single" w:sz="4" w:space="0" w:color="000000"/>
            </w:tcBorders>
          </w:tcPr>
          <w:p w14:paraId="7EC739CF" w14:textId="77777777" w:rsidR="00BF434B" w:rsidRPr="009F65CA" w:rsidRDefault="00BF434B" w:rsidP="0095720B">
            <w:pPr>
              <w:pStyle w:val="ab"/>
              <w:snapToGrid w:val="0"/>
              <w:rPr>
                <w:lang w:eastAsia="ar-SA"/>
              </w:rPr>
            </w:pPr>
          </w:p>
        </w:tc>
        <w:tc>
          <w:tcPr>
            <w:tcW w:w="2268" w:type="dxa"/>
            <w:tcBorders>
              <w:top w:val="single" w:sz="4" w:space="0" w:color="000000"/>
              <w:left w:val="single" w:sz="4" w:space="0" w:color="000000"/>
              <w:bottom w:val="single" w:sz="4" w:space="0" w:color="000000"/>
              <w:right w:val="single" w:sz="4" w:space="0" w:color="000000"/>
            </w:tcBorders>
          </w:tcPr>
          <w:p w14:paraId="3C01B695" w14:textId="77777777" w:rsidR="00BF434B" w:rsidRPr="009F65CA" w:rsidRDefault="00BF434B" w:rsidP="0095720B">
            <w:pPr>
              <w:pStyle w:val="ab"/>
              <w:snapToGrid w:val="0"/>
              <w:ind w:right="72"/>
              <w:jc w:val="center"/>
              <w:rPr>
                <w:lang w:eastAsia="ar-SA"/>
              </w:rPr>
            </w:pPr>
          </w:p>
        </w:tc>
      </w:tr>
      <w:tr w:rsidR="00BF434B" w:rsidRPr="009F65CA" w14:paraId="0CFACDC8" w14:textId="77777777">
        <w:trPr>
          <w:trHeight w:hRule="exact" w:val="340"/>
        </w:trPr>
        <w:tc>
          <w:tcPr>
            <w:tcW w:w="709" w:type="dxa"/>
            <w:tcBorders>
              <w:top w:val="single" w:sz="4" w:space="0" w:color="000000"/>
              <w:left w:val="single" w:sz="4" w:space="0" w:color="000000"/>
              <w:bottom w:val="single" w:sz="4" w:space="0" w:color="000000"/>
            </w:tcBorders>
          </w:tcPr>
          <w:p w14:paraId="579FDA52" w14:textId="77777777" w:rsidR="00BF434B" w:rsidRPr="009F65CA" w:rsidRDefault="00BF434B" w:rsidP="0095720B">
            <w:pPr>
              <w:pStyle w:val="ab"/>
              <w:tabs>
                <w:tab w:val="left" w:pos="708"/>
              </w:tabs>
              <w:snapToGrid w:val="0"/>
              <w:rPr>
                <w:lang w:eastAsia="ar-SA"/>
              </w:rPr>
            </w:pPr>
          </w:p>
        </w:tc>
        <w:tc>
          <w:tcPr>
            <w:tcW w:w="3794" w:type="dxa"/>
            <w:tcBorders>
              <w:top w:val="single" w:sz="4" w:space="0" w:color="000000"/>
              <w:left w:val="single" w:sz="4" w:space="0" w:color="000000"/>
              <w:bottom w:val="single" w:sz="4" w:space="0" w:color="000000"/>
            </w:tcBorders>
          </w:tcPr>
          <w:p w14:paraId="2A875D46" w14:textId="77777777" w:rsidR="00BF434B" w:rsidRPr="009F65CA" w:rsidRDefault="00BF434B" w:rsidP="0095720B">
            <w:pPr>
              <w:pStyle w:val="ab"/>
              <w:tabs>
                <w:tab w:val="left" w:pos="708"/>
              </w:tabs>
              <w:snapToGrid w:val="0"/>
              <w:rPr>
                <w:lang w:eastAsia="ar-SA"/>
              </w:rPr>
            </w:pPr>
          </w:p>
        </w:tc>
        <w:tc>
          <w:tcPr>
            <w:tcW w:w="1701" w:type="dxa"/>
            <w:tcBorders>
              <w:top w:val="single" w:sz="4" w:space="0" w:color="000000"/>
              <w:left w:val="single" w:sz="4" w:space="0" w:color="000000"/>
              <w:bottom w:val="single" w:sz="4" w:space="0" w:color="000000"/>
            </w:tcBorders>
          </w:tcPr>
          <w:p w14:paraId="261205F9" w14:textId="77777777" w:rsidR="00BF434B" w:rsidRPr="009F65CA" w:rsidRDefault="00BF434B" w:rsidP="0095720B">
            <w:pPr>
              <w:pStyle w:val="ab"/>
              <w:tabs>
                <w:tab w:val="left" w:pos="708"/>
              </w:tabs>
              <w:snapToGrid w:val="0"/>
              <w:rPr>
                <w:lang w:eastAsia="ar-SA"/>
              </w:rPr>
            </w:pPr>
          </w:p>
        </w:tc>
        <w:tc>
          <w:tcPr>
            <w:tcW w:w="1559" w:type="dxa"/>
            <w:tcBorders>
              <w:top w:val="single" w:sz="4" w:space="0" w:color="000000"/>
              <w:left w:val="single" w:sz="4" w:space="0" w:color="000000"/>
              <w:bottom w:val="single" w:sz="4" w:space="0" w:color="000000"/>
            </w:tcBorders>
          </w:tcPr>
          <w:p w14:paraId="1C7BD622" w14:textId="77777777" w:rsidR="00BF434B" w:rsidRPr="009F65CA" w:rsidRDefault="00BF434B" w:rsidP="0095720B">
            <w:pPr>
              <w:pStyle w:val="ab"/>
              <w:snapToGrid w:val="0"/>
              <w:rPr>
                <w:lang w:eastAsia="ar-SA"/>
              </w:rPr>
            </w:pPr>
          </w:p>
        </w:tc>
        <w:tc>
          <w:tcPr>
            <w:tcW w:w="2268" w:type="dxa"/>
            <w:tcBorders>
              <w:top w:val="single" w:sz="4" w:space="0" w:color="000000"/>
              <w:left w:val="single" w:sz="4" w:space="0" w:color="000000"/>
              <w:bottom w:val="single" w:sz="4" w:space="0" w:color="000000"/>
              <w:right w:val="single" w:sz="4" w:space="0" w:color="000000"/>
            </w:tcBorders>
          </w:tcPr>
          <w:p w14:paraId="55D2A46D" w14:textId="77777777" w:rsidR="00BF434B" w:rsidRPr="009F65CA" w:rsidRDefault="00BF434B" w:rsidP="0095720B">
            <w:pPr>
              <w:pStyle w:val="ab"/>
              <w:snapToGrid w:val="0"/>
              <w:ind w:right="72"/>
              <w:jc w:val="center"/>
              <w:rPr>
                <w:lang w:eastAsia="ar-SA"/>
              </w:rPr>
            </w:pPr>
          </w:p>
        </w:tc>
      </w:tr>
      <w:tr w:rsidR="00BF434B" w:rsidRPr="009F65CA" w14:paraId="517AB37F" w14:textId="77777777">
        <w:trPr>
          <w:trHeight w:hRule="exact" w:val="340"/>
        </w:trPr>
        <w:tc>
          <w:tcPr>
            <w:tcW w:w="709" w:type="dxa"/>
            <w:tcBorders>
              <w:top w:val="single" w:sz="4" w:space="0" w:color="000000"/>
              <w:left w:val="single" w:sz="4" w:space="0" w:color="000000"/>
              <w:bottom w:val="single" w:sz="4" w:space="0" w:color="000000"/>
            </w:tcBorders>
          </w:tcPr>
          <w:p w14:paraId="0CB51F84" w14:textId="77777777" w:rsidR="00BF434B" w:rsidRPr="009F65CA" w:rsidRDefault="00BF434B" w:rsidP="0095720B">
            <w:pPr>
              <w:pStyle w:val="ab"/>
              <w:tabs>
                <w:tab w:val="left" w:pos="708"/>
              </w:tabs>
              <w:snapToGrid w:val="0"/>
              <w:rPr>
                <w:lang w:eastAsia="ar-SA"/>
              </w:rPr>
            </w:pPr>
          </w:p>
        </w:tc>
        <w:tc>
          <w:tcPr>
            <w:tcW w:w="3794" w:type="dxa"/>
            <w:tcBorders>
              <w:top w:val="single" w:sz="4" w:space="0" w:color="000000"/>
              <w:left w:val="single" w:sz="4" w:space="0" w:color="000000"/>
              <w:bottom w:val="single" w:sz="4" w:space="0" w:color="000000"/>
            </w:tcBorders>
          </w:tcPr>
          <w:p w14:paraId="1B86C4BA" w14:textId="77777777" w:rsidR="00BF434B" w:rsidRPr="009F65CA" w:rsidRDefault="00BF434B" w:rsidP="0095720B">
            <w:pPr>
              <w:pStyle w:val="ab"/>
              <w:tabs>
                <w:tab w:val="left" w:pos="708"/>
              </w:tabs>
              <w:snapToGrid w:val="0"/>
              <w:rPr>
                <w:lang w:eastAsia="ar-SA"/>
              </w:rPr>
            </w:pPr>
          </w:p>
        </w:tc>
        <w:tc>
          <w:tcPr>
            <w:tcW w:w="1701" w:type="dxa"/>
            <w:tcBorders>
              <w:top w:val="single" w:sz="4" w:space="0" w:color="000000"/>
              <w:left w:val="single" w:sz="4" w:space="0" w:color="000000"/>
              <w:bottom w:val="single" w:sz="4" w:space="0" w:color="000000"/>
            </w:tcBorders>
          </w:tcPr>
          <w:p w14:paraId="1C35C8C6" w14:textId="77777777" w:rsidR="00BF434B" w:rsidRPr="009F65CA" w:rsidRDefault="00BF434B" w:rsidP="0095720B">
            <w:pPr>
              <w:pStyle w:val="ab"/>
              <w:tabs>
                <w:tab w:val="left" w:pos="708"/>
              </w:tabs>
              <w:snapToGrid w:val="0"/>
              <w:rPr>
                <w:lang w:eastAsia="ar-SA"/>
              </w:rPr>
            </w:pPr>
          </w:p>
        </w:tc>
        <w:tc>
          <w:tcPr>
            <w:tcW w:w="1559" w:type="dxa"/>
            <w:tcBorders>
              <w:top w:val="single" w:sz="4" w:space="0" w:color="000000"/>
              <w:left w:val="single" w:sz="4" w:space="0" w:color="000000"/>
              <w:bottom w:val="single" w:sz="4" w:space="0" w:color="000000"/>
            </w:tcBorders>
          </w:tcPr>
          <w:p w14:paraId="5664060E" w14:textId="77777777" w:rsidR="00BF434B" w:rsidRPr="009F65CA" w:rsidRDefault="00BF434B" w:rsidP="0095720B">
            <w:pPr>
              <w:pStyle w:val="ab"/>
              <w:snapToGrid w:val="0"/>
              <w:rPr>
                <w:lang w:eastAsia="ar-SA"/>
              </w:rPr>
            </w:pPr>
          </w:p>
        </w:tc>
        <w:tc>
          <w:tcPr>
            <w:tcW w:w="2268" w:type="dxa"/>
            <w:tcBorders>
              <w:top w:val="single" w:sz="4" w:space="0" w:color="000000"/>
              <w:left w:val="single" w:sz="4" w:space="0" w:color="000000"/>
              <w:bottom w:val="single" w:sz="4" w:space="0" w:color="000000"/>
              <w:right w:val="single" w:sz="4" w:space="0" w:color="000000"/>
            </w:tcBorders>
          </w:tcPr>
          <w:p w14:paraId="564934C8" w14:textId="77777777" w:rsidR="00BF434B" w:rsidRPr="009F65CA" w:rsidRDefault="00BF434B" w:rsidP="0095720B">
            <w:pPr>
              <w:pStyle w:val="ab"/>
              <w:snapToGrid w:val="0"/>
              <w:ind w:right="72"/>
              <w:jc w:val="center"/>
              <w:rPr>
                <w:lang w:eastAsia="ar-SA"/>
              </w:rPr>
            </w:pPr>
          </w:p>
        </w:tc>
      </w:tr>
      <w:tr w:rsidR="009F65CA" w:rsidRPr="009F65CA" w14:paraId="211F54C0" w14:textId="77777777">
        <w:trPr>
          <w:trHeight w:hRule="exact" w:val="340"/>
        </w:trPr>
        <w:tc>
          <w:tcPr>
            <w:tcW w:w="709" w:type="dxa"/>
            <w:tcBorders>
              <w:top w:val="single" w:sz="4" w:space="0" w:color="000000"/>
              <w:left w:val="single" w:sz="4" w:space="0" w:color="000000"/>
              <w:bottom w:val="single" w:sz="4" w:space="0" w:color="000000"/>
            </w:tcBorders>
          </w:tcPr>
          <w:p w14:paraId="6B44FCFB" w14:textId="77777777" w:rsidR="009F65CA" w:rsidRPr="009F65CA" w:rsidRDefault="009F65CA" w:rsidP="0095720B">
            <w:pPr>
              <w:pStyle w:val="ab"/>
              <w:tabs>
                <w:tab w:val="left" w:pos="708"/>
              </w:tabs>
              <w:snapToGrid w:val="0"/>
              <w:rPr>
                <w:lang w:eastAsia="ar-SA"/>
              </w:rPr>
            </w:pPr>
          </w:p>
        </w:tc>
        <w:tc>
          <w:tcPr>
            <w:tcW w:w="3794" w:type="dxa"/>
            <w:tcBorders>
              <w:top w:val="single" w:sz="4" w:space="0" w:color="000000"/>
              <w:left w:val="single" w:sz="4" w:space="0" w:color="000000"/>
              <w:bottom w:val="single" w:sz="4" w:space="0" w:color="000000"/>
            </w:tcBorders>
          </w:tcPr>
          <w:p w14:paraId="50AA0DF6" w14:textId="77777777" w:rsidR="009F65CA" w:rsidRPr="009F65CA" w:rsidRDefault="009F65CA" w:rsidP="0095720B">
            <w:pPr>
              <w:pStyle w:val="ab"/>
              <w:tabs>
                <w:tab w:val="left" w:pos="708"/>
              </w:tabs>
              <w:snapToGrid w:val="0"/>
              <w:rPr>
                <w:lang w:eastAsia="ar-SA"/>
              </w:rPr>
            </w:pPr>
          </w:p>
        </w:tc>
        <w:tc>
          <w:tcPr>
            <w:tcW w:w="1701" w:type="dxa"/>
            <w:tcBorders>
              <w:top w:val="single" w:sz="4" w:space="0" w:color="000000"/>
              <w:left w:val="single" w:sz="4" w:space="0" w:color="000000"/>
              <w:bottom w:val="single" w:sz="4" w:space="0" w:color="000000"/>
            </w:tcBorders>
          </w:tcPr>
          <w:p w14:paraId="26E67C0C" w14:textId="77777777" w:rsidR="009F65CA" w:rsidRPr="009F65CA" w:rsidRDefault="009F65CA" w:rsidP="0095720B">
            <w:pPr>
              <w:pStyle w:val="ab"/>
              <w:tabs>
                <w:tab w:val="left" w:pos="708"/>
              </w:tabs>
              <w:snapToGrid w:val="0"/>
              <w:rPr>
                <w:lang w:eastAsia="ar-SA"/>
              </w:rPr>
            </w:pPr>
          </w:p>
        </w:tc>
        <w:tc>
          <w:tcPr>
            <w:tcW w:w="1559" w:type="dxa"/>
            <w:tcBorders>
              <w:top w:val="single" w:sz="4" w:space="0" w:color="000000"/>
              <w:left w:val="single" w:sz="4" w:space="0" w:color="000000"/>
              <w:bottom w:val="single" w:sz="4" w:space="0" w:color="000000"/>
            </w:tcBorders>
          </w:tcPr>
          <w:p w14:paraId="73319E7D" w14:textId="77777777" w:rsidR="009F65CA" w:rsidRPr="009F65CA" w:rsidRDefault="009F65CA" w:rsidP="0095720B">
            <w:pPr>
              <w:pStyle w:val="ab"/>
              <w:snapToGrid w:val="0"/>
              <w:rPr>
                <w:lang w:eastAsia="ar-SA"/>
              </w:rPr>
            </w:pPr>
          </w:p>
        </w:tc>
        <w:tc>
          <w:tcPr>
            <w:tcW w:w="2268" w:type="dxa"/>
            <w:tcBorders>
              <w:top w:val="single" w:sz="4" w:space="0" w:color="000000"/>
              <w:left w:val="single" w:sz="4" w:space="0" w:color="000000"/>
              <w:bottom w:val="single" w:sz="4" w:space="0" w:color="000000"/>
              <w:right w:val="single" w:sz="4" w:space="0" w:color="000000"/>
            </w:tcBorders>
          </w:tcPr>
          <w:p w14:paraId="519A2236" w14:textId="77777777" w:rsidR="009F65CA" w:rsidRPr="009F65CA" w:rsidRDefault="009F65CA" w:rsidP="0095720B">
            <w:pPr>
              <w:pStyle w:val="ab"/>
              <w:snapToGrid w:val="0"/>
              <w:ind w:right="72"/>
              <w:jc w:val="center"/>
              <w:rPr>
                <w:lang w:eastAsia="ar-SA"/>
              </w:rPr>
            </w:pPr>
          </w:p>
        </w:tc>
      </w:tr>
      <w:tr w:rsidR="009F65CA" w:rsidRPr="009F65CA" w14:paraId="630689D2" w14:textId="77777777">
        <w:trPr>
          <w:trHeight w:hRule="exact" w:val="340"/>
        </w:trPr>
        <w:tc>
          <w:tcPr>
            <w:tcW w:w="709" w:type="dxa"/>
            <w:tcBorders>
              <w:top w:val="single" w:sz="4" w:space="0" w:color="000000"/>
              <w:left w:val="single" w:sz="4" w:space="0" w:color="000000"/>
              <w:bottom w:val="single" w:sz="4" w:space="0" w:color="000000"/>
            </w:tcBorders>
          </w:tcPr>
          <w:p w14:paraId="4A030924" w14:textId="77777777" w:rsidR="009F65CA" w:rsidRPr="009F65CA" w:rsidRDefault="009F65CA" w:rsidP="0095720B">
            <w:pPr>
              <w:pStyle w:val="ab"/>
              <w:tabs>
                <w:tab w:val="left" w:pos="708"/>
              </w:tabs>
              <w:snapToGrid w:val="0"/>
              <w:rPr>
                <w:lang w:eastAsia="ar-SA"/>
              </w:rPr>
            </w:pPr>
          </w:p>
        </w:tc>
        <w:tc>
          <w:tcPr>
            <w:tcW w:w="3794" w:type="dxa"/>
            <w:tcBorders>
              <w:top w:val="single" w:sz="4" w:space="0" w:color="000000"/>
              <w:left w:val="single" w:sz="4" w:space="0" w:color="000000"/>
              <w:bottom w:val="single" w:sz="4" w:space="0" w:color="000000"/>
            </w:tcBorders>
          </w:tcPr>
          <w:p w14:paraId="7182772D" w14:textId="77777777" w:rsidR="009F65CA" w:rsidRPr="009F65CA" w:rsidRDefault="009F65CA" w:rsidP="0095720B">
            <w:pPr>
              <w:pStyle w:val="ab"/>
              <w:tabs>
                <w:tab w:val="left" w:pos="708"/>
              </w:tabs>
              <w:snapToGrid w:val="0"/>
              <w:rPr>
                <w:lang w:eastAsia="ar-SA"/>
              </w:rPr>
            </w:pPr>
          </w:p>
        </w:tc>
        <w:tc>
          <w:tcPr>
            <w:tcW w:w="1701" w:type="dxa"/>
            <w:tcBorders>
              <w:top w:val="single" w:sz="4" w:space="0" w:color="000000"/>
              <w:left w:val="single" w:sz="4" w:space="0" w:color="000000"/>
              <w:bottom w:val="single" w:sz="4" w:space="0" w:color="000000"/>
            </w:tcBorders>
          </w:tcPr>
          <w:p w14:paraId="3522F608" w14:textId="77777777" w:rsidR="009F65CA" w:rsidRPr="009F65CA" w:rsidRDefault="009F65CA" w:rsidP="0095720B">
            <w:pPr>
              <w:pStyle w:val="ab"/>
              <w:tabs>
                <w:tab w:val="left" w:pos="708"/>
              </w:tabs>
              <w:snapToGrid w:val="0"/>
              <w:rPr>
                <w:lang w:eastAsia="ar-SA"/>
              </w:rPr>
            </w:pPr>
          </w:p>
        </w:tc>
        <w:tc>
          <w:tcPr>
            <w:tcW w:w="1559" w:type="dxa"/>
            <w:tcBorders>
              <w:top w:val="single" w:sz="4" w:space="0" w:color="000000"/>
              <w:left w:val="single" w:sz="4" w:space="0" w:color="000000"/>
              <w:bottom w:val="single" w:sz="4" w:space="0" w:color="000000"/>
            </w:tcBorders>
          </w:tcPr>
          <w:p w14:paraId="19454DFA" w14:textId="77777777" w:rsidR="009F65CA" w:rsidRPr="009F65CA" w:rsidRDefault="009F65CA" w:rsidP="0095720B">
            <w:pPr>
              <w:pStyle w:val="ab"/>
              <w:snapToGrid w:val="0"/>
              <w:rPr>
                <w:lang w:eastAsia="ar-SA"/>
              </w:rPr>
            </w:pPr>
          </w:p>
        </w:tc>
        <w:tc>
          <w:tcPr>
            <w:tcW w:w="2268" w:type="dxa"/>
            <w:tcBorders>
              <w:top w:val="single" w:sz="4" w:space="0" w:color="000000"/>
              <w:left w:val="single" w:sz="4" w:space="0" w:color="000000"/>
              <w:bottom w:val="single" w:sz="4" w:space="0" w:color="000000"/>
              <w:right w:val="single" w:sz="4" w:space="0" w:color="000000"/>
            </w:tcBorders>
          </w:tcPr>
          <w:p w14:paraId="12CD24B9" w14:textId="77777777" w:rsidR="009F65CA" w:rsidRPr="009F65CA" w:rsidRDefault="009F65CA" w:rsidP="0095720B">
            <w:pPr>
              <w:pStyle w:val="ab"/>
              <w:snapToGrid w:val="0"/>
              <w:ind w:right="72"/>
              <w:jc w:val="center"/>
              <w:rPr>
                <w:lang w:eastAsia="ar-SA"/>
              </w:rPr>
            </w:pPr>
          </w:p>
        </w:tc>
      </w:tr>
    </w:tbl>
    <w:p w14:paraId="0CE23B79" w14:textId="77777777" w:rsidR="00BF434B" w:rsidRPr="009F65CA" w:rsidRDefault="00BF434B" w:rsidP="00BF434B">
      <w:pPr>
        <w:pStyle w:val="aa"/>
        <w:spacing w:before="120"/>
        <w:ind w:left="0" w:right="0" w:firstLine="709"/>
        <w:jc w:val="right"/>
        <w:rPr>
          <w:rFonts w:ascii="Times New Roman" w:hAnsi="Times New Roman" w:cs="Times New Roman"/>
          <w:bCs/>
        </w:rPr>
      </w:pPr>
      <w:r w:rsidRPr="009F65CA">
        <w:rPr>
          <w:rFonts w:ascii="Times New Roman" w:hAnsi="Times New Roman" w:cs="Times New Roman"/>
          <w:bCs/>
        </w:rPr>
        <w:t>(Ф 03.02 – 03)</w:t>
      </w:r>
    </w:p>
    <w:p w14:paraId="5E103FF0" w14:textId="77777777" w:rsidR="00BF434B" w:rsidRPr="009F65CA" w:rsidRDefault="00BF434B" w:rsidP="00BF434B">
      <w:pPr>
        <w:pStyle w:val="aa"/>
        <w:ind w:left="0" w:right="-2"/>
        <w:rPr>
          <w:rFonts w:ascii="Times New Roman" w:hAnsi="Times New Roman" w:cs="Times New Roman"/>
          <w:b/>
          <w:bCs/>
        </w:rPr>
      </w:pPr>
      <w:r w:rsidRPr="009F65CA">
        <w:rPr>
          <w:rFonts w:ascii="Times New Roman" w:hAnsi="Times New Roman" w:cs="Times New Roman"/>
          <w:b/>
          <w:bCs/>
        </w:rPr>
        <w:t>АРКУШ ОБЛІКУ ЗМІН</w:t>
      </w:r>
    </w:p>
    <w:tbl>
      <w:tblPr>
        <w:tblW w:w="10031" w:type="dxa"/>
        <w:tblLayout w:type="fixed"/>
        <w:tblLook w:val="0000" w:firstRow="0" w:lastRow="0" w:firstColumn="0" w:lastColumn="0" w:noHBand="0" w:noVBand="0"/>
      </w:tblPr>
      <w:tblGrid>
        <w:gridCol w:w="709"/>
        <w:gridCol w:w="1203"/>
        <w:gridCol w:w="1305"/>
        <w:gridCol w:w="1305"/>
        <w:gridCol w:w="1305"/>
        <w:gridCol w:w="1652"/>
        <w:gridCol w:w="1276"/>
        <w:gridCol w:w="1276"/>
      </w:tblGrid>
      <w:tr w:rsidR="00BF434B" w:rsidRPr="008A09B0" w14:paraId="55D49A5D" w14:textId="77777777" w:rsidTr="009F65CA">
        <w:trPr>
          <w:trHeight w:val="20"/>
        </w:trPr>
        <w:tc>
          <w:tcPr>
            <w:tcW w:w="709" w:type="dxa"/>
            <w:vMerge w:val="restart"/>
            <w:tcBorders>
              <w:top w:val="single" w:sz="4" w:space="0" w:color="000000"/>
              <w:left w:val="single" w:sz="4" w:space="0" w:color="000000"/>
              <w:bottom w:val="single" w:sz="4" w:space="0" w:color="000000"/>
            </w:tcBorders>
            <w:vAlign w:val="center"/>
          </w:tcPr>
          <w:p w14:paraId="3071AFC2" w14:textId="77777777" w:rsidR="00BF434B" w:rsidRPr="008A09B0" w:rsidRDefault="00BF434B" w:rsidP="0095720B">
            <w:pPr>
              <w:pStyle w:val="ab"/>
              <w:tabs>
                <w:tab w:val="clear" w:pos="4677"/>
                <w:tab w:val="clear" w:pos="9355"/>
                <w:tab w:val="left" w:pos="705"/>
                <w:tab w:val="center" w:pos="4674"/>
                <w:tab w:val="right" w:pos="9352"/>
              </w:tabs>
              <w:snapToGrid w:val="0"/>
              <w:spacing w:line="216" w:lineRule="auto"/>
              <w:ind w:left="-57" w:right="-113"/>
              <w:jc w:val="center"/>
              <w:rPr>
                <w:sz w:val="23"/>
                <w:szCs w:val="23"/>
                <w:lang w:eastAsia="ar-SA"/>
              </w:rPr>
            </w:pPr>
            <w:r w:rsidRPr="008A09B0">
              <w:rPr>
                <w:sz w:val="23"/>
                <w:szCs w:val="23"/>
                <w:lang w:eastAsia="ar-SA"/>
              </w:rPr>
              <w:t>№ зміни</w:t>
            </w:r>
          </w:p>
        </w:tc>
        <w:tc>
          <w:tcPr>
            <w:tcW w:w="5118" w:type="dxa"/>
            <w:gridSpan w:val="4"/>
            <w:tcBorders>
              <w:top w:val="single" w:sz="4" w:space="0" w:color="000000"/>
              <w:left w:val="single" w:sz="4" w:space="0" w:color="000000"/>
              <w:bottom w:val="single" w:sz="4" w:space="0" w:color="000000"/>
            </w:tcBorders>
            <w:vAlign w:val="center"/>
          </w:tcPr>
          <w:p w14:paraId="14706997" w14:textId="77777777" w:rsidR="00BF434B" w:rsidRPr="008A09B0" w:rsidRDefault="00BF434B" w:rsidP="0095720B">
            <w:pPr>
              <w:pStyle w:val="ab"/>
              <w:tabs>
                <w:tab w:val="clear" w:pos="4677"/>
                <w:tab w:val="clear" w:pos="9355"/>
                <w:tab w:val="left" w:pos="705"/>
                <w:tab w:val="center" w:pos="4674"/>
                <w:tab w:val="right" w:pos="9352"/>
              </w:tabs>
              <w:snapToGrid w:val="0"/>
              <w:spacing w:line="216" w:lineRule="auto"/>
              <w:ind w:left="-3" w:right="12"/>
              <w:jc w:val="center"/>
              <w:rPr>
                <w:sz w:val="23"/>
                <w:szCs w:val="23"/>
                <w:lang w:eastAsia="ar-SA"/>
              </w:rPr>
            </w:pPr>
            <w:r w:rsidRPr="008A09B0">
              <w:rPr>
                <w:sz w:val="23"/>
                <w:szCs w:val="23"/>
                <w:lang w:eastAsia="ar-SA"/>
              </w:rPr>
              <w:t>№ листа (сторінки)</w:t>
            </w:r>
          </w:p>
        </w:tc>
        <w:tc>
          <w:tcPr>
            <w:tcW w:w="1652" w:type="dxa"/>
            <w:vMerge w:val="restart"/>
            <w:tcBorders>
              <w:top w:val="single" w:sz="4" w:space="0" w:color="000000"/>
              <w:left w:val="single" w:sz="4" w:space="0" w:color="000000"/>
              <w:bottom w:val="single" w:sz="4" w:space="0" w:color="000000"/>
            </w:tcBorders>
            <w:vAlign w:val="center"/>
          </w:tcPr>
          <w:p w14:paraId="378F7D9A" w14:textId="77777777" w:rsidR="00BF434B" w:rsidRPr="008A09B0" w:rsidRDefault="00BF434B" w:rsidP="0095720B">
            <w:pPr>
              <w:pStyle w:val="ab"/>
              <w:tabs>
                <w:tab w:val="clear" w:pos="4677"/>
                <w:tab w:val="clear" w:pos="9355"/>
                <w:tab w:val="center" w:pos="4674"/>
                <w:tab w:val="right" w:pos="9352"/>
              </w:tabs>
              <w:snapToGrid w:val="0"/>
              <w:jc w:val="center"/>
              <w:rPr>
                <w:sz w:val="23"/>
                <w:szCs w:val="23"/>
                <w:lang w:eastAsia="ar-SA"/>
              </w:rPr>
            </w:pPr>
            <w:r w:rsidRPr="008A09B0">
              <w:rPr>
                <w:sz w:val="23"/>
                <w:szCs w:val="23"/>
                <w:lang w:eastAsia="ar-SA"/>
              </w:rPr>
              <w:t>Підпис особи, яка</w:t>
            </w:r>
          </w:p>
          <w:p w14:paraId="16D25C2F" w14:textId="77777777" w:rsidR="00BF434B" w:rsidRPr="008A09B0" w:rsidRDefault="00BF434B" w:rsidP="0095720B">
            <w:pPr>
              <w:pStyle w:val="ab"/>
              <w:tabs>
                <w:tab w:val="clear" w:pos="4677"/>
                <w:tab w:val="clear" w:pos="9355"/>
                <w:tab w:val="center" w:pos="4674"/>
                <w:tab w:val="right" w:pos="9352"/>
              </w:tabs>
              <w:snapToGrid w:val="0"/>
              <w:jc w:val="center"/>
              <w:rPr>
                <w:sz w:val="23"/>
                <w:szCs w:val="23"/>
                <w:lang w:eastAsia="ar-SA"/>
              </w:rPr>
            </w:pPr>
            <w:r w:rsidRPr="008A09B0">
              <w:rPr>
                <w:sz w:val="23"/>
                <w:szCs w:val="23"/>
                <w:lang w:eastAsia="ar-SA"/>
              </w:rPr>
              <w:t>внесла зміну</w:t>
            </w:r>
          </w:p>
        </w:tc>
        <w:tc>
          <w:tcPr>
            <w:tcW w:w="1276" w:type="dxa"/>
            <w:vMerge w:val="restart"/>
            <w:tcBorders>
              <w:top w:val="single" w:sz="4" w:space="0" w:color="000000"/>
              <w:left w:val="single" w:sz="4" w:space="0" w:color="000000"/>
              <w:bottom w:val="single" w:sz="4" w:space="0" w:color="000000"/>
            </w:tcBorders>
            <w:vAlign w:val="center"/>
          </w:tcPr>
          <w:p w14:paraId="1F272562" w14:textId="77777777" w:rsidR="00BF434B" w:rsidRPr="008A09B0" w:rsidRDefault="00BF434B" w:rsidP="0095720B">
            <w:pPr>
              <w:pStyle w:val="ab"/>
              <w:tabs>
                <w:tab w:val="clear" w:pos="4677"/>
                <w:tab w:val="clear" w:pos="9355"/>
                <w:tab w:val="left" w:pos="705"/>
                <w:tab w:val="center" w:pos="4674"/>
                <w:tab w:val="right" w:pos="9352"/>
              </w:tabs>
              <w:snapToGrid w:val="0"/>
              <w:spacing w:line="216" w:lineRule="auto"/>
              <w:ind w:left="-57" w:right="-57"/>
              <w:jc w:val="center"/>
              <w:rPr>
                <w:sz w:val="23"/>
                <w:szCs w:val="23"/>
                <w:lang w:eastAsia="ar-SA"/>
              </w:rPr>
            </w:pPr>
            <w:r w:rsidRPr="008A09B0">
              <w:rPr>
                <w:sz w:val="23"/>
                <w:szCs w:val="23"/>
                <w:lang w:eastAsia="ar-SA"/>
              </w:rPr>
              <w:t>Дата внесення зміни</w:t>
            </w:r>
          </w:p>
        </w:tc>
        <w:tc>
          <w:tcPr>
            <w:tcW w:w="1276" w:type="dxa"/>
            <w:vMerge w:val="restart"/>
            <w:tcBorders>
              <w:top w:val="single" w:sz="4" w:space="0" w:color="000000"/>
              <w:left w:val="single" w:sz="4" w:space="0" w:color="000000"/>
              <w:bottom w:val="single" w:sz="4" w:space="0" w:color="000000"/>
              <w:right w:val="single" w:sz="4" w:space="0" w:color="000000"/>
            </w:tcBorders>
            <w:vAlign w:val="center"/>
          </w:tcPr>
          <w:p w14:paraId="3BD1DDD2" w14:textId="77777777" w:rsidR="00BF434B" w:rsidRPr="008A09B0" w:rsidRDefault="00BF434B" w:rsidP="0095720B">
            <w:pPr>
              <w:pStyle w:val="ab"/>
              <w:tabs>
                <w:tab w:val="clear" w:pos="4677"/>
                <w:tab w:val="clear" w:pos="9355"/>
                <w:tab w:val="center" w:pos="4674"/>
                <w:tab w:val="right" w:pos="9352"/>
              </w:tabs>
              <w:snapToGrid w:val="0"/>
              <w:spacing w:line="216" w:lineRule="auto"/>
              <w:ind w:left="-57" w:right="-57"/>
              <w:jc w:val="center"/>
              <w:rPr>
                <w:sz w:val="23"/>
                <w:szCs w:val="23"/>
                <w:lang w:eastAsia="ar-SA"/>
              </w:rPr>
            </w:pPr>
            <w:r w:rsidRPr="008A09B0">
              <w:rPr>
                <w:sz w:val="23"/>
                <w:szCs w:val="23"/>
                <w:lang w:eastAsia="ar-SA"/>
              </w:rPr>
              <w:t>Дата</w:t>
            </w:r>
          </w:p>
          <w:p w14:paraId="7D37841F" w14:textId="77777777" w:rsidR="00BF434B" w:rsidRPr="008A09B0" w:rsidRDefault="00BF434B" w:rsidP="0095720B">
            <w:pPr>
              <w:pStyle w:val="ab"/>
              <w:tabs>
                <w:tab w:val="clear" w:pos="4677"/>
                <w:tab w:val="clear" w:pos="9355"/>
                <w:tab w:val="center" w:pos="4674"/>
                <w:tab w:val="right" w:pos="9352"/>
              </w:tabs>
              <w:snapToGrid w:val="0"/>
              <w:spacing w:line="216" w:lineRule="auto"/>
              <w:ind w:left="-57" w:right="-57"/>
              <w:jc w:val="center"/>
              <w:rPr>
                <w:sz w:val="23"/>
                <w:szCs w:val="23"/>
                <w:lang w:eastAsia="ar-SA"/>
              </w:rPr>
            </w:pPr>
            <w:r w:rsidRPr="008A09B0">
              <w:rPr>
                <w:sz w:val="23"/>
                <w:szCs w:val="23"/>
                <w:lang w:eastAsia="ar-SA"/>
              </w:rPr>
              <w:t>введення зміни</w:t>
            </w:r>
          </w:p>
        </w:tc>
      </w:tr>
      <w:tr w:rsidR="00BF434B" w:rsidRPr="008A09B0" w14:paraId="086E2A46" w14:textId="77777777" w:rsidTr="009F65CA">
        <w:trPr>
          <w:trHeight w:val="20"/>
        </w:trPr>
        <w:tc>
          <w:tcPr>
            <w:tcW w:w="709" w:type="dxa"/>
            <w:vMerge/>
            <w:tcBorders>
              <w:top w:val="single" w:sz="4" w:space="0" w:color="000000"/>
              <w:left w:val="single" w:sz="4" w:space="0" w:color="000000"/>
              <w:bottom w:val="single" w:sz="4" w:space="0" w:color="000000"/>
            </w:tcBorders>
            <w:vAlign w:val="center"/>
          </w:tcPr>
          <w:p w14:paraId="5832BA6D" w14:textId="77777777" w:rsidR="00BF434B" w:rsidRPr="008A09B0" w:rsidRDefault="00BF434B" w:rsidP="0095720B">
            <w:pPr>
              <w:ind w:left="-57" w:right="-57"/>
              <w:rPr>
                <w:sz w:val="23"/>
                <w:szCs w:val="23"/>
              </w:rPr>
            </w:pPr>
          </w:p>
        </w:tc>
        <w:tc>
          <w:tcPr>
            <w:tcW w:w="1203" w:type="dxa"/>
            <w:tcBorders>
              <w:left w:val="single" w:sz="4" w:space="0" w:color="000000"/>
              <w:bottom w:val="single" w:sz="4" w:space="0" w:color="000000"/>
            </w:tcBorders>
            <w:vAlign w:val="center"/>
          </w:tcPr>
          <w:p w14:paraId="2D26BCDE" w14:textId="77777777" w:rsidR="00BF434B" w:rsidRPr="008A09B0" w:rsidRDefault="00BF434B" w:rsidP="0095720B">
            <w:pPr>
              <w:pStyle w:val="ab"/>
              <w:tabs>
                <w:tab w:val="clear" w:pos="4677"/>
                <w:tab w:val="clear" w:pos="9355"/>
                <w:tab w:val="center" w:pos="4674"/>
                <w:tab w:val="right" w:pos="9352"/>
              </w:tabs>
              <w:snapToGrid w:val="0"/>
              <w:ind w:left="-117" w:right="-100"/>
              <w:jc w:val="center"/>
              <w:rPr>
                <w:sz w:val="23"/>
                <w:szCs w:val="23"/>
                <w:lang w:eastAsia="ar-SA"/>
              </w:rPr>
            </w:pPr>
            <w:r w:rsidRPr="008A09B0">
              <w:rPr>
                <w:sz w:val="23"/>
                <w:szCs w:val="23"/>
                <w:lang w:eastAsia="ar-SA"/>
              </w:rPr>
              <w:t>Зміненого</w:t>
            </w:r>
          </w:p>
        </w:tc>
        <w:tc>
          <w:tcPr>
            <w:tcW w:w="1305" w:type="dxa"/>
            <w:tcBorders>
              <w:left w:val="single" w:sz="4" w:space="0" w:color="000000"/>
              <w:bottom w:val="single" w:sz="4" w:space="0" w:color="000000"/>
            </w:tcBorders>
            <w:vAlign w:val="center"/>
          </w:tcPr>
          <w:p w14:paraId="42285F40" w14:textId="77777777" w:rsidR="00BF434B" w:rsidRPr="008A09B0" w:rsidRDefault="00BF434B" w:rsidP="0095720B">
            <w:pPr>
              <w:pStyle w:val="ab"/>
              <w:tabs>
                <w:tab w:val="clear" w:pos="4677"/>
                <w:tab w:val="clear" w:pos="9355"/>
                <w:tab w:val="center" w:pos="4674"/>
                <w:tab w:val="right" w:pos="9352"/>
              </w:tabs>
              <w:snapToGrid w:val="0"/>
              <w:ind w:left="-116" w:right="-97"/>
              <w:jc w:val="center"/>
              <w:rPr>
                <w:sz w:val="23"/>
                <w:szCs w:val="23"/>
                <w:lang w:eastAsia="ar-SA"/>
              </w:rPr>
            </w:pPr>
            <w:r w:rsidRPr="008A09B0">
              <w:rPr>
                <w:sz w:val="23"/>
                <w:szCs w:val="23"/>
                <w:lang w:eastAsia="ar-SA"/>
              </w:rPr>
              <w:t>Заміненого</w:t>
            </w:r>
          </w:p>
        </w:tc>
        <w:tc>
          <w:tcPr>
            <w:tcW w:w="1305" w:type="dxa"/>
            <w:tcBorders>
              <w:left w:val="single" w:sz="4" w:space="0" w:color="000000"/>
              <w:bottom w:val="single" w:sz="4" w:space="0" w:color="000000"/>
            </w:tcBorders>
            <w:vAlign w:val="center"/>
          </w:tcPr>
          <w:p w14:paraId="21DAE27C" w14:textId="77777777" w:rsidR="00BF434B" w:rsidRPr="008A09B0" w:rsidRDefault="00BF434B" w:rsidP="0095720B">
            <w:pPr>
              <w:pStyle w:val="ab"/>
              <w:tabs>
                <w:tab w:val="clear" w:pos="4677"/>
                <w:tab w:val="clear" w:pos="9355"/>
                <w:tab w:val="left" w:pos="705"/>
                <w:tab w:val="center" w:pos="4674"/>
                <w:tab w:val="right" w:pos="9352"/>
              </w:tabs>
              <w:snapToGrid w:val="0"/>
              <w:ind w:left="-57" w:right="-57"/>
              <w:jc w:val="center"/>
              <w:rPr>
                <w:sz w:val="23"/>
                <w:szCs w:val="23"/>
                <w:lang w:eastAsia="ar-SA"/>
              </w:rPr>
            </w:pPr>
            <w:r w:rsidRPr="008A09B0">
              <w:rPr>
                <w:sz w:val="23"/>
                <w:szCs w:val="23"/>
                <w:lang w:eastAsia="ar-SA"/>
              </w:rPr>
              <w:t>Нового</w:t>
            </w:r>
          </w:p>
        </w:tc>
        <w:tc>
          <w:tcPr>
            <w:tcW w:w="1305" w:type="dxa"/>
            <w:tcBorders>
              <w:left w:val="single" w:sz="4" w:space="0" w:color="000000"/>
              <w:bottom w:val="single" w:sz="4" w:space="0" w:color="000000"/>
            </w:tcBorders>
            <w:vAlign w:val="center"/>
          </w:tcPr>
          <w:p w14:paraId="652F666B" w14:textId="77777777" w:rsidR="00BF434B" w:rsidRPr="008A09B0" w:rsidRDefault="00BF434B" w:rsidP="0095720B">
            <w:pPr>
              <w:pStyle w:val="ab"/>
              <w:tabs>
                <w:tab w:val="left" w:pos="585"/>
                <w:tab w:val="center" w:pos="4554"/>
                <w:tab w:val="right" w:pos="9232"/>
              </w:tabs>
              <w:snapToGrid w:val="0"/>
              <w:spacing w:line="216" w:lineRule="auto"/>
              <w:ind w:left="-57" w:right="-57"/>
              <w:jc w:val="center"/>
              <w:rPr>
                <w:sz w:val="23"/>
                <w:szCs w:val="23"/>
                <w:lang w:eastAsia="ar-SA"/>
              </w:rPr>
            </w:pPr>
            <w:r w:rsidRPr="008A09B0">
              <w:rPr>
                <w:sz w:val="23"/>
                <w:szCs w:val="23"/>
                <w:lang w:eastAsia="ar-SA"/>
              </w:rPr>
              <w:t>Анульо-</w:t>
            </w:r>
          </w:p>
          <w:p w14:paraId="6678F9A0" w14:textId="77777777" w:rsidR="00BF434B" w:rsidRPr="008A09B0" w:rsidRDefault="00BF434B" w:rsidP="0095720B">
            <w:pPr>
              <w:pStyle w:val="ab"/>
              <w:tabs>
                <w:tab w:val="left" w:pos="585"/>
                <w:tab w:val="center" w:pos="4554"/>
                <w:tab w:val="right" w:pos="9232"/>
              </w:tabs>
              <w:snapToGrid w:val="0"/>
              <w:spacing w:line="216" w:lineRule="auto"/>
              <w:ind w:left="-57" w:right="-57"/>
              <w:jc w:val="center"/>
              <w:rPr>
                <w:sz w:val="23"/>
                <w:szCs w:val="23"/>
                <w:lang w:eastAsia="ar-SA"/>
              </w:rPr>
            </w:pPr>
            <w:r w:rsidRPr="008A09B0">
              <w:rPr>
                <w:sz w:val="23"/>
                <w:szCs w:val="23"/>
                <w:lang w:eastAsia="ar-SA"/>
              </w:rPr>
              <w:t>ваного</w:t>
            </w:r>
          </w:p>
        </w:tc>
        <w:tc>
          <w:tcPr>
            <w:tcW w:w="1652" w:type="dxa"/>
            <w:vMerge/>
            <w:tcBorders>
              <w:top w:val="single" w:sz="4" w:space="0" w:color="000000"/>
              <w:left w:val="single" w:sz="4" w:space="0" w:color="000000"/>
              <w:bottom w:val="single" w:sz="4" w:space="0" w:color="000000"/>
            </w:tcBorders>
            <w:vAlign w:val="center"/>
          </w:tcPr>
          <w:p w14:paraId="4A0D5866" w14:textId="77777777" w:rsidR="00BF434B" w:rsidRPr="008A09B0" w:rsidRDefault="00BF434B" w:rsidP="0095720B">
            <w:pPr>
              <w:rPr>
                <w:sz w:val="23"/>
                <w:szCs w:val="23"/>
              </w:rPr>
            </w:pPr>
          </w:p>
        </w:tc>
        <w:tc>
          <w:tcPr>
            <w:tcW w:w="1276" w:type="dxa"/>
            <w:vMerge/>
            <w:tcBorders>
              <w:top w:val="single" w:sz="4" w:space="0" w:color="000000"/>
              <w:left w:val="single" w:sz="4" w:space="0" w:color="000000"/>
              <w:bottom w:val="single" w:sz="4" w:space="0" w:color="000000"/>
            </w:tcBorders>
            <w:vAlign w:val="center"/>
          </w:tcPr>
          <w:p w14:paraId="7D0522C2" w14:textId="77777777" w:rsidR="00BF434B" w:rsidRPr="008A09B0" w:rsidRDefault="00BF434B" w:rsidP="0095720B">
            <w:pPr>
              <w:rPr>
                <w:sz w:val="23"/>
                <w:szCs w:val="23"/>
              </w:rPr>
            </w:pPr>
          </w:p>
        </w:tc>
        <w:tc>
          <w:tcPr>
            <w:tcW w:w="1276" w:type="dxa"/>
            <w:vMerge/>
            <w:tcBorders>
              <w:top w:val="single" w:sz="4" w:space="0" w:color="000000"/>
              <w:left w:val="single" w:sz="4" w:space="0" w:color="000000"/>
              <w:bottom w:val="single" w:sz="4" w:space="0" w:color="000000"/>
              <w:right w:val="single" w:sz="4" w:space="0" w:color="000000"/>
            </w:tcBorders>
            <w:vAlign w:val="center"/>
          </w:tcPr>
          <w:p w14:paraId="49136749" w14:textId="77777777" w:rsidR="00BF434B" w:rsidRPr="008A09B0" w:rsidRDefault="00BF434B" w:rsidP="0095720B">
            <w:pPr>
              <w:rPr>
                <w:sz w:val="23"/>
                <w:szCs w:val="23"/>
              </w:rPr>
            </w:pPr>
          </w:p>
        </w:tc>
      </w:tr>
      <w:tr w:rsidR="00BF434B" w:rsidRPr="008A09B0" w14:paraId="566BF3CF" w14:textId="77777777" w:rsidTr="009F65CA">
        <w:trPr>
          <w:trHeight w:val="20"/>
        </w:trPr>
        <w:tc>
          <w:tcPr>
            <w:tcW w:w="709" w:type="dxa"/>
            <w:tcBorders>
              <w:top w:val="single" w:sz="4" w:space="0" w:color="000000"/>
              <w:left w:val="single" w:sz="4" w:space="0" w:color="000000"/>
              <w:bottom w:val="single" w:sz="4" w:space="0" w:color="000000"/>
            </w:tcBorders>
          </w:tcPr>
          <w:p w14:paraId="05586F3D" w14:textId="77777777" w:rsidR="00BF434B" w:rsidRPr="008A09B0" w:rsidRDefault="00BF434B" w:rsidP="0095720B">
            <w:pPr>
              <w:pStyle w:val="ab"/>
              <w:tabs>
                <w:tab w:val="left" w:pos="708"/>
              </w:tabs>
              <w:snapToGrid w:val="0"/>
              <w:ind w:left="-57" w:right="-57"/>
              <w:rPr>
                <w:sz w:val="23"/>
                <w:szCs w:val="23"/>
                <w:lang w:eastAsia="ar-SA"/>
              </w:rPr>
            </w:pPr>
          </w:p>
        </w:tc>
        <w:tc>
          <w:tcPr>
            <w:tcW w:w="1203" w:type="dxa"/>
            <w:tcBorders>
              <w:top w:val="single" w:sz="4" w:space="0" w:color="000000"/>
              <w:left w:val="single" w:sz="4" w:space="0" w:color="000000"/>
              <w:bottom w:val="single" w:sz="4" w:space="0" w:color="000000"/>
            </w:tcBorders>
          </w:tcPr>
          <w:p w14:paraId="2CB0264B" w14:textId="77777777" w:rsidR="00BF434B" w:rsidRPr="008A09B0" w:rsidRDefault="00BF434B" w:rsidP="0095720B">
            <w:pPr>
              <w:pStyle w:val="ab"/>
              <w:tabs>
                <w:tab w:val="left" w:pos="708"/>
              </w:tabs>
              <w:snapToGrid w:val="0"/>
              <w:ind w:left="-57" w:right="-57"/>
              <w:rPr>
                <w:sz w:val="23"/>
                <w:szCs w:val="23"/>
                <w:lang w:eastAsia="ar-SA"/>
              </w:rPr>
            </w:pPr>
          </w:p>
        </w:tc>
        <w:tc>
          <w:tcPr>
            <w:tcW w:w="1305" w:type="dxa"/>
            <w:tcBorders>
              <w:top w:val="single" w:sz="4" w:space="0" w:color="000000"/>
              <w:left w:val="single" w:sz="4" w:space="0" w:color="000000"/>
              <w:bottom w:val="single" w:sz="4" w:space="0" w:color="000000"/>
            </w:tcBorders>
          </w:tcPr>
          <w:p w14:paraId="7CB9C862" w14:textId="77777777" w:rsidR="00BF434B" w:rsidRPr="008A09B0" w:rsidRDefault="00BF434B" w:rsidP="0095720B">
            <w:pPr>
              <w:pStyle w:val="ab"/>
              <w:tabs>
                <w:tab w:val="left" w:pos="708"/>
              </w:tabs>
              <w:snapToGrid w:val="0"/>
              <w:ind w:left="-57" w:right="-57"/>
              <w:rPr>
                <w:sz w:val="23"/>
                <w:szCs w:val="23"/>
                <w:lang w:eastAsia="ar-SA"/>
              </w:rPr>
            </w:pPr>
          </w:p>
        </w:tc>
        <w:tc>
          <w:tcPr>
            <w:tcW w:w="1305" w:type="dxa"/>
            <w:tcBorders>
              <w:top w:val="single" w:sz="4" w:space="0" w:color="000000"/>
              <w:left w:val="single" w:sz="4" w:space="0" w:color="000000"/>
              <w:bottom w:val="single" w:sz="4" w:space="0" w:color="000000"/>
            </w:tcBorders>
          </w:tcPr>
          <w:p w14:paraId="7E496031" w14:textId="77777777" w:rsidR="00BF434B" w:rsidRPr="008A09B0" w:rsidRDefault="00BF434B" w:rsidP="0095720B">
            <w:pPr>
              <w:pStyle w:val="ab"/>
              <w:tabs>
                <w:tab w:val="left" w:pos="708"/>
              </w:tabs>
              <w:snapToGrid w:val="0"/>
              <w:ind w:left="-57" w:right="-57"/>
              <w:rPr>
                <w:sz w:val="23"/>
                <w:szCs w:val="23"/>
                <w:lang w:eastAsia="ar-SA"/>
              </w:rPr>
            </w:pPr>
          </w:p>
        </w:tc>
        <w:tc>
          <w:tcPr>
            <w:tcW w:w="1305" w:type="dxa"/>
            <w:tcBorders>
              <w:top w:val="single" w:sz="4" w:space="0" w:color="000000"/>
              <w:left w:val="single" w:sz="4" w:space="0" w:color="000000"/>
              <w:bottom w:val="single" w:sz="4" w:space="0" w:color="000000"/>
            </w:tcBorders>
          </w:tcPr>
          <w:p w14:paraId="5FFC3D19" w14:textId="77777777" w:rsidR="00BF434B" w:rsidRPr="008A09B0" w:rsidRDefault="00BF434B" w:rsidP="0095720B">
            <w:pPr>
              <w:pStyle w:val="ab"/>
              <w:tabs>
                <w:tab w:val="left" w:pos="708"/>
              </w:tabs>
              <w:snapToGrid w:val="0"/>
              <w:ind w:left="-57" w:right="-57"/>
              <w:rPr>
                <w:sz w:val="23"/>
                <w:szCs w:val="23"/>
                <w:lang w:eastAsia="ar-SA"/>
              </w:rPr>
            </w:pPr>
          </w:p>
        </w:tc>
        <w:tc>
          <w:tcPr>
            <w:tcW w:w="1652" w:type="dxa"/>
            <w:tcBorders>
              <w:top w:val="single" w:sz="4" w:space="0" w:color="000000"/>
              <w:left w:val="single" w:sz="4" w:space="0" w:color="000000"/>
              <w:bottom w:val="single" w:sz="4" w:space="0" w:color="000000"/>
            </w:tcBorders>
          </w:tcPr>
          <w:p w14:paraId="6AC0C750" w14:textId="77777777" w:rsidR="00BF434B" w:rsidRPr="008A09B0" w:rsidRDefault="00BF434B" w:rsidP="0095720B">
            <w:pPr>
              <w:pStyle w:val="ab"/>
              <w:tabs>
                <w:tab w:val="left" w:pos="708"/>
              </w:tabs>
              <w:snapToGrid w:val="0"/>
              <w:rPr>
                <w:sz w:val="23"/>
                <w:szCs w:val="23"/>
                <w:lang w:eastAsia="ar-SA"/>
              </w:rPr>
            </w:pPr>
          </w:p>
        </w:tc>
        <w:tc>
          <w:tcPr>
            <w:tcW w:w="1276" w:type="dxa"/>
            <w:tcBorders>
              <w:top w:val="single" w:sz="4" w:space="0" w:color="000000"/>
              <w:left w:val="single" w:sz="4" w:space="0" w:color="000000"/>
              <w:bottom w:val="single" w:sz="4" w:space="0" w:color="000000"/>
            </w:tcBorders>
          </w:tcPr>
          <w:p w14:paraId="00AB4319" w14:textId="77777777" w:rsidR="00BF434B" w:rsidRPr="008A09B0" w:rsidRDefault="00BF434B" w:rsidP="0095720B">
            <w:pPr>
              <w:pStyle w:val="ab"/>
              <w:tabs>
                <w:tab w:val="left" w:pos="708"/>
              </w:tabs>
              <w:snapToGrid w:val="0"/>
              <w:rPr>
                <w:sz w:val="23"/>
                <w:szCs w:val="23"/>
                <w:lang w:eastAsia="ar-SA"/>
              </w:rPr>
            </w:pPr>
          </w:p>
        </w:tc>
        <w:tc>
          <w:tcPr>
            <w:tcW w:w="1276" w:type="dxa"/>
            <w:tcBorders>
              <w:top w:val="single" w:sz="4" w:space="0" w:color="000000"/>
              <w:left w:val="single" w:sz="4" w:space="0" w:color="000000"/>
              <w:bottom w:val="single" w:sz="4" w:space="0" w:color="000000"/>
              <w:right w:val="single" w:sz="4" w:space="0" w:color="000000"/>
            </w:tcBorders>
          </w:tcPr>
          <w:p w14:paraId="4539D34C" w14:textId="77777777" w:rsidR="00BF434B" w:rsidRPr="008A09B0" w:rsidRDefault="00BF434B" w:rsidP="0095720B">
            <w:pPr>
              <w:pStyle w:val="ab"/>
              <w:snapToGrid w:val="0"/>
              <w:rPr>
                <w:sz w:val="23"/>
                <w:szCs w:val="23"/>
                <w:lang w:eastAsia="ar-SA"/>
              </w:rPr>
            </w:pPr>
          </w:p>
        </w:tc>
      </w:tr>
      <w:tr w:rsidR="00BF434B" w:rsidRPr="008A09B0" w14:paraId="792FFD18" w14:textId="77777777" w:rsidTr="009F65CA">
        <w:trPr>
          <w:trHeight w:val="20"/>
        </w:trPr>
        <w:tc>
          <w:tcPr>
            <w:tcW w:w="709" w:type="dxa"/>
            <w:tcBorders>
              <w:top w:val="single" w:sz="4" w:space="0" w:color="000000"/>
              <w:left w:val="single" w:sz="4" w:space="0" w:color="000000"/>
              <w:bottom w:val="single" w:sz="4" w:space="0" w:color="000000"/>
            </w:tcBorders>
          </w:tcPr>
          <w:p w14:paraId="06753268" w14:textId="77777777" w:rsidR="00BF434B" w:rsidRPr="008A09B0" w:rsidRDefault="00BF434B" w:rsidP="0095720B">
            <w:pPr>
              <w:pStyle w:val="ab"/>
              <w:tabs>
                <w:tab w:val="left" w:pos="708"/>
              </w:tabs>
              <w:snapToGrid w:val="0"/>
              <w:ind w:left="-57" w:right="-57"/>
              <w:rPr>
                <w:sz w:val="23"/>
                <w:szCs w:val="23"/>
                <w:lang w:eastAsia="ar-SA"/>
              </w:rPr>
            </w:pPr>
          </w:p>
        </w:tc>
        <w:tc>
          <w:tcPr>
            <w:tcW w:w="1203" w:type="dxa"/>
            <w:tcBorders>
              <w:top w:val="single" w:sz="4" w:space="0" w:color="000000"/>
              <w:left w:val="single" w:sz="4" w:space="0" w:color="000000"/>
              <w:bottom w:val="single" w:sz="4" w:space="0" w:color="000000"/>
            </w:tcBorders>
          </w:tcPr>
          <w:p w14:paraId="591B69F7" w14:textId="77777777" w:rsidR="00BF434B" w:rsidRPr="008A09B0" w:rsidRDefault="00BF434B" w:rsidP="0095720B">
            <w:pPr>
              <w:pStyle w:val="ab"/>
              <w:tabs>
                <w:tab w:val="left" w:pos="708"/>
              </w:tabs>
              <w:snapToGrid w:val="0"/>
              <w:ind w:left="-57" w:right="-57"/>
              <w:rPr>
                <w:sz w:val="23"/>
                <w:szCs w:val="23"/>
                <w:lang w:eastAsia="ar-SA"/>
              </w:rPr>
            </w:pPr>
          </w:p>
        </w:tc>
        <w:tc>
          <w:tcPr>
            <w:tcW w:w="1305" w:type="dxa"/>
            <w:tcBorders>
              <w:top w:val="single" w:sz="4" w:space="0" w:color="000000"/>
              <w:left w:val="single" w:sz="4" w:space="0" w:color="000000"/>
              <w:bottom w:val="single" w:sz="4" w:space="0" w:color="000000"/>
            </w:tcBorders>
          </w:tcPr>
          <w:p w14:paraId="0BBD0CB0" w14:textId="77777777" w:rsidR="00BF434B" w:rsidRPr="008A09B0" w:rsidRDefault="00BF434B" w:rsidP="0095720B">
            <w:pPr>
              <w:pStyle w:val="ab"/>
              <w:tabs>
                <w:tab w:val="left" w:pos="708"/>
              </w:tabs>
              <w:snapToGrid w:val="0"/>
              <w:ind w:left="-57" w:right="-57"/>
              <w:rPr>
                <w:sz w:val="23"/>
                <w:szCs w:val="23"/>
                <w:lang w:eastAsia="ar-SA"/>
              </w:rPr>
            </w:pPr>
          </w:p>
        </w:tc>
        <w:tc>
          <w:tcPr>
            <w:tcW w:w="1305" w:type="dxa"/>
            <w:tcBorders>
              <w:top w:val="single" w:sz="4" w:space="0" w:color="000000"/>
              <w:left w:val="single" w:sz="4" w:space="0" w:color="000000"/>
              <w:bottom w:val="single" w:sz="4" w:space="0" w:color="000000"/>
            </w:tcBorders>
          </w:tcPr>
          <w:p w14:paraId="6E9C7B40" w14:textId="77777777" w:rsidR="00BF434B" w:rsidRPr="008A09B0" w:rsidRDefault="00BF434B" w:rsidP="0095720B">
            <w:pPr>
              <w:pStyle w:val="ab"/>
              <w:tabs>
                <w:tab w:val="left" w:pos="708"/>
              </w:tabs>
              <w:snapToGrid w:val="0"/>
              <w:ind w:left="-57" w:right="-57"/>
              <w:rPr>
                <w:sz w:val="23"/>
                <w:szCs w:val="23"/>
                <w:lang w:eastAsia="ar-SA"/>
              </w:rPr>
            </w:pPr>
          </w:p>
        </w:tc>
        <w:tc>
          <w:tcPr>
            <w:tcW w:w="1305" w:type="dxa"/>
            <w:tcBorders>
              <w:top w:val="single" w:sz="4" w:space="0" w:color="000000"/>
              <w:left w:val="single" w:sz="4" w:space="0" w:color="000000"/>
              <w:bottom w:val="single" w:sz="4" w:space="0" w:color="000000"/>
            </w:tcBorders>
          </w:tcPr>
          <w:p w14:paraId="043132C0" w14:textId="77777777" w:rsidR="00BF434B" w:rsidRPr="008A09B0" w:rsidRDefault="00BF434B" w:rsidP="0095720B">
            <w:pPr>
              <w:pStyle w:val="ab"/>
              <w:tabs>
                <w:tab w:val="left" w:pos="708"/>
              </w:tabs>
              <w:snapToGrid w:val="0"/>
              <w:ind w:left="-57" w:right="-57"/>
              <w:rPr>
                <w:sz w:val="23"/>
                <w:szCs w:val="23"/>
                <w:lang w:eastAsia="ar-SA"/>
              </w:rPr>
            </w:pPr>
          </w:p>
        </w:tc>
        <w:tc>
          <w:tcPr>
            <w:tcW w:w="1652" w:type="dxa"/>
            <w:tcBorders>
              <w:top w:val="single" w:sz="4" w:space="0" w:color="000000"/>
              <w:left w:val="single" w:sz="4" w:space="0" w:color="000000"/>
              <w:bottom w:val="single" w:sz="4" w:space="0" w:color="000000"/>
            </w:tcBorders>
          </w:tcPr>
          <w:p w14:paraId="6E74A3D3" w14:textId="77777777" w:rsidR="00BF434B" w:rsidRPr="008A09B0" w:rsidRDefault="00BF434B" w:rsidP="0095720B">
            <w:pPr>
              <w:pStyle w:val="ab"/>
              <w:tabs>
                <w:tab w:val="left" w:pos="708"/>
              </w:tabs>
              <w:snapToGrid w:val="0"/>
              <w:rPr>
                <w:sz w:val="23"/>
                <w:szCs w:val="23"/>
                <w:lang w:eastAsia="ar-SA"/>
              </w:rPr>
            </w:pPr>
          </w:p>
        </w:tc>
        <w:tc>
          <w:tcPr>
            <w:tcW w:w="1276" w:type="dxa"/>
            <w:tcBorders>
              <w:top w:val="single" w:sz="4" w:space="0" w:color="000000"/>
              <w:left w:val="single" w:sz="4" w:space="0" w:color="000000"/>
              <w:bottom w:val="single" w:sz="4" w:space="0" w:color="000000"/>
            </w:tcBorders>
          </w:tcPr>
          <w:p w14:paraId="0BBDB8B6" w14:textId="77777777" w:rsidR="00BF434B" w:rsidRPr="008A09B0" w:rsidRDefault="00BF434B" w:rsidP="0095720B">
            <w:pPr>
              <w:pStyle w:val="ab"/>
              <w:tabs>
                <w:tab w:val="left" w:pos="708"/>
              </w:tabs>
              <w:snapToGrid w:val="0"/>
              <w:rPr>
                <w:sz w:val="23"/>
                <w:szCs w:val="23"/>
                <w:lang w:eastAsia="ar-SA"/>
              </w:rPr>
            </w:pPr>
          </w:p>
        </w:tc>
        <w:tc>
          <w:tcPr>
            <w:tcW w:w="1276" w:type="dxa"/>
            <w:tcBorders>
              <w:top w:val="single" w:sz="4" w:space="0" w:color="000000"/>
              <w:left w:val="single" w:sz="4" w:space="0" w:color="000000"/>
              <w:bottom w:val="single" w:sz="4" w:space="0" w:color="000000"/>
              <w:right w:val="single" w:sz="4" w:space="0" w:color="000000"/>
            </w:tcBorders>
          </w:tcPr>
          <w:p w14:paraId="0863D6B1" w14:textId="77777777" w:rsidR="00BF434B" w:rsidRPr="008A09B0" w:rsidRDefault="00BF434B" w:rsidP="0095720B">
            <w:pPr>
              <w:pStyle w:val="ab"/>
              <w:snapToGrid w:val="0"/>
              <w:rPr>
                <w:sz w:val="23"/>
                <w:szCs w:val="23"/>
                <w:lang w:eastAsia="ar-SA"/>
              </w:rPr>
            </w:pPr>
          </w:p>
        </w:tc>
      </w:tr>
      <w:tr w:rsidR="009F65CA" w:rsidRPr="008A09B0" w14:paraId="5C7ADB98" w14:textId="77777777" w:rsidTr="009F65CA">
        <w:trPr>
          <w:trHeight w:val="20"/>
        </w:trPr>
        <w:tc>
          <w:tcPr>
            <w:tcW w:w="709" w:type="dxa"/>
            <w:tcBorders>
              <w:top w:val="single" w:sz="4" w:space="0" w:color="000000"/>
              <w:left w:val="single" w:sz="4" w:space="0" w:color="000000"/>
              <w:bottom w:val="single" w:sz="4" w:space="0" w:color="000000"/>
            </w:tcBorders>
          </w:tcPr>
          <w:p w14:paraId="410D75C8" w14:textId="77777777" w:rsidR="009F65CA" w:rsidRPr="008A09B0" w:rsidRDefault="009F65CA" w:rsidP="0095720B">
            <w:pPr>
              <w:pStyle w:val="ab"/>
              <w:tabs>
                <w:tab w:val="left" w:pos="708"/>
              </w:tabs>
              <w:snapToGrid w:val="0"/>
              <w:ind w:left="-57" w:right="-57"/>
              <w:rPr>
                <w:sz w:val="23"/>
                <w:szCs w:val="23"/>
                <w:lang w:eastAsia="ar-SA"/>
              </w:rPr>
            </w:pPr>
          </w:p>
        </w:tc>
        <w:tc>
          <w:tcPr>
            <w:tcW w:w="1203" w:type="dxa"/>
            <w:tcBorders>
              <w:top w:val="single" w:sz="4" w:space="0" w:color="000000"/>
              <w:left w:val="single" w:sz="4" w:space="0" w:color="000000"/>
              <w:bottom w:val="single" w:sz="4" w:space="0" w:color="000000"/>
            </w:tcBorders>
          </w:tcPr>
          <w:p w14:paraId="3C6C616F" w14:textId="77777777" w:rsidR="009F65CA" w:rsidRPr="008A09B0" w:rsidRDefault="009F65CA" w:rsidP="0095720B">
            <w:pPr>
              <w:pStyle w:val="ab"/>
              <w:tabs>
                <w:tab w:val="left" w:pos="708"/>
              </w:tabs>
              <w:snapToGrid w:val="0"/>
              <w:ind w:left="-57" w:right="-57"/>
              <w:rPr>
                <w:sz w:val="23"/>
                <w:szCs w:val="23"/>
                <w:lang w:eastAsia="ar-SA"/>
              </w:rPr>
            </w:pPr>
          </w:p>
        </w:tc>
        <w:tc>
          <w:tcPr>
            <w:tcW w:w="1305" w:type="dxa"/>
            <w:tcBorders>
              <w:top w:val="single" w:sz="4" w:space="0" w:color="000000"/>
              <w:left w:val="single" w:sz="4" w:space="0" w:color="000000"/>
              <w:bottom w:val="single" w:sz="4" w:space="0" w:color="000000"/>
            </w:tcBorders>
          </w:tcPr>
          <w:p w14:paraId="24E2A8C2" w14:textId="77777777" w:rsidR="009F65CA" w:rsidRPr="008A09B0" w:rsidRDefault="009F65CA" w:rsidP="0095720B">
            <w:pPr>
              <w:pStyle w:val="ab"/>
              <w:tabs>
                <w:tab w:val="left" w:pos="708"/>
              </w:tabs>
              <w:snapToGrid w:val="0"/>
              <w:ind w:left="-57" w:right="-57"/>
              <w:rPr>
                <w:sz w:val="23"/>
                <w:szCs w:val="23"/>
                <w:lang w:eastAsia="ar-SA"/>
              </w:rPr>
            </w:pPr>
          </w:p>
        </w:tc>
        <w:tc>
          <w:tcPr>
            <w:tcW w:w="1305" w:type="dxa"/>
            <w:tcBorders>
              <w:top w:val="single" w:sz="4" w:space="0" w:color="000000"/>
              <w:left w:val="single" w:sz="4" w:space="0" w:color="000000"/>
              <w:bottom w:val="single" w:sz="4" w:space="0" w:color="000000"/>
            </w:tcBorders>
          </w:tcPr>
          <w:p w14:paraId="2670CE41" w14:textId="77777777" w:rsidR="009F65CA" w:rsidRPr="008A09B0" w:rsidRDefault="009F65CA" w:rsidP="0095720B">
            <w:pPr>
              <w:pStyle w:val="ab"/>
              <w:tabs>
                <w:tab w:val="left" w:pos="708"/>
              </w:tabs>
              <w:snapToGrid w:val="0"/>
              <w:ind w:left="-57" w:right="-57"/>
              <w:rPr>
                <w:sz w:val="23"/>
                <w:szCs w:val="23"/>
                <w:lang w:eastAsia="ar-SA"/>
              </w:rPr>
            </w:pPr>
          </w:p>
        </w:tc>
        <w:tc>
          <w:tcPr>
            <w:tcW w:w="1305" w:type="dxa"/>
            <w:tcBorders>
              <w:top w:val="single" w:sz="4" w:space="0" w:color="000000"/>
              <w:left w:val="single" w:sz="4" w:space="0" w:color="000000"/>
              <w:bottom w:val="single" w:sz="4" w:space="0" w:color="000000"/>
            </w:tcBorders>
          </w:tcPr>
          <w:p w14:paraId="50A55ACB" w14:textId="77777777" w:rsidR="009F65CA" w:rsidRPr="008A09B0" w:rsidRDefault="009F65CA" w:rsidP="0095720B">
            <w:pPr>
              <w:pStyle w:val="ab"/>
              <w:tabs>
                <w:tab w:val="left" w:pos="708"/>
              </w:tabs>
              <w:snapToGrid w:val="0"/>
              <w:ind w:left="-57" w:right="-57"/>
              <w:rPr>
                <w:sz w:val="23"/>
                <w:szCs w:val="23"/>
                <w:lang w:eastAsia="ar-SA"/>
              </w:rPr>
            </w:pPr>
          </w:p>
        </w:tc>
        <w:tc>
          <w:tcPr>
            <w:tcW w:w="1652" w:type="dxa"/>
            <w:tcBorders>
              <w:top w:val="single" w:sz="4" w:space="0" w:color="000000"/>
              <w:left w:val="single" w:sz="4" w:space="0" w:color="000000"/>
              <w:bottom w:val="single" w:sz="4" w:space="0" w:color="000000"/>
            </w:tcBorders>
          </w:tcPr>
          <w:p w14:paraId="72990D03" w14:textId="77777777" w:rsidR="009F65CA" w:rsidRPr="008A09B0" w:rsidRDefault="009F65CA" w:rsidP="0095720B">
            <w:pPr>
              <w:pStyle w:val="ab"/>
              <w:tabs>
                <w:tab w:val="left" w:pos="708"/>
              </w:tabs>
              <w:snapToGrid w:val="0"/>
              <w:rPr>
                <w:sz w:val="23"/>
                <w:szCs w:val="23"/>
                <w:lang w:eastAsia="ar-SA"/>
              </w:rPr>
            </w:pPr>
          </w:p>
        </w:tc>
        <w:tc>
          <w:tcPr>
            <w:tcW w:w="1276" w:type="dxa"/>
            <w:tcBorders>
              <w:top w:val="single" w:sz="4" w:space="0" w:color="000000"/>
              <w:left w:val="single" w:sz="4" w:space="0" w:color="000000"/>
              <w:bottom w:val="single" w:sz="4" w:space="0" w:color="000000"/>
            </w:tcBorders>
          </w:tcPr>
          <w:p w14:paraId="7495222D" w14:textId="77777777" w:rsidR="009F65CA" w:rsidRPr="008A09B0" w:rsidRDefault="009F65CA" w:rsidP="0095720B">
            <w:pPr>
              <w:pStyle w:val="ab"/>
              <w:tabs>
                <w:tab w:val="left" w:pos="708"/>
              </w:tabs>
              <w:snapToGrid w:val="0"/>
              <w:rPr>
                <w:sz w:val="23"/>
                <w:szCs w:val="23"/>
                <w:lang w:eastAsia="ar-SA"/>
              </w:rPr>
            </w:pPr>
          </w:p>
        </w:tc>
        <w:tc>
          <w:tcPr>
            <w:tcW w:w="1276" w:type="dxa"/>
            <w:tcBorders>
              <w:top w:val="single" w:sz="4" w:space="0" w:color="000000"/>
              <w:left w:val="single" w:sz="4" w:space="0" w:color="000000"/>
              <w:bottom w:val="single" w:sz="4" w:space="0" w:color="000000"/>
              <w:right w:val="single" w:sz="4" w:space="0" w:color="000000"/>
            </w:tcBorders>
          </w:tcPr>
          <w:p w14:paraId="184CFC61" w14:textId="77777777" w:rsidR="009F65CA" w:rsidRPr="008A09B0" w:rsidRDefault="009F65CA" w:rsidP="0095720B">
            <w:pPr>
              <w:pStyle w:val="ab"/>
              <w:snapToGrid w:val="0"/>
              <w:rPr>
                <w:sz w:val="23"/>
                <w:szCs w:val="23"/>
                <w:lang w:eastAsia="ar-SA"/>
              </w:rPr>
            </w:pPr>
          </w:p>
        </w:tc>
      </w:tr>
    </w:tbl>
    <w:p w14:paraId="7047458F" w14:textId="77777777" w:rsidR="00BF434B" w:rsidRPr="009F65CA" w:rsidRDefault="00BF434B" w:rsidP="00BF434B">
      <w:pPr>
        <w:pStyle w:val="aa"/>
        <w:spacing w:before="120"/>
        <w:ind w:left="0" w:right="0" w:firstLine="709"/>
        <w:jc w:val="right"/>
        <w:rPr>
          <w:rFonts w:ascii="Times New Roman" w:hAnsi="Times New Roman" w:cs="Times New Roman"/>
          <w:bCs/>
        </w:rPr>
      </w:pPr>
      <w:r w:rsidRPr="009F65CA">
        <w:rPr>
          <w:rFonts w:ascii="Times New Roman" w:hAnsi="Times New Roman" w:cs="Times New Roman"/>
          <w:bCs/>
        </w:rPr>
        <w:t>(Ф 03.02 – 32)</w:t>
      </w:r>
    </w:p>
    <w:p w14:paraId="79447C00" w14:textId="77777777" w:rsidR="00BF434B" w:rsidRPr="009F65CA" w:rsidRDefault="00BF434B" w:rsidP="00BF434B">
      <w:pPr>
        <w:pStyle w:val="aa"/>
        <w:ind w:left="0" w:right="-2"/>
        <w:rPr>
          <w:rFonts w:ascii="Times New Roman" w:hAnsi="Times New Roman" w:cs="Times New Roman"/>
          <w:b/>
          <w:bCs/>
        </w:rPr>
      </w:pPr>
      <w:r w:rsidRPr="009F65CA">
        <w:rPr>
          <w:rFonts w:ascii="Times New Roman" w:hAnsi="Times New Roman" w:cs="Times New Roman"/>
          <w:b/>
          <w:bCs/>
        </w:rPr>
        <w:t>УЗГОДЖЕННЯ ЗМІН</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83"/>
        <w:gridCol w:w="1744"/>
        <w:gridCol w:w="2551"/>
        <w:gridCol w:w="2552"/>
        <w:gridCol w:w="1701"/>
      </w:tblGrid>
      <w:tr w:rsidR="00BF434B" w:rsidRPr="008A09B0" w14:paraId="6BB5B6D7" w14:textId="77777777" w:rsidTr="009F65CA">
        <w:trPr>
          <w:trHeight w:val="20"/>
        </w:trPr>
        <w:tc>
          <w:tcPr>
            <w:tcW w:w="1483" w:type="dxa"/>
            <w:tcBorders>
              <w:top w:val="single" w:sz="4" w:space="0" w:color="auto"/>
              <w:left w:val="single" w:sz="4" w:space="0" w:color="auto"/>
              <w:bottom w:val="single" w:sz="4" w:space="0" w:color="auto"/>
              <w:right w:val="single" w:sz="4" w:space="0" w:color="auto"/>
            </w:tcBorders>
            <w:vAlign w:val="center"/>
          </w:tcPr>
          <w:p w14:paraId="53561258" w14:textId="77777777" w:rsidR="00BF434B" w:rsidRPr="008A09B0" w:rsidRDefault="00BF434B" w:rsidP="009F65CA">
            <w:pPr>
              <w:rPr>
                <w:sz w:val="23"/>
                <w:szCs w:val="23"/>
              </w:rPr>
            </w:pPr>
          </w:p>
        </w:tc>
        <w:tc>
          <w:tcPr>
            <w:tcW w:w="1744" w:type="dxa"/>
            <w:tcBorders>
              <w:top w:val="single" w:sz="4" w:space="0" w:color="auto"/>
              <w:left w:val="single" w:sz="4" w:space="0" w:color="auto"/>
              <w:bottom w:val="single" w:sz="4" w:space="0" w:color="auto"/>
              <w:right w:val="single" w:sz="4" w:space="0" w:color="auto"/>
            </w:tcBorders>
            <w:vAlign w:val="center"/>
          </w:tcPr>
          <w:p w14:paraId="280AAE09" w14:textId="77777777" w:rsidR="00BF434B" w:rsidRPr="008A09B0" w:rsidRDefault="00BF434B" w:rsidP="009F65CA">
            <w:pPr>
              <w:jc w:val="center"/>
              <w:rPr>
                <w:sz w:val="23"/>
                <w:szCs w:val="23"/>
              </w:rPr>
            </w:pPr>
            <w:r w:rsidRPr="008A09B0">
              <w:rPr>
                <w:sz w:val="23"/>
                <w:szCs w:val="23"/>
              </w:rPr>
              <w:t>Підпис</w:t>
            </w:r>
          </w:p>
        </w:tc>
        <w:tc>
          <w:tcPr>
            <w:tcW w:w="2551" w:type="dxa"/>
            <w:tcBorders>
              <w:top w:val="single" w:sz="4" w:space="0" w:color="auto"/>
              <w:left w:val="single" w:sz="4" w:space="0" w:color="auto"/>
              <w:bottom w:val="single" w:sz="4" w:space="0" w:color="auto"/>
              <w:right w:val="single" w:sz="4" w:space="0" w:color="auto"/>
            </w:tcBorders>
            <w:vAlign w:val="center"/>
          </w:tcPr>
          <w:p w14:paraId="3CC3509C" w14:textId="77777777" w:rsidR="00BF434B" w:rsidRPr="008A09B0" w:rsidRDefault="00BF434B" w:rsidP="009F65CA">
            <w:pPr>
              <w:jc w:val="center"/>
              <w:rPr>
                <w:sz w:val="23"/>
                <w:szCs w:val="23"/>
              </w:rPr>
            </w:pPr>
            <w:r w:rsidRPr="008A09B0">
              <w:rPr>
                <w:sz w:val="23"/>
                <w:szCs w:val="23"/>
              </w:rPr>
              <w:t>Ініціали, прізвище</w:t>
            </w:r>
          </w:p>
        </w:tc>
        <w:tc>
          <w:tcPr>
            <w:tcW w:w="2552" w:type="dxa"/>
            <w:tcBorders>
              <w:top w:val="single" w:sz="4" w:space="0" w:color="auto"/>
              <w:left w:val="single" w:sz="4" w:space="0" w:color="auto"/>
              <w:bottom w:val="single" w:sz="4" w:space="0" w:color="auto"/>
              <w:right w:val="single" w:sz="4" w:space="0" w:color="auto"/>
            </w:tcBorders>
            <w:vAlign w:val="center"/>
          </w:tcPr>
          <w:p w14:paraId="2BF83323" w14:textId="77777777" w:rsidR="00BF434B" w:rsidRPr="008A09B0" w:rsidRDefault="00BF434B" w:rsidP="009F65CA">
            <w:pPr>
              <w:jc w:val="center"/>
              <w:rPr>
                <w:sz w:val="23"/>
                <w:szCs w:val="23"/>
              </w:rPr>
            </w:pPr>
            <w:r w:rsidRPr="008A09B0">
              <w:rPr>
                <w:sz w:val="23"/>
                <w:szCs w:val="23"/>
              </w:rPr>
              <w:t>Посада</w:t>
            </w:r>
          </w:p>
        </w:tc>
        <w:tc>
          <w:tcPr>
            <w:tcW w:w="1701" w:type="dxa"/>
            <w:tcBorders>
              <w:top w:val="single" w:sz="4" w:space="0" w:color="auto"/>
              <w:left w:val="single" w:sz="4" w:space="0" w:color="auto"/>
              <w:bottom w:val="single" w:sz="4" w:space="0" w:color="auto"/>
              <w:right w:val="single" w:sz="4" w:space="0" w:color="auto"/>
            </w:tcBorders>
            <w:vAlign w:val="center"/>
          </w:tcPr>
          <w:p w14:paraId="6BCE7D9C" w14:textId="77777777" w:rsidR="00BF434B" w:rsidRPr="008A09B0" w:rsidRDefault="00BF434B" w:rsidP="009F65CA">
            <w:pPr>
              <w:jc w:val="center"/>
              <w:rPr>
                <w:sz w:val="23"/>
                <w:szCs w:val="23"/>
              </w:rPr>
            </w:pPr>
            <w:r w:rsidRPr="008A09B0">
              <w:rPr>
                <w:sz w:val="23"/>
                <w:szCs w:val="23"/>
              </w:rPr>
              <w:t>Дата</w:t>
            </w:r>
          </w:p>
        </w:tc>
      </w:tr>
      <w:tr w:rsidR="00BF434B" w:rsidRPr="008A09B0" w14:paraId="766A492A" w14:textId="77777777" w:rsidTr="009F65CA">
        <w:trPr>
          <w:trHeight w:val="20"/>
        </w:trPr>
        <w:tc>
          <w:tcPr>
            <w:tcW w:w="1483" w:type="dxa"/>
            <w:tcBorders>
              <w:top w:val="single" w:sz="4" w:space="0" w:color="auto"/>
              <w:left w:val="single" w:sz="4" w:space="0" w:color="auto"/>
              <w:bottom w:val="single" w:sz="4" w:space="0" w:color="auto"/>
              <w:right w:val="single" w:sz="4" w:space="0" w:color="auto"/>
            </w:tcBorders>
          </w:tcPr>
          <w:p w14:paraId="353448F9" w14:textId="77777777" w:rsidR="00BF434B" w:rsidRPr="008A09B0" w:rsidRDefault="00BF434B" w:rsidP="009F65CA">
            <w:pPr>
              <w:jc w:val="center"/>
              <w:rPr>
                <w:sz w:val="23"/>
                <w:szCs w:val="23"/>
              </w:rPr>
            </w:pPr>
            <w:r w:rsidRPr="008A09B0">
              <w:rPr>
                <w:sz w:val="23"/>
                <w:szCs w:val="23"/>
              </w:rPr>
              <w:t>Розробник</w:t>
            </w:r>
          </w:p>
        </w:tc>
        <w:tc>
          <w:tcPr>
            <w:tcW w:w="1744" w:type="dxa"/>
            <w:tcBorders>
              <w:top w:val="single" w:sz="4" w:space="0" w:color="auto"/>
              <w:left w:val="single" w:sz="4" w:space="0" w:color="auto"/>
              <w:bottom w:val="single" w:sz="4" w:space="0" w:color="auto"/>
              <w:right w:val="single" w:sz="4" w:space="0" w:color="auto"/>
            </w:tcBorders>
          </w:tcPr>
          <w:p w14:paraId="31E03D78" w14:textId="77777777" w:rsidR="00BF434B" w:rsidRPr="008A09B0" w:rsidRDefault="00BF434B" w:rsidP="009F65CA">
            <w:pPr>
              <w:rPr>
                <w:sz w:val="23"/>
                <w:szCs w:val="23"/>
              </w:rPr>
            </w:pPr>
          </w:p>
        </w:tc>
        <w:tc>
          <w:tcPr>
            <w:tcW w:w="2551" w:type="dxa"/>
            <w:tcBorders>
              <w:top w:val="single" w:sz="4" w:space="0" w:color="auto"/>
              <w:left w:val="single" w:sz="4" w:space="0" w:color="auto"/>
              <w:bottom w:val="single" w:sz="4" w:space="0" w:color="auto"/>
              <w:right w:val="single" w:sz="4" w:space="0" w:color="auto"/>
            </w:tcBorders>
          </w:tcPr>
          <w:p w14:paraId="02A2E33D" w14:textId="77777777" w:rsidR="00BF434B" w:rsidRPr="008A09B0" w:rsidRDefault="00BF434B" w:rsidP="009F65CA">
            <w:pPr>
              <w:rPr>
                <w:sz w:val="23"/>
                <w:szCs w:val="23"/>
              </w:rPr>
            </w:pPr>
          </w:p>
        </w:tc>
        <w:tc>
          <w:tcPr>
            <w:tcW w:w="2552" w:type="dxa"/>
            <w:tcBorders>
              <w:top w:val="single" w:sz="4" w:space="0" w:color="auto"/>
              <w:left w:val="single" w:sz="4" w:space="0" w:color="auto"/>
              <w:bottom w:val="single" w:sz="4" w:space="0" w:color="auto"/>
              <w:right w:val="single" w:sz="4" w:space="0" w:color="auto"/>
            </w:tcBorders>
          </w:tcPr>
          <w:p w14:paraId="3DF448F1" w14:textId="77777777" w:rsidR="00BF434B" w:rsidRPr="008A09B0" w:rsidRDefault="00BF434B" w:rsidP="009F65CA">
            <w:pPr>
              <w:jc w:val="both"/>
              <w:rPr>
                <w:sz w:val="23"/>
                <w:szCs w:val="23"/>
              </w:rPr>
            </w:pPr>
          </w:p>
        </w:tc>
        <w:tc>
          <w:tcPr>
            <w:tcW w:w="1701" w:type="dxa"/>
            <w:tcBorders>
              <w:top w:val="single" w:sz="4" w:space="0" w:color="auto"/>
              <w:left w:val="single" w:sz="4" w:space="0" w:color="auto"/>
              <w:bottom w:val="single" w:sz="4" w:space="0" w:color="auto"/>
              <w:right w:val="single" w:sz="4" w:space="0" w:color="auto"/>
            </w:tcBorders>
          </w:tcPr>
          <w:p w14:paraId="5F9F1EB7" w14:textId="77777777" w:rsidR="00BF434B" w:rsidRPr="008A09B0" w:rsidRDefault="00BF434B" w:rsidP="009F65CA">
            <w:pPr>
              <w:rPr>
                <w:sz w:val="23"/>
                <w:szCs w:val="23"/>
              </w:rPr>
            </w:pPr>
          </w:p>
        </w:tc>
      </w:tr>
      <w:tr w:rsidR="00BF434B" w:rsidRPr="008A09B0" w14:paraId="7FA6AEF5" w14:textId="77777777" w:rsidTr="009F65CA">
        <w:trPr>
          <w:trHeight w:val="20"/>
        </w:trPr>
        <w:tc>
          <w:tcPr>
            <w:tcW w:w="1483" w:type="dxa"/>
            <w:tcBorders>
              <w:top w:val="single" w:sz="4" w:space="0" w:color="auto"/>
              <w:left w:val="single" w:sz="4" w:space="0" w:color="auto"/>
              <w:bottom w:val="single" w:sz="4" w:space="0" w:color="auto"/>
              <w:right w:val="single" w:sz="4" w:space="0" w:color="auto"/>
            </w:tcBorders>
          </w:tcPr>
          <w:p w14:paraId="6685C5AB" w14:textId="77777777" w:rsidR="00BF434B" w:rsidRPr="008A09B0" w:rsidRDefault="00BF434B" w:rsidP="009F65CA">
            <w:pPr>
              <w:jc w:val="center"/>
              <w:rPr>
                <w:sz w:val="23"/>
                <w:szCs w:val="23"/>
              </w:rPr>
            </w:pPr>
            <w:r w:rsidRPr="008A09B0">
              <w:rPr>
                <w:sz w:val="23"/>
                <w:szCs w:val="23"/>
              </w:rPr>
              <w:t>Узгоджено</w:t>
            </w:r>
          </w:p>
        </w:tc>
        <w:tc>
          <w:tcPr>
            <w:tcW w:w="1744" w:type="dxa"/>
            <w:tcBorders>
              <w:top w:val="single" w:sz="4" w:space="0" w:color="auto"/>
              <w:left w:val="single" w:sz="4" w:space="0" w:color="auto"/>
              <w:bottom w:val="single" w:sz="4" w:space="0" w:color="auto"/>
              <w:right w:val="single" w:sz="4" w:space="0" w:color="auto"/>
            </w:tcBorders>
          </w:tcPr>
          <w:p w14:paraId="34FD233D" w14:textId="77777777" w:rsidR="00BF434B" w:rsidRPr="008A09B0" w:rsidRDefault="00BF434B" w:rsidP="009F65CA">
            <w:pPr>
              <w:rPr>
                <w:sz w:val="23"/>
                <w:szCs w:val="23"/>
              </w:rPr>
            </w:pPr>
          </w:p>
        </w:tc>
        <w:tc>
          <w:tcPr>
            <w:tcW w:w="2551" w:type="dxa"/>
            <w:tcBorders>
              <w:top w:val="single" w:sz="4" w:space="0" w:color="auto"/>
              <w:left w:val="single" w:sz="4" w:space="0" w:color="auto"/>
              <w:bottom w:val="single" w:sz="4" w:space="0" w:color="auto"/>
              <w:right w:val="single" w:sz="4" w:space="0" w:color="auto"/>
            </w:tcBorders>
          </w:tcPr>
          <w:p w14:paraId="6E3DA723" w14:textId="77777777" w:rsidR="00BF434B" w:rsidRPr="008A09B0" w:rsidRDefault="00BF434B" w:rsidP="009F65CA">
            <w:pPr>
              <w:rPr>
                <w:sz w:val="23"/>
                <w:szCs w:val="23"/>
              </w:rPr>
            </w:pPr>
          </w:p>
        </w:tc>
        <w:tc>
          <w:tcPr>
            <w:tcW w:w="2552" w:type="dxa"/>
            <w:tcBorders>
              <w:top w:val="single" w:sz="4" w:space="0" w:color="auto"/>
              <w:left w:val="single" w:sz="4" w:space="0" w:color="auto"/>
              <w:bottom w:val="single" w:sz="4" w:space="0" w:color="auto"/>
              <w:right w:val="single" w:sz="4" w:space="0" w:color="auto"/>
            </w:tcBorders>
          </w:tcPr>
          <w:p w14:paraId="4E41CA99" w14:textId="77777777" w:rsidR="00BF434B" w:rsidRPr="008A09B0" w:rsidRDefault="00BF434B" w:rsidP="009F65CA">
            <w:pPr>
              <w:rPr>
                <w:sz w:val="23"/>
                <w:szCs w:val="23"/>
              </w:rPr>
            </w:pPr>
          </w:p>
        </w:tc>
        <w:tc>
          <w:tcPr>
            <w:tcW w:w="1701" w:type="dxa"/>
            <w:tcBorders>
              <w:top w:val="single" w:sz="4" w:space="0" w:color="auto"/>
              <w:left w:val="single" w:sz="4" w:space="0" w:color="auto"/>
              <w:bottom w:val="single" w:sz="4" w:space="0" w:color="auto"/>
              <w:right w:val="single" w:sz="4" w:space="0" w:color="auto"/>
            </w:tcBorders>
          </w:tcPr>
          <w:p w14:paraId="4D06242D" w14:textId="77777777" w:rsidR="00BF434B" w:rsidRPr="008A09B0" w:rsidRDefault="00BF434B" w:rsidP="009F65CA">
            <w:pPr>
              <w:rPr>
                <w:sz w:val="23"/>
                <w:szCs w:val="23"/>
              </w:rPr>
            </w:pPr>
          </w:p>
        </w:tc>
      </w:tr>
      <w:tr w:rsidR="00BF434B" w:rsidRPr="008A09B0" w14:paraId="711E49CC" w14:textId="77777777" w:rsidTr="009F65CA">
        <w:trPr>
          <w:trHeight w:val="20"/>
        </w:trPr>
        <w:tc>
          <w:tcPr>
            <w:tcW w:w="1483" w:type="dxa"/>
            <w:tcBorders>
              <w:top w:val="single" w:sz="4" w:space="0" w:color="auto"/>
              <w:left w:val="single" w:sz="4" w:space="0" w:color="auto"/>
              <w:bottom w:val="single" w:sz="4" w:space="0" w:color="auto"/>
              <w:right w:val="single" w:sz="4" w:space="0" w:color="auto"/>
            </w:tcBorders>
          </w:tcPr>
          <w:p w14:paraId="3892DA53" w14:textId="77777777" w:rsidR="00BF434B" w:rsidRPr="008A09B0" w:rsidRDefault="00BF434B" w:rsidP="009F65CA">
            <w:pPr>
              <w:jc w:val="center"/>
              <w:rPr>
                <w:sz w:val="23"/>
                <w:szCs w:val="23"/>
              </w:rPr>
            </w:pPr>
            <w:r w:rsidRPr="008A09B0">
              <w:rPr>
                <w:sz w:val="23"/>
                <w:szCs w:val="23"/>
              </w:rPr>
              <w:t>Узгоджено</w:t>
            </w:r>
          </w:p>
        </w:tc>
        <w:tc>
          <w:tcPr>
            <w:tcW w:w="1744" w:type="dxa"/>
            <w:tcBorders>
              <w:top w:val="single" w:sz="4" w:space="0" w:color="auto"/>
              <w:left w:val="single" w:sz="4" w:space="0" w:color="auto"/>
              <w:bottom w:val="single" w:sz="4" w:space="0" w:color="auto"/>
              <w:right w:val="single" w:sz="4" w:space="0" w:color="auto"/>
            </w:tcBorders>
          </w:tcPr>
          <w:p w14:paraId="74CE7C97" w14:textId="77777777" w:rsidR="00BF434B" w:rsidRPr="008A09B0" w:rsidRDefault="00BF434B" w:rsidP="009F65CA">
            <w:pPr>
              <w:rPr>
                <w:sz w:val="23"/>
                <w:szCs w:val="23"/>
              </w:rPr>
            </w:pPr>
          </w:p>
        </w:tc>
        <w:tc>
          <w:tcPr>
            <w:tcW w:w="2551" w:type="dxa"/>
            <w:tcBorders>
              <w:top w:val="single" w:sz="4" w:space="0" w:color="auto"/>
              <w:left w:val="single" w:sz="4" w:space="0" w:color="auto"/>
              <w:bottom w:val="single" w:sz="4" w:space="0" w:color="auto"/>
              <w:right w:val="single" w:sz="4" w:space="0" w:color="auto"/>
            </w:tcBorders>
          </w:tcPr>
          <w:p w14:paraId="308E8FE9" w14:textId="77777777" w:rsidR="00BF434B" w:rsidRPr="008A09B0" w:rsidRDefault="00BF434B" w:rsidP="009F65CA">
            <w:pPr>
              <w:rPr>
                <w:sz w:val="23"/>
                <w:szCs w:val="23"/>
              </w:rPr>
            </w:pPr>
          </w:p>
        </w:tc>
        <w:tc>
          <w:tcPr>
            <w:tcW w:w="2552" w:type="dxa"/>
            <w:tcBorders>
              <w:top w:val="single" w:sz="4" w:space="0" w:color="auto"/>
              <w:left w:val="single" w:sz="4" w:space="0" w:color="auto"/>
              <w:bottom w:val="single" w:sz="4" w:space="0" w:color="auto"/>
              <w:right w:val="single" w:sz="4" w:space="0" w:color="auto"/>
            </w:tcBorders>
          </w:tcPr>
          <w:p w14:paraId="6833BC94" w14:textId="77777777" w:rsidR="00BF434B" w:rsidRPr="008A09B0" w:rsidRDefault="00BF434B" w:rsidP="009F65CA">
            <w:pPr>
              <w:rPr>
                <w:sz w:val="23"/>
                <w:szCs w:val="23"/>
              </w:rPr>
            </w:pPr>
          </w:p>
        </w:tc>
        <w:tc>
          <w:tcPr>
            <w:tcW w:w="1701" w:type="dxa"/>
            <w:tcBorders>
              <w:top w:val="single" w:sz="4" w:space="0" w:color="auto"/>
              <w:left w:val="single" w:sz="4" w:space="0" w:color="auto"/>
              <w:bottom w:val="single" w:sz="4" w:space="0" w:color="auto"/>
              <w:right w:val="single" w:sz="4" w:space="0" w:color="auto"/>
            </w:tcBorders>
          </w:tcPr>
          <w:p w14:paraId="23D658ED" w14:textId="77777777" w:rsidR="00BF434B" w:rsidRPr="008A09B0" w:rsidRDefault="00BF434B" w:rsidP="009F65CA">
            <w:pPr>
              <w:rPr>
                <w:sz w:val="23"/>
                <w:szCs w:val="23"/>
              </w:rPr>
            </w:pPr>
          </w:p>
        </w:tc>
      </w:tr>
      <w:tr w:rsidR="00BF434B" w:rsidRPr="008A09B0" w14:paraId="602AD3A9" w14:textId="77777777" w:rsidTr="009F65CA">
        <w:trPr>
          <w:trHeight w:val="20"/>
        </w:trPr>
        <w:tc>
          <w:tcPr>
            <w:tcW w:w="1483" w:type="dxa"/>
            <w:tcBorders>
              <w:top w:val="single" w:sz="4" w:space="0" w:color="auto"/>
              <w:left w:val="single" w:sz="4" w:space="0" w:color="auto"/>
              <w:bottom w:val="single" w:sz="4" w:space="0" w:color="auto"/>
              <w:right w:val="single" w:sz="4" w:space="0" w:color="auto"/>
            </w:tcBorders>
          </w:tcPr>
          <w:p w14:paraId="3201FED0" w14:textId="77777777" w:rsidR="00BF434B" w:rsidRPr="008A09B0" w:rsidRDefault="00BF434B" w:rsidP="009F65CA">
            <w:pPr>
              <w:jc w:val="center"/>
              <w:rPr>
                <w:sz w:val="23"/>
                <w:szCs w:val="23"/>
              </w:rPr>
            </w:pPr>
            <w:r w:rsidRPr="008A09B0">
              <w:rPr>
                <w:sz w:val="23"/>
                <w:szCs w:val="23"/>
              </w:rPr>
              <w:t>Узгоджено</w:t>
            </w:r>
          </w:p>
        </w:tc>
        <w:tc>
          <w:tcPr>
            <w:tcW w:w="1744" w:type="dxa"/>
            <w:tcBorders>
              <w:top w:val="single" w:sz="4" w:space="0" w:color="auto"/>
              <w:left w:val="single" w:sz="4" w:space="0" w:color="auto"/>
              <w:bottom w:val="single" w:sz="4" w:space="0" w:color="auto"/>
              <w:right w:val="single" w:sz="4" w:space="0" w:color="auto"/>
            </w:tcBorders>
          </w:tcPr>
          <w:p w14:paraId="11993407" w14:textId="77777777" w:rsidR="00BF434B" w:rsidRPr="008A09B0" w:rsidRDefault="00BF434B" w:rsidP="009F65CA">
            <w:pPr>
              <w:rPr>
                <w:sz w:val="23"/>
                <w:szCs w:val="23"/>
              </w:rPr>
            </w:pPr>
          </w:p>
        </w:tc>
        <w:tc>
          <w:tcPr>
            <w:tcW w:w="2551" w:type="dxa"/>
            <w:tcBorders>
              <w:top w:val="single" w:sz="4" w:space="0" w:color="auto"/>
              <w:left w:val="single" w:sz="4" w:space="0" w:color="auto"/>
              <w:bottom w:val="single" w:sz="4" w:space="0" w:color="auto"/>
              <w:right w:val="single" w:sz="4" w:space="0" w:color="auto"/>
            </w:tcBorders>
          </w:tcPr>
          <w:p w14:paraId="3D6DA871" w14:textId="77777777" w:rsidR="00BF434B" w:rsidRPr="008A09B0" w:rsidRDefault="00BF434B" w:rsidP="009F65CA">
            <w:pPr>
              <w:rPr>
                <w:sz w:val="23"/>
                <w:szCs w:val="23"/>
              </w:rPr>
            </w:pPr>
          </w:p>
        </w:tc>
        <w:tc>
          <w:tcPr>
            <w:tcW w:w="2552" w:type="dxa"/>
            <w:tcBorders>
              <w:top w:val="single" w:sz="4" w:space="0" w:color="auto"/>
              <w:left w:val="single" w:sz="4" w:space="0" w:color="auto"/>
              <w:bottom w:val="single" w:sz="4" w:space="0" w:color="auto"/>
              <w:right w:val="single" w:sz="4" w:space="0" w:color="auto"/>
            </w:tcBorders>
          </w:tcPr>
          <w:p w14:paraId="32E3BDDC" w14:textId="77777777" w:rsidR="00BF434B" w:rsidRPr="008A09B0" w:rsidRDefault="00BF434B" w:rsidP="009F65CA">
            <w:pPr>
              <w:rPr>
                <w:sz w:val="23"/>
                <w:szCs w:val="23"/>
              </w:rPr>
            </w:pPr>
          </w:p>
        </w:tc>
        <w:tc>
          <w:tcPr>
            <w:tcW w:w="1701" w:type="dxa"/>
            <w:tcBorders>
              <w:top w:val="single" w:sz="4" w:space="0" w:color="auto"/>
              <w:left w:val="single" w:sz="4" w:space="0" w:color="auto"/>
              <w:bottom w:val="single" w:sz="4" w:space="0" w:color="auto"/>
              <w:right w:val="single" w:sz="4" w:space="0" w:color="auto"/>
            </w:tcBorders>
          </w:tcPr>
          <w:p w14:paraId="65F76D59" w14:textId="77777777" w:rsidR="00BF434B" w:rsidRPr="008A09B0" w:rsidRDefault="00BF434B" w:rsidP="009F65CA">
            <w:pPr>
              <w:rPr>
                <w:sz w:val="23"/>
                <w:szCs w:val="23"/>
              </w:rPr>
            </w:pPr>
          </w:p>
        </w:tc>
      </w:tr>
    </w:tbl>
    <w:p w14:paraId="6606DC8C" w14:textId="77777777" w:rsidR="008A09B0" w:rsidRDefault="008A09B0" w:rsidP="009F65CA">
      <w:pPr>
        <w:pStyle w:val="aa"/>
        <w:ind w:left="0" w:right="-2"/>
        <w:jc w:val="right"/>
        <w:rPr>
          <w:rFonts w:ascii="Times New Roman" w:hAnsi="Times New Roman" w:cs="Times New Roman"/>
          <w:sz w:val="2"/>
          <w:szCs w:val="2"/>
        </w:rPr>
      </w:pPr>
    </w:p>
    <w:p w14:paraId="3047E51D" w14:textId="77777777" w:rsidR="008A09B0" w:rsidRDefault="008A09B0" w:rsidP="008A09B0"/>
    <w:p w14:paraId="512D65D9" w14:textId="77777777" w:rsidR="008A09B0" w:rsidRDefault="008A09B0" w:rsidP="008A09B0">
      <w:pPr>
        <w:sectPr w:rsidR="008A09B0" w:rsidSect="00CA6FA3">
          <w:headerReference w:type="default" r:id="rId12"/>
          <w:footerReference w:type="even" r:id="rId13"/>
          <w:pgSz w:w="11907" w:h="16840" w:code="9"/>
          <w:pgMar w:top="1134" w:right="567" w:bottom="851" w:left="1418" w:header="709" w:footer="709" w:gutter="0"/>
          <w:cols w:space="708"/>
          <w:titlePg/>
          <w:docGrid w:linePitch="360" w:charSpace="1"/>
        </w:sectPr>
      </w:pPr>
    </w:p>
    <w:p w14:paraId="55A90747" w14:textId="77777777" w:rsidR="008A09B0" w:rsidRDefault="008A09B0" w:rsidP="008A09B0">
      <w:pPr>
        <w:ind w:left="567"/>
        <w:jc w:val="right"/>
        <w:rPr>
          <w:shd w:val="clear" w:color="auto" w:fill="FFFFFF"/>
        </w:rPr>
      </w:pPr>
      <w:r w:rsidRPr="005F27B7">
        <w:rPr>
          <w:shd w:val="clear" w:color="auto" w:fill="FFFFFF"/>
        </w:rPr>
        <w:lastRenderedPageBreak/>
        <w:t xml:space="preserve">(Ф 21.01 </w:t>
      </w:r>
      <w:r>
        <w:rPr>
          <w:shd w:val="clear" w:color="auto" w:fill="FFFFFF"/>
        </w:rPr>
        <w:t>–</w:t>
      </w:r>
      <w:r w:rsidRPr="005F27B7">
        <w:rPr>
          <w:shd w:val="clear" w:color="auto" w:fill="FFFFFF"/>
        </w:rPr>
        <w:t xml:space="preserve"> 0</w:t>
      </w:r>
      <w:r w:rsidRPr="005F27B7">
        <w:rPr>
          <w:shd w:val="clear" w:color="auto" w:fill="FFFFFF"/>
          <w:lang w:val="ru-RU"/>
        </w:rPr>
        <w:t>3</w:t>
      </w:r>
      <w:r w:rsidRPr="005F27B7">
        <w:rPr>
          <w:shd w:val="clear" w:color="auto" w:fill="FFFFFF"/>
        </w:rPr>
        <w:t>)</w:t>
      </w:r>
    </w:p>
    <w:p w14:paraId="508919A4" w14:textId="77777777" w:rsidR="008A09B0" w:rsidRPr="00A97BFB" w:rsidRDefault="008A09B0" w:rsidP="008A09B0">
      <w:pPr>
        <w:ind w:left="567"/>
        <w:jc w:val="right"/>
        <w:rPr>
          <w:sz w:val="12"/>
          <w:szCs w:val="12"/>
          <w:shd w:val="clear" w:color="auto" w:fill="FFFFFF"/>
        </w:rPr>
      </w:pPr>
    </w:p>
    <w:tbl>
      <w:tblPr>
        <w:tblW w:w="102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261"/>
        <w:gridCol w:w="6979"/>
      </w:tblGrid>
      <w:tr w:rsidR="008A09B0" w14:paraId="5A7A104E" w14:textId="77777777" w:rsidTr="00B043D6">
        <w:trPr>
          <w:trHeight w:val="2131"/>
        </w:trPr>
        <w:tc>
          <w:tcPr>
            <w:tcW w:w="3261" w:type="dxa"/>
            <w:tcBorders>
              <w:top w:val="nil"/>
              <w:left w:val="nil"/>
            </w:tcBorders>
          </w:tcPr>
          <w:p w14:paraId="36A9832B" w14:textId="18ECD9E1" w:rsidR="008A09B0" w:rsidRPr="00445623" w:rsidRDefault="00F27684" w:rsidP="00430B41">
            <w:pPr>
              <w:rPr>
                <w:b/>
                <w:color w:val="000000"/>
                <w:sz w:val="16"/>
                <w:szCs w:val="16"/>
                <w:shd w:val="clear" w:color="auto" w:fill="FFFFFF"/>
              </w:rPr>
            </w:pPr>
            <w:r>
              <w:rPr>
                <w:noProof/>
                <w:lang w:eastAsia="uk-UA"/>
              </w:rPr>
              <w:drawing>
                <wp:anchor distT="0" distB="0" distL="114300" distR="114300" simplePos="0" relativeHeight="251657728" behindDoc="1" locked="0" layoutInCell="1" allowOverlap="1" wp14:anchorId="1CE8E707" wp14:editId="2F603563">
                  <wp:simplePos x="0" y="0"/>
                  <wp:positionH relativeFrom="column">
                    <wp:posOffset>8255</wp:posOffset>
                  </wp:positionH>
                  <wp:positionV relativeFrom="paragraph">
                    <wp:posOffset>67945</wp:posOffset>
                  </wp:positionV>
                  <wp:extent cx="1572260" cy="1442720"/>
                  <wp:effectExtent l="0" t="0" r="0" b="0"/>
                  <wp:wrapTight wrapText="bothSides">
                    <wp:wrapPolygon edited="0">
                      <wp:start x="0" y="0"/>
                      <wp:lineTo x="0" y="21391"/>
                      <wp:lineTo x="21460" y="21391"/>
                      <wp:lineTo x="21460" y="0"/>
                      <wp:lineTo x="0" y="0"/>
                    </wp:wrapPolygon>
                  </wp:wrapTight>
                  <wp:docPr id="3" name="Рисунок 5" descr="04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04_b"/>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72260" cy="144272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979" w:type="dxa"/>
            <w:shd w:val="clear" w:color="auto" w:fill="FFFFFF"/>
            <w:vAlign w:val="center"/>
          </w:tcPr>
          <w:p w14:paraId="2019D340" w14:textId="77777777" w:rsidR="008A09B0" w:rsidRPr="00445623" w:rsidRDefault="008A09B0" w:rsidP="00430B41">
            <w:pPr>
              <w:jc w:val="center"/>
              <w:rPr>
                <w:b/>
                <w:shd w:val="clear" w:color="auto" w:fill="FFFFFF"/>
              </w:rPr>
            </w:pPr>
            <w:r w:rsidRPr="00445623">
              <w:rPr>
                <w:b/>
                <w:shd w:val="clear" w:color="auto" w:fill="FFFFFF"/>
              </w:rPr>
              <w:t>Силабус навчальної дисципліни</w:t>
            </w:r>
          </w:p>
          <w:p w14:paraId="19CA14CB" w14:textId="77777777" w:rsidR="008A09B0" w:rsidRDefault="008A09B0" w:rsidP="00430B41">
            <w:pPr>
              <w:jc w:val="center"/>
              <w:rPr>
                <w:b/>
                <w:shd w:val="clear" w:color="auto" w:fill="FFFFFF"/>
              </w:rPr>
            </w:pPr>
            <w:r w:rsidRPr="00445623">
              <w:rPr>
                <w:b/>
                <w:shd w:val="clear" w:color="auto" w:fill="FFFFFF"/>
              </w:rPr>
              <w:t>«</w:t>
            </w:r>
            <w:r w:rsidR="004D607E" w:rsidRPr="004D607E">
              <w:rPr>
                <w:b/>
                <w:shd w:val="clear" w:color="auto" w:fill="FFFFFF"/>
              </w:rPr>
              <w:t>НАДІЙНІСТЬ, КОНТРОЛЬ ТА ДІАГНОСТУВАННЯ ТЕХНІЧНИХ СИСТЕМ</w:t>
            </w:r>
            <w:r>
              <w:rPr>
                <w:b/>
                <w:shd w:val="clear" w:color="auto" w:fill="FFFFFF"/>
              </w:rPr>
              <w:t>»</w:t>
            </w:r>
          </w:p>
          <w:p w14:paraId="788C81B7" w14:textId="77777777" w:rsidR="00A9369F" w:rsidRDefault="00A9369F" w:rsidP="00430B41">
            <w:pPr>
              <w:jc w:val="center"/>
              <w:rPr>
                <w:b/>
                <w:shd w:val="clear" w:color="auto" w:fill="FFFFFF"/>
              </w:rPr>
            </w:pPr>
          </w:p>
          <w:p w14:paraId="41593EBE" w14:textId="77777777" w:rsidR="008A09B0" w:rsidRPr="00445623" w:rsidRDefault="008A09B0" w:rsidP="00430B41">
            <w:pPr>
              <w:jc w:val="center"/>
              <w:rPr>
                <w:b/>
                <w:shd w:val="clear" w:color="auto" w:fill="FFFFFF"/>
              </w:rPr>
            </w:pPr>
            <w:r>
              <w:rPr>
                <w:b/>
                <w:shd w:val="clear" w:color="auto" w:fill="FFFFFF"/>
              </w:rPr>
              <w:t>Освітньо-професійної програми «</w:t>
            </w:r>
            <w:r w:rsidR="00A81C4F" w:rsidRPr="00A81C4F">
              <w:rPr>
                <w:b/>
                <w:shd w:val="clear" w:color="auto" w:fill="FFFFFF"/>
              </w:rPr>
              <w:t>Електротехнічні системи електроспоживання</w:t>
            </w:r>
            <w:r>
              <w:rPr>
                <w:b/>
                <w:shd w:val="clear" w:color="auto" w:fill="FFFFFF"/>
              </w:rPr>
              <w:t>»</w:t>
            </w:r>
          </w:p>
          <w:p w14:paraId="17C8E335" w14:textId="4B9FBFD1" w:rsidR="008A09B0" w:rsidRDefault="008A09B0" w:rsidP="007C0498">
            <w:pPr>
              <w:jc w:val="center"/>
              <w:rPr>
                <w:b/>
                <w:color w:val="000000"/>
                <w:shd w:val="clear" w:color="auto" w:fill="FFFFFF"/>
              </w:rPr>
            </w:pPr>
            <w:r>
              <w:rPr>
                <w:b/>
                <w:color w:val="000000"/>
                <w:shd w:val="clear" w:color="auto" w:fill="FFFFFF"/>
              </w:rPr>
              <w:t>Галузь знань:</w:t>
            </w:r>
            <w:r w:rsidR="00A81C4F" w:rsidRPr="007B3070">
              <w:rPr>
                <w:b/>
                <w:shd w:val="clear" w:color="auto" w:fill="FFFFFF"/>
              </w:rPr>
              <w:t xml:space="preserve"> 14 «Електрична інженерія»</w:t>
            </w:r>
          </w:p>
          <w:p w14:paraId="10C1161D" w14:textId="77777777" w:rsidR="008A09B0" w:rsidRPr="00DA76CB" w:rsidRDefault="008A09B0" w:rsidP="00A81C4F">
            <w:pPr>
              <w:jc w:val="center"/>
              <w:rPr>
                <w:b/>
                <w:color w:val="000000"/>
                <w:shd w:val="clear" w:color="auto" w:fill="FFFFFF"/>
                <w:lang w:val="ru-RU"/>
              </w:rPr>
            </w:pPr>
            <w:r w:rsidRPr="002E5FC0">
              <w:rPr>
                <w:b/>
                <w:shd w:val="clear" w:color="auto" w:fill="FFFFFF"/>
              </w:rPr>
              <w:t xml:space="preserve">Спеціальність: </w:t>
            </w:r>
            <w:r w:rsidR="00A81C4F" w:rsidRPr="007B3070">
              <w:rPr>
                <w:b/>
                <w:shd w:val="clear" w:color="auto" w:fill="FFFFFF"/>
              </w:rPr>
              <w:t>141 «Електроенергетика, електротехніка та електромеханіка»</w:t>
            </w:r>
          </w:p>
        </w:tc>
      </w:tr>
      <w:tr w:rsidR="008A09B0" w14:paraId="6BE516B0" w14:textId="77777777" w:rsidTr="00B043D6">
        <w:tc>
          <w:tcPr>
            <w:tcW w:w="3261" w:type="dxa"/>
            <w:shd w:val="clear" w:color="auto" w:fill="FFFFFF"/>
          </w:tcPr>
          <w:p w14:paraId="17D05BE7" w14:textId="77777777" w:rsidR="008A09B0" w:rsidRPr="00FC06CB" w:rsidRDefault="008A09B0" w:rsidP="00AC2530">
            <w:pPr>
              <w:rPr>
                <w:color w:val="000000"/>
                <w:shd w:val="clear" w:color="auto" w:fill="FFFFFF"/>
              </w:rPr>
            </w:pPr>
            <w:r w:rsidRPr="00445623">
              <w:rPr>
                <w:b/>
                <w:color w:val="000000"/>
                <w:shd w:val="clear" w:color="auto" w:fill="FFFFFF"/>
              </w:rPr>
              <w:t>Рівень вищої освіти</w:t>
            </w:r>
          </w:p>
        </w:tc>
        <w:tc>
          <w:tcPr>
            <w:tcW w:w="6979" w:type="dxa"/>
          </w:tcPr>
          <w:p w14:paraId="2F625F0C" w14:textId="77777777" w:rsidR="008A09B0" w:rsidRPr="00061DB3" w:rsidRDefault="00A81C4F" w:rsidP="00061DB3">
            <w:r w:rsidRPr="007B3070">
              <w:t>Перший (бакалаврський) рівень</w:t>
            </w:r>
          </w:p>
        </w:tc>
      </w:tr>
      <w:tr w:rsidR="008A09B0" w14:paraId="24415F63" w14:textId="77777777" w:rsidTr="00B043D6">
        <w:tc>
          <w:tcPr>
            <w:tcW w:w="3261" w:type="dxa"/>
            <w:shd w:val="clear" w:color="auto" w:fill="FFFFFF"/>
          </w:tcPr>
          <w:p w14:paraId="4EA45B24" w14:textId="77777777" w:rsidR="008A09B0" w:rsidRPr="00445623" w:rsidRDefault="008A09B0" w:rsidP="00430B41">
            <w:pPr>
              <w:rPr>
                <w:b/>
                <w:color w:val="000000"/>
                <w:shd w:val="clear" w:color="auto" w:fill="FFFFFF"/>
              </w:rPr>
            </w:pPr>
            <w:r w:rsidRPr="00445623">
              <w:rPr>
                <w:b/>
                <w:color w:val="000000"/>
                <w:shd w:val="clear" w:color="auto" w:fill="FFFFFF"/>
              </w:rPr>
              <w:t>Статус дисципліни</w:t>
            </w:r>
          </w:p>
        </w:tc>
        <w:tc>
          <w:tcPr>
            <w:tcW w:w="6979" w:type="dxa"/>
          </w:tcPr>
          <w:p w14:paraId="12496200" w14:textId="77777777" w:rsidR="008A09B0" w:rsidRPr="00445623" w:rsidRDefault="008A09B0" w:rsidP="00430B41">
            <w:pPr>
              <w:rPr>
                <w:color w:val="000000"/>
                <w:shd w:val="clear" w:color="auto" w:fill="FFFFFF"/>
              </w:rPr>
            </w:pPr>
            <w:r>
              <w:rPr>
                <w:color w:val="000000"/>
                <w:shd w:val="clear" w:color="auto" w:fill="FFFFFF"/>
              </w:rPr>
              <w:t xml:space="preserve">Навчальна дисципліна </w:t>
            </w:r>
            <w:r w:rsidRPr="004D607E">
              <w:rPr>
                <w:color w:val="000000"/>
                <w:shd w:val="clear" w:color="auto" w:fill="FFFFFF"/>
              </w:rPr>
              <w:t>фахового к</w:t>
            </w:r>
            <w:r>
              <w:rPr>
                <w:color w:val="000000"/>
                <w:shd w:val="clear" w:color="auto" w:fill="FFFFFF"/>
              </w:rPr>
              <w:t>омпонента ОП</w:t>
            </w:r>
          </w:p>
        </w:tc>
      </w:tr>
      <w:tr w:rsidR="008A09B0" w14:paraId="37C7EF72" w14:textId="77777777" w:rsidTr="00B043D6">
        <w:tc>
          <w:tcPr>
            <w:tcW w:w="3261" w:type="dxa"/>
            <w:shd w:val="clear" w:color="auto" w:fill="FFFFFF"/>
          </w:tcPr>
          <w:p w14:paraId="7AF51414" w14:textId="77777777" w:rsidR="008A09B0" w:rsidRPr="00445623" w:rsidRDefault="008A09B0" w:rsidP="00430B41">
            <w:pPr>
              <w:rPr>
                <w:b/>
                <w:color w:val="000000"/>
                <w:shd w:val="clear" w:color="auto" w:fill="FFFFFF"/>
              </w:rPr>
            </w:pPr>
            <w:r>
              <w:rPr>
                <w:b/>
                <w:color w:val="000000"/>
                <w:shd w:val="clear" w:color="auto" w:fill="FFFFFF"/>
              </w:rPr>
              <w:t>Курс</w:t>
            </w:r>
          </w:p>
        </w:tc>
        <w:tc>
          <w:tcPr>
            <w:tcW w:w="6979" w:type="dxa"/>
          </w:tcPr>
          <w:p w14:paraId="27104F89" w14:textId="77777777" w:rsidR="008A09B0" w:rsidRDefault="00CC5950" w:rsidP="00430B41">
            <w:pPr>
              <w:rPr>
                <w:color w:val="000000"/>
                <w:shd w:val="clear" w:color="auto" w:fill="FFFFFF"/>
              </w:rPr>
            </w:pPr>
            <w:r>
              <w:rPr>
                <w:color w:val="000000"/>
                <w:shd w:val="clear" w:color="auto" w:fill="FFFFFF"/>
              </w:rPr>
              <w:t>4</w:t>
            </w:r>
            <w:r w:rsidR="004D607E">
              <w:rPr>
                <w:color w:val="000000"/>
                <w:shd w:val="clear" w:color="auto" w:fill="FFFFFF"/>
              </w:rPr>
              <w:t xml:space="preserve"> курс</w:t>
            </w:r>
          </w:p>
        </w:tc>
      </w:tr>
      <w:tr w:rsidR="008A09B0" w14:paraId="25E81E14" w14:textId="77777777" w:rsidTr="00B043D6">
        <w:tc>
          <w:tcPr>
            <w:tcW w:w="3261" w:type="dxa"/>
            <w:shd w:val="clear" w:color="auto" w:fill="FFFFFF"/>
          </w:tcPr>
          <w:p w14:paraId="0C39B67E" w14:textId="77777777" w:rsidR="008A09B0" w:rsidRPr="00445623" w:rsidRDefault="008A09B0" w:rsidP="00430B41">
            <w:pPr>
              <w:rPr>
                <w:b/>
                <w:color w:val="000000"/>
                <w:shd w:val="clear" w:color="auto" w:fill="FFFFFF"/>
              </w:rPr>
            </w:pPr>
            <w:r w:rsidRPr="00445623">
              <w:rPr>
                <w:b/>
                <w:color w:val="000000"/>
                <w:shd w:val="clear" w:color="auto" w:fill="FFFFFF"/>
              </w:rPr>
              <w:t>Семестр</w:t>
            </w:r>
          </w:p>
        </w:tc>
        <w:tc>
          <w:tcPr>
            <w:tcW w:w="6979" w:type="dxa"/>
          </w:tcPr>
          <w:p w14:paraId="1D1ABD97" w14:textId="77777777" w:rsidR="008A09B0" w:rsidRPr="00965C65" w:rsidRDefault="00CC5950" w:rsidP="00430B41">
            <w:pPr>
              <w:rPr>
                <w:color w:val="000000"/>
                <w:shd w:val="clear" w:color="auto" w:fill="FFFFFF"/>
                <w:lang w:val="ru-RU"/>
              </w:rPr>
            </w:pPr>
            <w:r>
              <w:rPr>
                <w:color w:val="000000"/>
                <w:shd w:val="clear" w:color="auto" w:fill="FFFFFF"/>
                <w:lang w:val="ru-RU"/>
              </w:rPr>
              <w:t>7</w:t>
            </w:r>
            <w:r w:rsidR="004D607E">
              <w:rPr>
                <w:color w:val="000000"/>
                <w:shd w:val="clear" w:color="auto" w:fill="FFFFFF"/>
                <w:lang w:val="ru-RU"/>
              </w:rPr>
              <w:t xml:space="preserve"> (</w:t>
            </w:r>
            <w:r w:rsidR="004D607E" w:rsidRPr="004D607E">
              <w:rPr>
                <w:color w:val="000000"/>
                <w:shd w:val="clear" w:color="auto" w:fill="FFFFFF"/>
              </w:rPr>
              <w:t>осінній</w:t>
            </w:r>
            <w:r w:rsidR="004D607E">
              <w:rPr>
                <w:color w:val="000000"/>
                <w:shd w:val="clear" w:color="auto" w:fill="FFFFFF"/>
                <w:lang w:val="ru-RU"/>
              </w:rPr>
              <w:t>) семестр</w:t>
            </w:r>
          </w:p>
        </w:tc>
      </w:tr>
      <w:tr w:rsidR="008A09B0" w14:paraId="0756F859" w14:textId="77777777" w:rsidTr="00B043D6">
        <w:tc>
          <w:tcPr>
            <w:tcW w:w="3261" w:type="dxa"/>
            <w:shd w:val="clear" w:color="auto" w:fill="FFFFFF"/>
          </w:tcPr>
          <w:p w14:paraId="54D69F09" w14:textId="77777777" w:rsidR="008A09B0" w:rsidRPr="00445623" w:rsidRDefault="008A09B0" w:rsidP="00430B41">
            <w:pPr>
              <w:rPr>
                <w:b/>
                <w:color w:val="000000"/>
                <w:shd w:val="clear" w:color="auto" w:fill="FFFFFF"/>
              </w:rPr>
            </w:pPr>
            <w:r w:rsidRPr="00445623">
              <w:rPr>
                <w:b/>
                <w:color w:val="000000"/>
                <w:shd w:val="clear" w:color="auto" w:fill="FFFFFF"/>
              </w:rPr>
              <w:t xml:space="preserve">Обсяг дисципліни, </w:t>
            </w:r>
          </w:p>
          <w:p w14:paraId="489FF7D5" w14:textId="77777777" w:rsidR="008A09B0" w:rsidRPr="00445623" w:rsidRDefault="008A09B0" w:rsidP="00430B41">
            <w:pPr>
              <w:rPr>
                <w:b/>
                <w:color w:val="000000"/>
                <w:shd w:val="clear" w:color="auto" w:fill="FFFFFF"/>
              </w:rPr>
            </w:pPr>
            <w:r w:rsidRPr="00445623">
              <w:rPr>
                <w:b/>
                <w:color w:val="000000"/>
                <w:shd w:val="clear" w:color="auto" w:fill="FFFFFF"/>
              </w:rPr>
              <w:t>кредити ЄКТС</w:t>
            </w:r>
            <w:r w:rsidRPr="00445623">
              <w:rPr>
                <w:b/>
                <w:color w:val="000000"/>
                <w:shd w:val="clear" w:color="auto" w:fill="FFFFFF"/>
                <w:lang w:val="ru-RU"/>
              </w:rPr>
              <w:t>/</w:t>
            </w:r>
            <w:r w:rsidRPr="00445623">
              <w:rPr>
                <w:b/>
                <w:color w:val="000000"/>
                <w:shd w:val="clear" w:color="auto" w:fill="FFFFFF"/>
              </w:rPr>
              <w:t>години</w:t>
            </w:r>
          </w:p>
        </w:tc>
        <w:tc>
          <w:tcPr>
            <w:tcW w:w="6979" w:type="dxa"/>
          </w:tcPr>
          <w:p w14:paraId="3BF37EDF" w14:textId="77777777" w:rsidR="008A09B0" w:rsidRPr="00DA76CB" w:rsidRDefault="001667E7" w:rsidP="00430B41">
            <w:pPr>
              <w:jc w:val="both"/>
              <w:rPr>
                <w:color w:val="000000"/>
                <w:shd w:val="clear" w:color="auto" w:fill="FFFFFF"/>
              </w:rPr>
            </w:pPr>
            <w:r>
              <w:rPr>
                <w:color w:val="000000"/>
                <w:shd w:val="clear" w:color="auto" w:fill="FFFFFF"/>
              </w:rPr>
              <w:t>4,5</w:t>
            </w:r>
            <w:r w:rsidR="004D607E">
              <w:rPr>
                <w:color w:val="000000"/>
                <w:shd w:val="clear" w:color="auto" w:fill="FFFFFF"/>
              </w:rPr>
              <w:t xml:space="preserve"> кредити</w:t>
            </w:r>
            <w:r>
              <w:rPr>
                <w:color w:val="000000"/>
                <w:shd w:val="clear" w:color="auto" w:fill="FFFFFF"/>
              </w:rPr>
              <w:t>/</w:t>
            </w:r>
            <w:r w:rsidR="00CC5950">
              <w:rPr>
                <w:color w:val="000000"/>
                <w:shd w:val="clear" w:color="auto" w:fill="FFFFFF"/>
              </w:rPr>
              <w:t>135</w:t>
            </w:r>
            <w:r w:rsidR="004D607E">
              <w:rPr>
                <w:color w:val="000000"/>
                <w:shd w:val="clear" w:color="auto" w:fill="FFFFFF"/>
              </w:rPr>
              <w:t xml:space="preserve"> годин</w:t>
            </w:r>
          </w:p>
        </w:tc>
      </w:tr>
      <w:tr w:rsidR="008A09B0" w14:paraId="76675FC6" w14:textId="77777777" w:rsidTr="00B043D6">
        <w:tc>
          <w:tcPr>
            <w:tcW w:w="3261" w:type="dxa"/>
            <w:shd w:val="clear" w:color="auto" w:fill="FFFFFF"/>
          </w:tcPr>
          <w:p w14:paraId="2E821ED0" w14:textId="77777777" w:rsidR="008A09B0" w:rsidRPr="00445623" w:rsidRDefault="008A09B0" w:rsidP="00430B41">
            <w:pPr>
              <w:rPr>
                <w:b/>
                <w:color w:val="000000"/>
                <w:shd w:val="clear" w:color="auto" w:fill="FFFFFF"/>
              </w:rPr>
            </w:pPr>
            <w:r w:rsidRPr="00445623">
              <w:rPr>
                <w:b/>
                <w:color w:val="000000"/>
                <w:shd w:val="clear" w:color="auto" w:fill="FFFFFF"/>
              </w:rPr>
              <w:t>Мова викладання</w:t>
            </w:r>
          </w:p>
        </w:tc>
        <w:tc>
          <w:tcPr>
            <w:tcW w:w="6979" w:type="dxa"/>
          </w:tcPr>
          <w:p w14:paraId="50E4D90B" w14:textId="77777777" w:rsidR="008A09B0" w:rsidRPr="00CC0B68" w:rsidRDefault="00CC5950" w:rsidP="00430B41">
            <w:pPr>
              <w:rPr>
                <w:color w:val="000000"/>
                <w:shd w:val="clear" w:color="auto" w:fill="FFFFFF"/>
              </w:rPr>
            </w:pPr>
            <w:r>
              <w:rPr>
                <w:color w:val="000000"/>
                <w:shd w:val="clear" w:color="auto" w:fill="FFFFFF"/>
              </w:rPr>
              <w:t>українська</w:t>
            </w:r>
          </w:p>
        </w:tc>
      </w:tr>
      <w:tr w:rsidR="008A09B0" w14:paraId="3660D176" w14:textId="77777777" w:rsidTr="00B043D6">
        <w:tc>
          <w:tcPr>
            <w:tcW w:w="3261" w:type="dxa"/>
            <w:shd w:val="clear" w:color="auto" w:fill="FFFFFF"/>
          </w:tcPr>
          <w:p w14:paraId="76D21488" w14:textId="77777777" w:rsidR="008A09B0" w:rsidRPr="00445623" w:rsidRDefault="008A09B0" w:rsidP="00430B41">
            <w:pPr>
              <w:rPr>
                <w:b/>
                <w:color w:val="000000"/>
                <w:shd w:val="clear" w:color="auto" w:fill="FFFFFF"/>
              </w:rPr>
            </w:pPr>
            <w:r w:rsidRPr="00445623">
              <w:rPr>
                <w:b/>
              </w:rPr>
              <w:t>Що буде вивчатися (предмет вивчення)</w:t>
            </w:r>
          </w:p>
        </w:tc>
        <w:tc>
          <w:tcPr>
            <w:tcW w:w="6979" w:type="dxa"/>
          </w:tcPr>
          <w:p w14:paraId="746A8AEE" w14:textId="77777777" w:rsidR="008A09B0" w:rsidRPr="00CC0B68" w:rsidRDefault="00CC5950" w:rsidP="00CC5950">
            <w:pPr>
              <w:rPr>
                <w:color w:val="000000"/>
                <w:shd w:val="clear" w:color="auto" w:fill="FFFFFF"/>
              </w:rPr>
            </w:pPr>
            <w:r>
              <w:rPr>
                <w:color w:val="000000"/>
                <w:shd w:val="clear" w:color="auto" w:fill="FFFFFF"/>
              </w:rPr>
              <w:t>Основні положення теорії надійності, контроля та діагностування технічних систем з більш детальним аналізом наземних візуальних засобів забезпечення польотів на аеродромах цивільної авіації.</w:t>
            </w:r>
          </w:p>
        </w:tc>
      </w:tr>
      <w:tr w:rsidR="008A09B0" w14:paraId="6F6E81C9" w14:textId="77777777" w:rsidTr="00B043D6">
        <w:tc>
          <w:tcPr>
            <w:tcW w:w="3261" w:type="dxa"/>
            <w:shd w:val="clear" w:color="auto" w:fill="FFFFFF"/>
          </w:tcPr>
          <w:p w14:paraId="3B505F3A" w14:textId="77777777" w:rsidR="008A09B0" w:rsidRPr="00445623" w:rsidRDefault="008A09B0" w:rsidP="00430B41">
            <w:pPr>
              <w:rPr>
                <w:b/>
                <w:color w:val="000000"/>
                <w:shd w:val="clear" w:color="auto" w:fill="FFFFFF"/>
              </w:rPr>
            </w:pPr>
            <w:r w:rsidRPr="00445623">
              <w:rPr>
                <w:b/>
              </w:rPr>
              <w:t>Чому це цікаво/треба вивчати (мета)</w:t>
            </w:r>
          </w:p>
        </w:tc>
        <w:tc>
          <w:tcPr>
            <w:tcW w:w="6979" w:type="dxa"/>
          </w:tcPr>
          <w:p w14:paraId="1562193A" w14:textId="77777777" w:rsidR="008A09B0" w:rsidRPr="00CC0B68" w:rsidRDefault="00CC5950" w:rsidP="00430B41">
            <w:pPr>
              <w:rPr>
                <w:color w:val="000000"/>
                <w:shd w:val="clear" w:color="auto" w:fill="FFFFFF"/>
              </w:rPr>
            </w:pPr>
            <w:r w:rsidRPr="00CC5950">
              <w:rPr>
                <w:color w:val="000000"/>
                <w:shd w:val="clear" w:color="auto" w:fill="FFFFFF"/>
              </w:rPr>
              <w:t>Метою навчальної  дисципліни є формування базових знань щодо керування надійністю технічних систем, понять та методів у галузі надійності, контролю та діагностування технічних систем на прикладі технологічного обладнання електротехнічних та світлосигнальних систем аеродромів цивільної авіації (ЦА)</w:t>
            </w:r>
          </w:p>
        </w:tc>
      </w:tr>
      <w:tr w:rsidR="008A09B0" w14:paraId="7B7971B6" w14:textId="77777777" w:rsidTr="00B043D6">
        <w:tc>
          <w:tcPr>
            <w:tcW w:w="3261" w:type="dxa"/>
            <w:shd w:val="clear" w:color="auto" w:fill="FFFFFF"/>
          </w:tcPr>
          <w:p w14:paraId="7D75F34D" w14:textId="77777777" w:rsidR="008A09B0" w:rsidRPr="00445623" w:rsidRDefault="008A09B0" w:rsidP="00430B41">
            <w:pPr>
              <w:rPr>
                <w:b/>
              </w:rPr>
            </w:pPr>
            <w:r w:rsidRPr="00445623">
              <w:rPr>
                <w:b/>
              </w:rPr>
              <w:t>Чому можна навчитися (результати навчання)</w:t>
            </w:r>
          </w:p>
        </w:tc>
        <w:tc>
          <w:tcPr>
            <w:tcW w:w="6979" w:type="dxa"/>
          </w:tcPr>
          <w:p w14:paraId="3103D7C5" w14:textId="77777777" w:rsidR="008A09B0" w:rsidRPr="00CC09C1" w:rsidRDefault="00CC5950" w:rsidP="00430B41">
            <w:pPr>
              <w:rPr>
                <w:color w:val="000000"/>
                <w:shd w:val="clear" w:color="auto" w:fill="FFFFFF"/>
              </w:rPr>
            </w:pPr>
            <w:r w:rsidRPr="00CC5950">
              <w:rPr>
                <w:color w:val="000000"/>
                <w:shd w:val="clear" w:color="auto" w:fill="FFFFFF"/>
              </w:rPr>
              <w:t>В результаті вивчення даної дисципліни студент набуває навичок оцінки надійності електроенергетичних систем, в тому числі авіаційної галузі; пошуку необхідної інформації в галузевих стандартах, науково-технічні літературі, базах даних та інших джерелах інформації, оцінювати її релевантність та достовірність, застосовувати на практиці методики визначення показників надійності складних технічних систем.</w:t>
            </w:r>
          </w:p>
        </w:tc>
      </w:tr>
      <w:tr w:rsidR="008A09B0" w14:paraId="6C5747ED" w14:textId="77777777" w:rsidTr="00B043D6">
        <w:tc>
          <w:tcPr>
            <w:tcW w:w="3261" w:type="dxa"/>
            <w:shd w:val="clear" w:color="auto" w:fill="FFFFFF"/>
          </w:tcPr>
          <w:p w14:paraId="7D0C4874" w14:textId="77777777" w:rsidR="008A09B0" w:rsidRPr="00445623" w:rsidRDefault="008A09B0" w:rsidP="00430B41">
            <w:pPr>
              <w:rPr>
                <w:b/>
              </w:rPr>
            </w:pPr>
            <w:r w:rsidRPr="00445623">
              <w:rPr>
                <w:b/>
              </w:rPr>
              <w:t>Як можна користуватися набутими знаннями і уміннями (компетентності)</w:t>
            </w:r>
          </w:p>
        </w:tc>
        <w:tc>
          <w:tcPr>
            <w:tcW w:w="6979" w:type="dxa"/>
          </w:tcPr>
          <w:p w14:paraId="5B44755D" w14:textId="77777777" w:rsidR="008A09B0" w:rsidRPr="00CC09C1" w:rsidRDefault="00CC5950" w:rsidP="00430B41">
            <w:pPr>
              <w:rPr>
                <w:color w:val="000000"/>
                <w:shd w:val="clear" w:color="auto" w:fill="FFFFFF"/>
              </w:rPr>
            </w:pPr>
            <w:r>
              <w:rPr>
                <w:color w:val="000000"/>
                <w:shd w:val="clear" w:color="auto" w:fill="FFFFFF"/>
              </w:rPr>
              <w:t xml:space="preserve">В результаті вивчення даної дисципліни студент набуває наступних компетентностей: </w:t>
            </w:r>
            <w:r w:rsidRPr="00CC5950">
              <w:rPr>
                <w:color w:val="000000"/>
                <w:shd w:val="clear" w:color="auto" w:fill="FFFFFF"/>
              </w:rPr>
              <w:t>здатність розв’язувати спеціалізовані задачі та вирішувати практичні проблеми під час професійної діяльності у галузі електроенергетики, електротехніки та електромеханіки  або у процесі навчання, що передбачає застосування теорій та методів фізики та інженерних наук і характеризується комплексністю і невизначеністю умов; здатність до пошуку, оброблення та аналізу інформації з різних джерел; здатність працювати як в команді так і автономно.</w:t>
            </w:r>
          </w:p>
        </w:tc>
      </w:tr>
      <w:tr w:rsidR="008A09B0" w14:paraId="33BE4B40" w14:textId="77777777" w:rsidTr="00B043D6">
        <w:tc>
          <w:tcPr>
            <w:tcW w:w="3261" w:type="dxa"/>
            <w:shd w:val="clear" w:color="auto" w:fill="FFFFFF"/>
          </w:tcPr>
          <w:p w14:paraId="6B6F3273" w14:textId="77777777" w:rsidR="008A09B0" w:rsidRPr="00445623" w:rsidRDefault="008A09B0" w:rsidP="00430B41">
            <w:pPr>
              <w:rPr>
                <w:b/>
              </w:rPr>
            </w:pPr>
            <w:r w:rsidRPr="00445623">
              <w:rPr>
                <w:b/>
              </w:rPr>
              <w:t>Навчальна логістика</w:t>
            </w:r>
          </w:p>
        </w:tc>
        <w:tc>
          <w:tcPr>
            <w:tcW w:w="6979" w:type="dxa"/>
          </w:tcPr>
          <w:p w14:paraId="23EF6096" w14:textId="77777777" w:rsidR="008A09B0" w:rsidRPr="00CC5950" w:rsidRDefault="008A09B0" w:rsidP="00430B41">
            <w:pPr>
              <w:rPr>
                <w:bCs/>
              </w:rPr>
            </w:pPr>
            <w:r w:rsidRPr="00445623">
              <w:rPr>
                <w:b/>
              </w:rPr>
              <w:t>Зміст дисципліни:</w:t>
            </w:r>
            <w:r w:rsidR="00CC5950">
              <w:rPr>
                <w:b/>
              </w:rPr>
              <w:t xml:space="preserve"> </w:t>
            </w:r>
            <w:r w:rsidR="00CC5950" w:rsidRPr="00CC5950">
              <w:rPr>
                <w:bCs/>
              </w:rPr>
              <w:t xml:space="preserve">основні терміни та визначення в області надійності технічних систем; </w:t>
            </w:r>
            <w:r w:rsidR="00CC5950">
              <w:rPr>
                <w:bCs/>
              </w:rPr>
              <w:t xml:space="preserve">математичні основи теорії надійності; основні показники надійності; методи визначення надійності технічних систем; </w:t>
            </w:r>
            <w:r w:rsidR="00CA36BA">
              <w:rPr>
                <w:bCs/>
              </w:rPr>
              <w:t>класичний метод аналізу надійнісно-функціональних схем; визначення показників надійності підсистеми світлосигнальної системи аеродрому.</w:t>
            </w:r>
          </w:p>
          <w:p w14:paraId="3159293E" w14:textId="77777777" w:rsidR="008A09B0" w:rsidRPr="00FC06CB" w:rsidRDefault="008A09B0" w:rsidP="00430B41">
            <w:pPr>
              <w:rPr>
                <w:b/>
              </w:rPr>
            </w:pPr>
            <w:r w:rsidRPr="00FC06CB">
              <w:rPr>
                <w:b/>
                <w:color w:val="000000"/>
                <w:shd w:val="clear" w:color="auto" w:fill="FFFFFF"/>
              </w:rPr>
              <w:t>Види занять:</w:t>
            </w:r>
            <w:r w:rsidR="00CA36BA">
              <w:rPr>
                <w:b/>
                <w:color w:val="000000"/>
                <w:shd w:val="clear" w:color="auto" w:fill="FFFFFF"/>
              </w:rPr>
              <w:t xml:space="preserve"> </w:t>
            </w:r>
            <w:r w:rsidR="00CA36BA" w:rsidRPr="00CA36BA">
              <w:rPr>
                <w:bCs/>
                <w:color w:val="000000"/>
                <w:shd w:val="clear" w:color="auto" w:fill="FFFFFF"/>
              </w:rPr>
              <w:t>лекційні, практичні заняття</w:t>
            </w:r>
            <w:r w:rsidR="00CA36BA">
              <w:rPr>
                <w:b/>
                <w:color w:val="000000"/>
                <w:shd w:val="clear" w:color="auto" w:fill="FFFFFF"/>
              </w:rPr>
              <w:t>.</w:t>
            </w:r>
          </w:p>
          <w:p w14:paraId="449005B1" w14:textId="6EA1483B" w:rsidR="008A09B0" w:rsidRPr="00445623" w:rsidRDefault="008A09B0" w:rsidP="00430B41">
            <w:pPr>
              <w:rPr>
                <w:b/>
              </w:rPr>
            </w:pPr>
            <w:r w:rsidRPr="00445623">
              <w:rPr>
                <w:b/>
              </w:rPr>
              <w:t>Методи навчання:</w:t>
            </w:r>
            <w:r w:rsidRPr="00C56D25">
              <w:t xml:space="preserve"> </w:t>
            </w:r>
            <w:r w:rsidR="00F21CBB" w:rsidRPr="00F21CBB">
              <w:t>класичні лекції, мультимедійні лекції (презентації), класичні практичні заняття, семінари, семінар-дискусія, презентація на певну індивідуально обрану тему тощо</w:t>
            </w:r>
            <w:r w:rsidR="00CA36BA">
              <w:t>.</w:t>
            </w:r>
          </w:p>
          <w:p w14:paraId="64372CCB" w14:textId="77777777" w:rsidR="008A09B0" w:rsidRPr="00765C43" w:rsidRDefault="008A09B0" w:rsidP="00430B41">
            <w:pPr>
              <w:rPr>
                <w:b/>
                <w:color w:val="000000"/>
                <w:shd w:val="clear" w:color="auto" w:fill="FFFFFF"/>
                <w:lang w:val="ru-RU"/>
              </w:rPr>
            </w:pPr>
            <w:r w:rsidRPr="00445623">
              <w:rPr>
                <w:b/>
              </w:rPr>
              <w:t>Форми навчання</w:t>
            </w:r>
            <w:r w:rsidRPr="008C0BFC">
              <w:rPr>
                <w:b/>
              </w:rPr>
              <w:t xml:space="preserve">: </w:t>
            </w:r>
            <w:r w:rsidRPr="008C0BFC">
              <w:t>очна, заочна</w:t>
            </w:r>
          </w:p>
        </w:tc>
      </w:tr>
    </w:tbl>
    <w:p w14:paraId="2659B87C" w14:textId="77777777" w:rsidR="004B5749" w:rsidRDefault="004B5749">
      <w:pPr>
        <w:sectPr w:rsidR="004B5749" w:rsidSect="008A09B0">
          <w:pgSz w:w="11907" w:h="16840" w:code="9"/>
          <w:pgMar w:top="426" w:right="567" w:bottom="851" w:left="1418" w:header="709" w:footer="709" w:gutter="0"/>
          <w:cols w:space="708"/>
          <w:titlePg/>
          <w:docGrid w:linePitch="360" w:charSpace="1"/>
        </w:sectPr>
      </w:pPr>
    </w:p>
    <w:tbl>
      <w:tblPr>
        <w:tblW w:w="1023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261"/>
        <w:gridCol w:w="2410"/>
        <w:gridCol w:w="4564"/>
      </w:tblGrid>
      <w:tr w:rsidR="00CA36BA" w:rsidRPr="006326DD" w14:paraId="22248BCE" w14:textId="77777777" w:rsidTr="00B043D6">
        <w:tc>
          <w:tcPr>
            <w:tcW w:w="3261" w:type="dxa"/>
            <w:shd w:val="clear" w:color="auto" w:fill="FFFFFF"/>
          </w:tcPr>
          <w:p w14:paraId="3C381DB0" w14:textId="77777777" w:rsidR="00CA36BA" w:rsidRPr="00445623" w:rsidRDefault="00CA36BA" w:rsidP="00CA36BA">
            <w:pPr>
              <w:rPr>
                <w:b/>
                <w:color w:val="000000"/>
                <w:shd w:val="clear" w:color="auto" w:fill="FFFFFF"/>
              </w:rPr>
            </w:pPr>
            <w:r w:rsidRPr="00445623">
              <w:rPr>
                <w:b/>
                <w:color w:val="000000"/>
                <w:shd w:val="clear" w:color="auto" w:fill="FFFFFF"/>
              </w:rPr>
              <w:lastRenderedPageBreak/>
              <w:t>Пререквізити</w:t>
            </w:r>
          </w:p>
        </w:tc>
        <w:tc>
          <w:tcPr>
            <w:tcW w:w="6974" w:type="dxa"/>
            <w:gridSpan w:val="2"/>
          </w:tcPr>
          <w:p w14:paraId="4FD7BAC2" w14:textId="77777777" w:rsidR="00CA36BA" w:rsidRPr="00EF491E" w:rsidRDefault="00CA36BA" w:rsidP="00CA36BA">
            <w:pPr>
              <w:rPr>
                <w:b/>
                <w:color w:val="000000"/>
                <w:shd w:val="clear" w:color="auto" w:fill="FFFFFF"/>
              </w:rPr>
            </w:pPr>
            <w:r>
              <w:rPr>
                <w:color w:val="000000"/>
                <w:shd w:val="clear" w:color="auto" w:fill="FFFFFF"/>
              </w:rPr>
              <w:t xml:space="preserve">Загальні </w:t>
            </w:r>
            <w:r w:rsidRPr="00FC3A07">
              <w:rPr>
                <w:color w:val="000000"/>
                <w:shd w:val="clear" w:color="auto" w:fill="FFFFFF"/>
              </w:rPr>
              <w:t xml:space="preserve">знання </w:t>
            </w:r>
            <w:r>
              <w:rPr>
                <w:color w:val="000000"/>
                <w:shd w:val="clear" w:color="auto" w:fill="FFFFFF"/>
              </w:rPr>
              <w:t>основ теорій ймовірності та математичної статистики, фахові знання стосовно призначення та основ функціонування наземних візуальних засобів забезпечення польотів на аеродромах цивільної авіації.</w:t>
            </w:r>
          </w:p>
        </w:tc>
      </w:tr>
      <w:tr w:rsidR="00CA36BA" w:rsidRPr="00B77DC7" w14:paraId="3DFE5FC1" w14:textId="77777777" w:rsidTr="00B043D6">
        <w:tc>
          <w:tcPr>
            <w:tcW w:w="3261" w:type="dxa"/>
            <w:shd w:val="clear" w:color="auto" w:fill="FFFFFF"/>
          </w:tcPr>
          <w:p w14:paraId="6F1423D1" w14:textId="77777777" w:rsidR="00CA36BA" w:rsidRPr="00445623" w:rsidRDefault="00CA36BA" w:rsidP="00CA36BA">
            <w:pPr>
              <w:rPr>
                <w:b/>
              </w:rPr>
            </w:pPr>
            <w:r w:rsidRPr="00445623">
              <w:rPr>
                <w:b/>
                <w:color w:val="000000"/>
                <w:shd w:val="clear" w:color="auto" w:fill="FFFFFF"/>
              </w:rPr>
              <w:t>Пореквізити</w:t>
            </w:r>
          </w:p>
        </w:tc>
        <w:tc>
          <w:tcPr>
            <w:tcW w:w="6974" w:type="dxa"/>
            <w:gridSpan w:val="2"/>
          </w:tcPr>
          <w:p w14:paraId="72AEFBCA" w14:textId="77777777" w:rsidR="00CA36BA" w:rsidRPr="00B77DC7" w:rsidRDefault="00CA36BA" w:rsidP="00CA36BA">
            <w:pPr>
              <w:rPr>
                <w:b/>
                <w:color w:val="000000"/>
                <w:shd w:val="clear" w:color="auto" w:fill="FFFFFF"/>
              </w:rPr>
            </w:pPr>
            <w:r w:rsidRPr="003477B1">
              <w:rPr>
                <w:shd w:val="clear" w:color="auto" w:fill="FFFFFF"/>
              </w:rPr>
              <w:t>Знання з дисципліни можуть бути використані у дисциплінах</w:t>
            </w:r>
            <w:r>
              <w:rPr>
                <w:shd w:val="clear" w:color="auto" w:fill="FFFFFF"/>
              </w:rPr>
              <w:t xml:space="preserve"> загально технічного та авіаційного напрямку.</w:t>
            </w:r>
          </w:p>
        </w:tc>
      </w:tr>
      <w:tr w:rsidR="00CA36BA" w:rsidRPr="00FC06CB" w14:paraId="57D4A320" w14:textId="77777777" w:rsidTr="00B043D6">
        <w:tc>
          <w:tcPr>
            <w:tcW w:w="3261" w:type="dxa"/>
            <w:shd w:val="clear" w:color="auto" w:fill="FFFFFF"/>
          </w:tcPr>
          <w:p w14:paraId="62AC5431" w14:textId="77777777" w:rsidR="00CA36BA" w:rsidRPr="00445623" w:rsidRDefault="00CA36BA" w:rsidP="00CA36BA">
            <w:pPr>
              <w:rPr>
                <w:b/>
              </w:rPr>
            </w:pPr>
            <w:r w:rsidRPr="00445623">
              <w:rPr>
                <w:b/>
              </w:rPr>
              <w:t>Інформаційне забезпечення</w:t>
            </w:r>
          </w:p>
          <w:p w14:paraId="0826B6EB" w14:textId="77777777" w:rsidR="00CA36BA" w:rsidRPr="00445623" w:rsidRDefault="00CA36BA" w:rsidP="00CA36BA">
            <w:pPr>
              <w:rPr>
                <w:b/>
              </w:rPr>
            </w:pPr>
            <w:r w:rsidRPr="00445623">
              <w:rPr>
                <w:b/>
              </w:rPr>
              <w:t>з репозитарію та фонду НТБ НАУ</w:t>
            </w:r>
          </w:p>
        </w:tc>
        <w:tc>
          <w:tcPr>
            <w:tcW w:w="6974" w:type="dxa"/>
            <w:gridSpan w:val="2"/>
          </w:tcPr>
          <w:p w14:paraId="5044040D" w14:textId="77777777" w:rsidR="00CA36BA" w:rsidRPr="00B043D6" w:rsidRDefault="00CA36BA" w:rsidP="00CA36BA">
            <w:pPr>
              <w:jc w:val="both"/>
              <w:rPr>
                <w:b/>
                <w:iCs/>
              </w:rPr>
            </w:pPr>
            <w:r w:rsidRPr="00B043D6">
              <w:rPr>
                <w:b/>
                <w:iCs/>
              </w:rPr>
              <w:t>Навчальна та наукова література:</w:t>
            </w:r>
          </w:p>
          <w:p w14:paraId="5E5C868A" w14:textId="527D10A9" w:rsidR="00E6140D" w:rsidRPr="00E6140D" w:rsidRDefault="00E6140D" w:rsidP="00E6140D">
            <w:pPr>
              <w:jc w:val="both"/>
              <w:rPr>
                <w:sz w:val="26"/>
                <w:szCs w:val="26"/>
              </w:rPr>
            </w:pPr>
            <w:r w:rsidRPr="00E6140D">
              <w:rPr>
                <w:sz w:val="26"/>
                <w:szCs w:val="26"/>
              </w:rPr>
              <w:t xml:space="preserve">1. Основи теорії надійності технічних систем/ О.М. Павлюк, </w:t>
            </w:r>
            <w:r w:rsidRPr="00E6140D">
              <w:rPr>
                <w:sz w:val="26"/>
                <w:szCs w:val="26"/>
              </w:rPr>
              <w:br/>
              <w:t>М.О. Медиковський, Н.К. Лиса, І.В. Ізонін – Львів: Львівська політехніка, 2021 – 208 с.</w:t>
            </w:r>
          </w:p>
          <w:p w14:paraId="1EA246AF" w14:textId="6D48A546" w:rsidR="00E6140D" w:rsidRPr="00E6140D" w:rsidRDefault="00E6140D" w:rsidP="00E6140D">
            <w:pPr>
              <w:jc w:val="both"/>
              <w:rPr>
                <w:sz w:val="26"/>
                <w:szCs w:val="26"/>
              </w:rPr>
            </w:pPr>
            <w:r w:rsidRPr="00E6140D">
              <w:rPr>
                <w:sz w:val="26"/>
                <w:szCs w:val="26"/>
              </w:rPr>
              <w:t>2. Васильків І.М. Основи теорії ймовірностей і математичної статистики : навч. посібник. –Львів : ЛНУ імені Івана Франка, 2020. – 184 с.</w:t>
            </w:r>
          </w:p>
          <w:p w14:paraId="527E664A" w14:textId="657275A1" w:rsidR="00E6140D" w:rsidRDefault="00E6140D" w:rsidP="00E6140D">
            <w:pPr>
              <w:pStyle w:val="a6"/>
              <w:tabs>
                <w:tab w:val="left" w:pos="993"/>
              </w:tabs>
              <w:ind w:firstLine="0"/>
              <w:jc w:val="both"/>
              <w:rPr>
                <w:sz w:val="26"/>
                <w:szCs w:val="26"/>
              </w:rPr>
            </w:pPr>
            <w:r w:rsidRPr="00E6140D">
              <w:rPr>
                <w:sz w:val="26"/>
                <w:szCs w:val="26"/>
              </w:rPr>
              <w:t xml:space="preserve">3. Дев’яткіна </w:t>
            </w:r>
            <w:r w:rsidRPr="00E6140D">
              <w:rPr>
                <w:sz w:val="26"/>
                <w:szCs w:val="26"/>
                <w:lang w:val="en-US"/>
              </w:rPr>
              <w:t>C</w:t>
            </w:r>
            <w:r w:rsidRPr="00E6140D">
              <w:rPr>
                <w:sz w:val="26"/>
                <w:szCs w:val="26"/>
              </w:rPr>
              <w:t>.</w:t>
            </w:r>
            <w:r w:rsidRPr="00E6140D">
              <w:rPr>
                <w:sz w:val="26"/>
                <w:szCs w:val="26"/>
                <w:lang w:val="en-US"/>
              </w:rPr>
              <w:t>C</w:t>
            </w:r>
            <w:r w:rsidRPr="00E6140D">
              <w:rPr>
                <w:sz w:val="26"/>
                <w:szCs w:val="26"/>
              </w:rPr>
              <w:t>.</w:t>
            </w:r>
            <w:r w:rsidRPr="00E6140D">
              <w:rPr>
                <w:sz w:val="26"/>
                <w:szCs w:val="26"/>
                <w:lang w:eastAsia="ar-SA"/>
              </w:rPr>
              <w:t xml:space="preserve"> Надійність системи електропостачання світлосигнальної системи аеродрому</w:t>
            </w:r>
            <w:r w:rsidRPr="00E6140D">
              <w:rPr>
                <w:sz w:val="26"/>
                <w:szCs w:val="26"/>
              </w:rPr>
              <w:t xml:space="preserve">/ С.С. Дев’яткіна// </w:t>
            </w:r>
            <w:r>
              <w:rPr>
                <w:sz w:val="26"/>
                <w:szCs w:val="26"/>
              </w:rPr>
              <w:t xml:space="preserve">Матеріали </w:t>
            </w:r>
            <w:r w:rsidRPr="00E6140D">
              <w:rPr>
                <w:sz w:val="26"/>
                <w:szCs w:val="26"/>
                <w:lang w:val="en-US"/>
              </w:rPr>
              <w:t>XIV</w:t>
            </w:r>
            <w:r w:rsidRPr="00E6140D">
              <w:rPr>
                <w:sz w:val="26"/>
                <w:szCs w:val="26"/>
              </w:rPr>
              <w:t xml:space="preserve"> Міжнар</w:t>
            </w:r>
            <w:r>
              <w:rPr>
                <w:sz w:val="26"/>
                <w:szCs w:val="26"/>
              </w:rPr>
              <w:t>. н</w:t>
            </w:r>
            <w:r w:rsidRPr="00E6140D">
              <w:rPr>
                <w:sz w:val="26"/>
                <w:szCs w:val="26"/>
              </w:rPr>
              <w:t>аук-практ</w:t>
            </w:r>
            <w:r>
              <w:rPr>
                <w:sz w:val="26"/>
                <w:szCs w:val="26"/>
              </w:rPr>
              <w:t>.</w:t>
            </w:r>
            <w:r w:rsidRPr="00E6140D">
              <w:rPr>
                <w:sz w:val="26"/>
                <w:szCs w:val="26"/>
              </w:rPr>
              <w:t xml:space="preserve"> </w:t>
            </w:r>
            <w:r>
              <w:rPr>
                <w:sz w:val="26"/>
                <w:szCs w:val="26"/>
              </w:rPr>
              <w:t>к</w:t>
            </w:r>
            <w:r w:rsidRPr="00E6140D">
              <w:rPr>
                <w:sz w:val="26"/>
                <w:szCs w:val="26"/>
              </w:rPr>
              <w:t>онф</w:t>
            </w:r>
            <w:r>
              <w:rPr>
                <w:sz w:val="26"/>
                <w:szCs w:val="26"/>
              </w:rPr>
              <w:t>.</w:t>
            </w:r>
            <w:r w:rsidRPr="00E6140D">
              <w:rPr>
                <w:sz w:val="26"/>
                <w:szCs w:val="26"/>
              </w:rPr>
              <w:t xml:space="preserve"> «Інтегровані робото - технічні комплекси», 18-19 травня 2021 - К, 2021.- </w:t>
            </w:r>
            <w:r w:rsidRPr="00E6140D">
              <w:rPr>
                <w:sz w:val="26"/>
                <w:szCs w:val="26"/>
                <w:lang w:val="en-US"/>
              </w:rPr>
              <w:t>C</w:t>
            </w:r>
            <w:r w:rsidRPr="00E6140D">
              <w:rPr>
                <w:sz w:val="26"/>
                <w:szCs w:val="26"/>
              </w:rPr>
              <w:t>. 131 – 133.</w:t>
            </w:r>
          </w:p>
          <w:p w14:paraId="09352B8E" w14:textId="014D454F" w:rsidR="00CA36BA" w:rsidRPr="00FE6F39" w:rsidRDefault="00CA36BA" w:rsidP="00CA36BA">
            <w:pPr>
              <w:jc w:val="both"/>
              <w:rPr>
                <w:bCs/>
                <w:iCs/>
                <w:highlight w:val="yellow"/>
              </w:rPr>
            </w:pPr>
          </w:p>
        </w:tc>
      </w:tr>
      <w:tr w:rsidR="008A17C4" w:rsidRPr="000337CE" w14:paraId="6FF2A672" w14:textId="77777777" w:rsidTr="00B043D6">
        <w:tc>
          <w:tcPr>
            <w:tcW w:w="3261" w:type="dxa"/>
            <w:shd w:val="clear" w:color="auto" w:fill="FFFFFF"/>
          </w:tcPr>
          <w:p w14:paraId="1382F9D7" w14:textId="77777777" w:rsidR="008A17C4" w:rsidRPr="00445623" w:rsidRDefault="008A17C4" w:rsidP="008A17C4">
            <w:pPr>
              <w:rPr>
                <w:b/>
              </w:rPr>
            </w:pPr>
            <w:r w:rsidRPr="00445623">
              <w:rPr>
                <w:b/>
              </w:rPr>
              <w:t>Локація та матеріально-технічне забезпечення</w:t>
            </w:r>
          </w:p>
        </w:tc>
        <w:tc>
          <w:tcPr>
            <w:tcW w:w="6974" w:type="dxa"/>
            <w:gridSpan w:val="2"/>
          </w:tcPr>
          <w:p w14:paraId="22B76035" w14:textId="77777777" w:rsidR="008A17C4" w:rsidRPr="000337CE" w:rsidRDefault="004D607E" w:rsidP="004D607E">
            <w:pPr>
              <w:tabs>
                <w:tab w:val="left" w:pos="1058"/>
              </w:tabs>
            </w:pPr>
            <w:r w:rsidRPr="003E38B1">
              <w:t xml:space="preserve">Мультимедійні аудиторії для проведення лекційних та практичних занять, </w:t>
            </w:r>
            <w:r w:rsidRPr="003E38B1">
              <w:rPr>
                <w:color w:val="000000"/>
                <w:shd w:val="clear" w:color="auto" w:fill="FFFFFF"/>
              </w:rPr>
              <w:t>навчальн</w:t>
            </w:r>
            <w:r>
              <w:rPr>
                <w:color w:val="000000"/>
                <w:shd w:val="clear" w:color="auto" w:fill="FFFFFF"/>
              </w:rPr>
              <w:t>а</w:t>
            </w:r>
            <w:r w:rsidRPr="003E38B1">
              <w:rPr>
                <w:color w:val="000000"/>
                <w:shd w:val="clear" w:color="auto" w:fill="FFFFFF"/>
              </w:rPr>
              <w:t xml:space="preserve"> лабораторі</w:t>
            </w:r>
            <w:r>
              <w:rPr>
                <w:color w:val="000000"/>
                <w:shd w:val="clear" w:color="auto" w:fill="FFFFFF"/>
              </w:rPr>
              <w:t>я</w:t>
            </w:r>
            <w:r w:rsidRPr="00FC3A07">
              <w:t xml:space="preserve"> </w:t>
            </w:r>
            <w:r w:rsidR="008A17C4" w:rsidRPr="00FC3A07">
              <w:t>5</w:t>
            </w:r>
            <w:r w:rsidR="008A17C4">
              <w:t>.</w:t>
            </w:r>
            <w:r w:rsidR="008A17C4" w:rsidRPr="00FC3A07">
              <w:t xml:space="preserve"> 205</w:t>
            </w:r>
            <w:r w:rsidR="008A17C4">
              <w:t>, мультимедійне обладнання</w:t>
            </w:r>
          </w:p>
        </w:tc>
      </w:tr>
      <w:tr w:rsidR="008A17C4" w:rsidRPr="000337CE" w14:paraId="73E1E67F" w14:textId="77777777" w:rsidTr="00B043D6">
        <w:tc>
          <w:tcPr>
            <w:tcW w:w="3261" w:type="dxa"/>
            <w:shd w:val="clear" w:color="auto" w:fill="FFFFFF"/>
          </w:tcPr>
          <w:p w14:paraId="4AE85169" w14:textId="77777777" w:rsidR="008A17C4" w:rsidRPr="00445623" w:rsidRDefault="008A17C4" w:rsidP="008A17C4">
            <w:pPr>
              <w:rPr>
                <w:b/>
              </w:rPr>
            </w:pPr>
            <w:r w:rsidRPr="00445623">
              <w:rPr>
                <w:b/>
              </w:rPr>
              <w:t>Семестровий контроль, екзаменаційна методика</w:t>
            </w:r>
          </w:p>
        </w:tc>
        <w:tc>
          <w:tcPr>
            <w:tcW w:w="6974" w:type="dxa"/>
            <w:gridSpan w:val="2"/>
          </w:tcPr>
          <w:p w14:paraId="4D87F57F" w14:textId="77777777" w:rsidR="008A17C4" w:rsidRPr="000337CE" w:rsidRDefault="004D607E" w:rsidP="008A17C4">
            <w:pPr>
              <w:rPr>
                <w:color w:val="000000"/>
                <w:shd w:val="clear" w:color="auto" w:fill="FFFFFF"/>
              </w:rPr>
            </w:pPr>
            <w:r>
              <w:rPr>
                <w:color w:val="000000"/>
                <w:shd w:val="clear" w:color="auto" w:fill="FFFFFF"/>
              </w:rPr>
              <w:t>Екзамен</w:t>
            </w:r>
            <w:r w:rsidR="008A17C4">
              <w:rPr>
                <w:color w:val="000000"/>
                <w:shd w:val="clear" w:color="auto" w:fill="FFFFFF"/>
              </w:rPr>
              <w:t>, тестування</w:t>
            </w:r>
          </w:p>
        </w:tc>
      </w:tr>
      <w:tr w:rsidR="008A17C4" w:rsidRPr="00085956" w14:paraId="79FD93E1" w14:textId="77777777" w:rsidTr="00B043D6">
        <w:tc>
          <w:tcPr>
            <w:tcW w:w="3261" w:type="dxa"/>
            <w:shd w:val="clear" w:color="auto" w:fill="FFFFFF"/>
          </w:tcPr>
          <w:p w14:paraId="3C547C6A" w14:textId="77777777" w:rsidR="008A17C4" w:rsidRPr="00445623" w:rsidRDefault="008A17C4" w:rsidP="008A17C4">
            <w:pPr>
              <w:rPr>
                <w:b/>
                <w:color w:val="000000"/>
                <w:shd w:val="clear" w:color="auto" w:fill="FFFFFF"/>
              </w:rPr>
            </w:pPr>
            <w:r w:rsidRPr="00445623">
              <w:rPr>
                <w:b/>
                <w:color w:val="000000"/>
                <w:shd w:val="clear" w:color="auto" w:fill="FFFFFF"/>
              </w:rPr>
              <w:t>Кафедра</w:t>
            </w:r>
          </w:p>
        </w:tc>
        <w:tc>
          <w:tcPr>
            <w:tcW w:w="6974" w:type="dxa"/>
            <w:gridSpan w:val="2"/>
          </w:tcPr>
          <w:p w14:paraId="1035C61A" w14:textId="77777777" w:rsidR="008A17C4" w:rsidRPr="00085956" w:rsidRDefault="008A17C4" w:rsidP="008A17C4">
            <w:pPr>
              <w:rPr>
                <w:color w:val="000000"/>
                <w:shd w:val="clear" w:color="auto" w:fill="FFFFFF"/>
              </w:rPr>
            </w:pPr>
            <w:r w:rsidRPr="00085956">
              <w:rPr>
                <w:color w:val="000000"/>
                <w:shd w:val="clear" w:color="auto" w:fill="FFFFFF"/>
              </w:rPr>
              <w:t>Кафедра комп’ютеризованих електротехнічних систем та технологій (КЕСТ)</w:t>
            </w:r>
          </w:p>
        </w:tc>
      </w:tr>
      <w:tr w:rsidR="008A17C4" w:rsidRPr="00085956" w14:paraId="48A25129" w14:textId="77777777" w:rsidTr="00B043D6">
        <w:tc>
          <w:tcPr>
            <w:tcW w:w="3261" w:type="dxa"/>
            <w:shd w:val="clear" w:color="auto" w:fill="FFFFFF"/>
          </w:tcPr>
          <w:p w14:paraId="101F2709" w14:textId="77777777" w:rsidR="008A17C4" w:rsidRPr="00445623" w:rsidRDefault="008A17C4" w:rsidP="008A17C4">
            <w:pPr>
              <w:rPr>
                <w:b/>
                <w:color w:val="000000"/>
                <w:shd w:val="clear" w:color="auto" w:fill="FFFFFF"/>
              </w:rPr>
            </w:pPr>
            <w:r w:rsidRPr="00445623">
              <w:rPr>
                <w:b/>
                <w:color w:val="000000"/>
                <w:shd w:val="clear" w:color="auto" w:fill="FFFFFF"/>
              </w:rPr>
              <w:t>Факультет</w:t>
            </w:r>
          </w:p>
        </w:tc>
        <w:tc>
          <w:tcPr>
            <w:tcW w:w="6974" w:type="dxa"/>
            <w:gridSpan w:val="2"/>
          </w:tcPr>
          <w:p w14:paraId="16294755" w14:textId="77777777" w:rsidR="008A17C4" w:rsidRPr="00085956" w:rsidRDefault="008A17C4" w:rsidP="008A17C4">
            <w:pPr>
              <w:rPr>
                <w:color w:val="000000"/>
                <w:shd w:val="clear" w:color="auto" w:fill="FFFFFF"/>
              </w:rPr>
            </w:pPr>
            <w:r w:rsidRPr="00085956">
              <w:rPr>
                <w:color w:val="000000"/>
                <w:shd w:val="clear" w:color="auto" w:fill="FFFFFF"/>
              </w:rPr>
              <w:t>Аерокосмічний факультет</w:t>
            </w:r>
          </w:p>
        </w:tc>
      </w:tr>
      <w:tr w:rsidR="008A17C4" w14:paraId="7C1906B6" w14:textId="77777777" w:rsidTr="00B043D6">
        <w:trPr>
          <w:trHeight w:val="1959"/>
        </w:trPr>
        <w:tc>
          <w:tcPr>
            <w:tcW w:w="3261" w:type="dxa"/>
            <w:shd w:val="clear" w:color="auto" w:fill="FFFFFF"/>
          </w:tcPr>
          <w:p w14:paraId="16105E19" w14:textId="77777777" w:rsidR="008A17C4" w:rsidRPr="00445623" w:rsidRDefault="008A17C4" w:rsidP="008A17C4">
            <w:pPr>
              <w:rPr>
                <w:b/>
                <w:color w:val="000000"/>
                <w:shd w:val="clear" w:color="auto" w:fill="FFFFFF"/>
              </w:rPr>
            </w:pPr>
            <w:r w:rsidRPr="00445623">
              <w:rPr>
                <w:b/>
                <w:color w:val="000000"/>
                <w:shd w:val="clear" w:color="auto" w:fill="FFFFFF"/>
              </w:rPr>
              <w:t>Викладач(і)</w:t>
            </w:r>
          </w:p>
        </w:tc>
        <w:tc>
          <w:tcPr>
            <w:tcW w:w="2410" w:type="dxa"/>
          </w:tcPr>
          <w:p w14:paraId="0CF6B482" w14:textId="2834018A" w:rsidR="008A17C4" w:rsidRPr="00762462" w:rsidRDefault="00F27684" w:rsidP="008A17C4">
            <w:pPr>
              <w:rPr>
                <w:b/>
                <w:shd w:val="clear" w:color="auto" w:fill="FFFFFF"/>
              </w:rPr>
            </w:pPr>
            <w:r>
              <w:rPr>
                <w:b/>
                <w:noProof/>
                <w:shd w:val="clear" w:color="auto" w:fill="FFFFFF"/>
                <w:lang w:eastAsia="uk-UA"/>
              </w:rPr>
              <w:drawing>
                <wp:inline distT="0" distB="0" distL="0" distR="0" wp14:anchorId="2DF3C6BE" wp14:editId="10870E15">
                  <wp:extent cx="1397635" cy="19018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397635" cy="1901825"/>
                          </a:xfrm>
                          <a:prstGeom prst="rect">
                            <a:avLst/>
                          </a:prstGeom>
                          <a:noFill/>
                        </pic:spPr>
                      </pic:pic>
                    </a:graphicData>
                  </a:graphic>
                </wp:inline>
              </w:drawing>
            </w:r>
          </w:p>
        </w:tc>
        <w:tc>
          <w:tcPr>
            <w:tcW w:w="4564" w:type="dxa"/>
          </w:tcPr>
          <w:p w14:paraId="6F77A761" w14:textId="77777777" w:rsidR="004D607E" w:rsidRDefault="00027EE5" w:rsidP="00027EE5">
            <w:pPr>
              <w:rPr>
                <w:rFonts w:eastAsia="Calibri"/>
                <w:b/>
                <w:lang w:eastAsia="en-US"/>
              </w:rPr>
            </w:pPr>
            <w:r>
              <w:rPr>
                <w:rFonts w:eastAsia="Calibri"/>
                <w:b/>
                <w:lang w:eastAsia="en-US"/>
              </w:rPr>
              <w:t xml:space="preserve">ПІБ викладача: </w:t>
            </w:r>
          </w:p>
          <w:p w14:paraId="5C5D315E" w14:textId="77777777" w:rsidR="00027EE5" w:rsidRPr="004D607E" w:rsidRDefault="00027EE5" w:rsidP="00027EE5">
            <w:pPr>
              <w:rPr>
                <w:rFonts w:eastAsia="Calibri"/>
                <w:b/>
                <w:lang w:eastAsia="en-US"/>
              </w:rPr>
            </w:pPr>
            <w:r w:rsidRPr="004D607E">
              <w:rPr>
                <w:rFonts w:eastAsia="Calibri"/>
                <w:b/>
                <w:lang w:eastAsia="en-US"/>
              </w:rPr>
              <w:t>Дев’яткіна Світлана Сергіївна</w:t>
            </w:r>
          </w:p>
          <w:p w14:paraId="7E3BCA2C" w14:textId="77777777" w:rsidR="00027EE5" w:rsidRPr="00027EE5" w:rsidRDefault="00027EE5" w:rsidP="00027EE5">
            <w:pPr>
              <w:rPr>
                <w:rFonts w:eastAsia="Calibri"/>
                <w:b/>
                <w:lang w:eastAsia="en-US"/>
              </w:rPr>
            </w:pPr>
            <w:r w:rsidRPr="00027EE5">
              <w:rPr>
                <w:rFonts w:eastAsia="Calibri"/>
                <w:b/>
                <w:lang w:eastAsia="en-US"/>
              </w:rPr>
              <w:t xml:space="preserve">Посада: </w:t>
            </w:r>
            <w:r w:rsidRPr="00027EE5">
              <w:rPr>
                <w:rFonts w:eastAsia="Calibri"/>
                <w:lang w:val="ru-RU" w:eastAsia="en-US"/>
              </w:rPr>
              <w:t>д</w:t>
            </w:r>
            <w:r w:rsidRPr="00027EE5">
              <w:rPr>
                <w:rFonts w:eastAsia="Calibri"/>
                <w:lang w:eastAsia="en-US"/>
              </w:rPr>
              <w:t xml:space="preserve">оцент </w:t>
            </w:r>
            <w:r w:rsidR="004D607E">
              <w:rPr>
                <w:rFonts w:eastAsia="Calibri"/>
                <w:lang w:eastAsia="en-US"/>
              </w:rPr>
              <w:t>кафедри КЕСТ</w:t>
            </w:r>
          </w:p>
          <w:p w14:paraId="56C7F0D2" w14:textId="77777777" w:rsidR="004D607E" w:rsidRDefault="004D607E" w:rsidP="004D607E">
            <w:pPr>
              <w:rPr>
                <w:b/>
              </w:rPr>
            </w:pPr>
            <w:r>
              <w:rPr>
                <w:b/>
              </w:rPr>
              <w:t xml:space="preserve">Науковий </w:t>
            </w:r>
            <w:r w:rsidRPr="00445623">
              <w:rPr>
                <w:b/>
              </w:rPr>
              <w:t xml:space="preserve"> ступінь:</w:t>
            </w:r>
          </w:p>
          <w:p w14:paraId="4F6E856D" w14:textId="77777777" w:rsidR="004D607E" w:rsidRPr="00A02245" w:rsidRDefault="004D607E" w:rsidP="004D607E">
            <w:pPr>
              <w:rPr>
                <w:rFonts w:eastAsia="Calibri"/>
                <w:b/>
                <w:lang w:eastAsia="en-US"/>
              </w:rPr>
            </w:pPr>
            <w:r w:rsidRPr="00A02245">
              <w:rPr>
                <w:rFonts w:eastAsia="Calibri"/>
                <w:lang w:eastAsia="en-US"/>
              </w:rPr>
              <w:t>кандидат технічних наук</w:t>
            </w:r>
          </w:p>
          <w:p w14:paraId="5E0177F8" w14:textId="77777777" w:rsidR="004D607E" w:rsidRPr="00A139D2" w:rsidRDefault="004D607E" w:rsidP="004D607E">
            <w:pPr>
              <w:rPr>
                <w:bCs/>
              </w:rPr>
            </w:pPr>
            <w:r>
              <w:rPr>
                <w:b/>
              </w:rPr>
              <w:t xml:space="preserve">Вчене звання: </w:t>
            </w:r>
            <w:r w:rsidRPr="00A139D2">
              <w:rPr>
                <w:bCs/>
              </w:rPr>
              <w:t>доцент</w:t>
            </w:r>
          </w:p>
          <w:p w14:paraId="796448F8" w14:textId="77777777" w:rsidR="00027EE5" w:rsidRPr="00027EE5" w:rsidRDefault="00027EE5" w:rsidP="00027EE5">
            <w:pPr>
              <w:rPr>
                <w:rFonts w:eastAsia="Calibri"/>
                <w:b/>
                <w:lang w:eastAsia="en-US"/>
              </w:rPr>
            </w:pPr>
            <w:r w:rsidRPr="00027EE5">
              <w:rPr>
                <w:rFonts w:eastAsia="Calibri"/>
                <w:b/>
                <w:lang w:eastAsia="en-US"/>
              </w:rPr>
              <w:t>Профайл викладача:</w:t>
            </w:r>
          </w:p>
          <w:p w14:paraId="1750572B" w14:textId="77777777" w:rsidR="00027EE5" w:rsidRPr="00B00316" w:rsidRDefault="001915CC" w:rsidP="00027EE5">
            <w:pPr>
              <w:rPr>
                <w:rFonts w:eastAsia="Calibri"/>
                <w:i/>
                <w:color w:val="000000"/>
                <w:lang w:eastAsia="en-US"/>
              </w:rPr>
            </w:pPr>
            <w:hyperlink r:id="rId16" w:history="1">
              <w:r w:rsidR="00027EE5" w:rsidRPr="00B00316">
                <w:rPr>
                  <w:rFonts w:eastAsia="Calibri"/>
                  <w:i/>
                  <w:color w:val="000000"/>
                  <w:u w:val="single"/>
                  <w:lang w:eastAsia="en-US"/>
                </w:rPr>
                <w:t>https://scholar.google.com.ua/citations?user=8Dg-MIcAAAAJ&amp;hl=uk</w:t>
              </w:r>
            </w:hyperlink>
          </w:p>
          <w:p w14:paraId="002CD6E1" w14:textId="77777777" w:rsidR="00027EE5" w:rsidRPr="00B00316" w:rsidRDefault="001915CC" w:rsidP="00027EE5">
            <w:pPr>
              <w:rPr>
                <w:rFonts w:eastAsia="Calibri"/>
                <w:i/>
                <w:color w:val="000000"/>
                <w:lang w:eastAsia="en-US"/>
              </w:rPr>
            </w:pPr>
            <w:hyperlink r:id="rId17" w:history="1">
              <w:r w:rsidR="004D607E" w:rsidRPr="00B00316">
                <w:rPr>
                  <w:rStyle w:val="af"/>
                  <w:rFonts w:eastAsia="Calibri"/>
                  <w:i/>
                  <w:lang w:eastAsia="en-US"/>
                </w:rPr>
                <w:t>http://cest.nau.edu.ua/ukr/person/devyatkina/devyatkina.htm</w:t>
              </w:r>
            </w:hyperlink>
          </w:p>
          <w:p w14:paraId="533C2970" w14:textId="77777777" w:rsidR="00027EE5" w:rsidRPr="00027EE5" w:rsidRDefault="00027EE5" w:rsidP="00027EE5">
            <w:pPr>
              <w:rPr>
                <w:rFonts w:eastAsia="Calibri"/>
                <w:b/>
                <w:lang w:eastAsia="en-US"/>
              </w:rPr>
            </w:pPr>
            <w:r w:rsidRPr="00027EE5">
              <w:rPr>
                <w:rFonts w:eastAsia="Calibri"/>
                <w:b/>
                <w:lang w:eastAsia="en-US"/>
              </w:rPr>
              <w:t xml:space="preserve">Тел.: </w:t>
            </w:r>
            <w:r w:rsidRPr="00027EE5">
              <w:rPr>
                <w:rFonts w:eastAsia="Calibri"/>
                <w:lang w:eastAsia="en-US"/>
              </w:rPr>
              <w:t>0954661615</w:t>
            </w:r>
          </w:p>
          <w:p w14:paraId="460E9444" w14:textId="77777777" w:rsidR="00027EE5" w:rsidRDefault="00027EE5" w:rsidP="00027EE5">
            <w:pPr>
              <w:rPr>
                <w:rFonts w:eastAsia="Calibri"/>
                <w:lang w:eastAsia="en-US"/>
              </w:rPr>
            </w:pPr>
            <w:r w:rsidRPr="00027EE5">
              <w:rPr>
                <w:rFonts w:eastAsia="Calibri"/>
                <w:b/>
                <w:lang w:eastAsia="en-US"/>
              </w:rPr>
              <w:t xml:space="preserve">E-mail: </w:t>
            </w:r>
            <w:hyperlink r:id="rId18" w:history="1">
              <w:r w:rsidRPr="00027EE5">
                <w:rPr>
                  <w:rFonts w:eastAsia="Calibri"/>
                  <w:color w:val="000000"/>
                  <w:u w:val="single"/>
                  <w:lang w:val="en-US" w:eastAsia="en-US"/>
                </w:rPr>
                <w:t>svitlana</w:t>
              </w:r>
              <w:r w:rsidRPr="00027EE5">
                <w:rPr>
                  <w:rFonts w:eastAsia="Calibri"/>
                  <w:color w:val="000000"/>
                  <w:u w:val="single"/>
                  <w:lang w:eastAsia="en-US"/>
                </w:rPr>
                <w:t>.</w:t>
              </w:r>
              <w:r w:rsidRPr="00027EE5">
                <w:rPr>
                  <w:rFonts w:eastAsia="Calibri"/>
                  <w:color w:val="000000"/>
                  <w:u w:val="single"/>
                  <w:lang w:val="en-US" w:eastAsia="en-US"/>
                </w:rPr>
                <w:t>deviatkina</w:t>
              </w:r>
              <w:r w:rsidRPr="00027EE5">
                <w:rPr>
                  <w:rFonts w:eastAsia="Calibri"/>
                  <w:color w:val="000000"/>
                  <w:u w:val="single"/>
                  <w:lang w:eastAsia="en-US"/>
                </w:rPr>
                <w:t>@</w:t>
              </w:r>
              <w:r w:rsidRPr="00027EE5">
                <w:rPr>
                  <w:rFonts w:eastAsia="Calibri"/>
                  <w:color w:val="000000"/>
                  <w:u w:val="single"/>
                  <w:lang w:val="en-US" w:eastAsia="en-US"/>
                </w:rPr>
                <w:t>npp</w:t>
              </w:r>
              <w:r w:rsidRPr="00027EE5">
                <w:rPr>
                  <w:rFonts w:eastAsia="Calibri"/>
                  <w:color w:val="000000"/>
                  <w:u w:val="single"/>
                  <w:lang w:eastAsia="en-US"/>
                </w:rPr>
                <w:t>.</w:t>
              </w:r>
              <w:r w:rsidRPr="00027EE5">
                <w:rPr>
                  <w:rFonts w:eastAsia="Calibri"/>
                  <w:color w:val="000000"/>
                  <w:u w:val="single"/>
                  <w:lang w:val="en-US" w:eastAsia="en-US"/>
                </w:rPr>
                <w:t>nau</w:t>
              </w:r>
              <w:r w:rsidRPr="00027EE5">
                <w:rPr>
                  <w:rFonts w:eastAsia="Calibri"/>
                  <w:color w:val="000000"/>
                  <w:u w:val="single"/>
                  <w:lang w:eastAsia="en-US"/>
                </w:rPr>
                <w:t>.</w:t>
              </w:r>
              <w:r w:rsidRPr="00027EE5">
                <w:rPr>
                  <w:rFonts w:eastAsia="Calibri"/>
                  <w:color w:val="000000"/>
                  <w:u w:val="single"/>
                  <w:lang w:val="en-US" w:eastAsia="en-US"/>
                </w:rPr>
                <w:t>edu</w:t>
              </w:r>
              <w:r w:rsidRPr="00027EE5">
                <w:rPr>
                  <w:rFonts w:eastAsia="Calibri"/>
                  <w:color w:val="000000"/>
                  <w:u w:val="single"/>
                  <w:lang w:eastAsia="en-US"/>
                </w:rPr>
                <w:t>.</w:t>
              </w:r>
              <w:r w:rsidRPr="00027EE5">
                <w:rPr>
                  <w:rFonts w:eastAsia="Calibri"/>
                  <w:color w:val="000000"/>
                  <w:u w:val="single"/>
                  <w:lang w:val="en-US" w:eastAsia="en-US"/>
                </w:rPr>
                <w:t>ua</w:t>
              </w:r>
            </w:hyperlink>
            <w:r w:rsidRPr="00027EE5">
              <w:rPr>
                <w:rFonts w:eastAsia="Calibri"/>
                <w:color w:val="000000"/>
                <w:lang w:eastAsia="en-US"/>
              </w:rPr>
              <w:t>,</w:t>
            </w:r>
            <w:r w:rsidRPr="00027EE5">
              <w:rPr>
                <w:rFonts w:eastAsia="Calibri"/>
                <w:lang w:eastAsia="en-US"/>
              </w:rPr>
              <w:t xml:space="preserve"> </w:t>
            </w:r>
          </w:p>
          <w:p w14:paraId="385AD01E" w14:textId="77777777" w:rsidR="00027EE5" w:rsidRDefault="00027EE5" w:rsidP="00027EE5">
            <w:pPr>
              <w:rPr>
                <w:rFonts w:eastAsia="Calibri"/>
                <w:lang w:eastAsia="en-US"/>
              </w:rPr>
            </w:pPr>
            <w:r>
              <w:rPr>
                <w:lang w:val="en-US"/>
              </w:rPr>
              <w:t>lanasun</w:t>
            </w:r>
            <w:r w:rsidRPr="00027EE5">
              <w:t>@</w:t>
            </w:r>
            <w:r>
              <w:rPr>
                <w:lang w:val="en-US"/>
              </w:rPr>
              <w:t>i</w:t>
            </w:r>
            <w:r w:rsidRPr="00027EE5">
              <w:t>.</w:t>
            </w:r>
            <w:r>
              <w:rPr>
                <w:lang w:val="en-US"/>
              </w:rPr>
              <w:t>ua</w:t>
            </w:r>
            <w:r w:rsidRPr="00027EE5">
              <w:t>.</w:t>
            </w:r>
          </w:p>
          <w:p w14:paraId="0EEED975" w14:textId="77777777" w:rsidR="008A17C4" w:rsidRPr="00027EE5" w:rsidRDefault="008A17C4" w:rsidP="00027EE5">
            <w:pPr>
              <w:rPr>
                <w:b/>
                <w:color w:val="000000"/>
                <w:shd w:val="clear" w:color="auto" w:fill="FFFFFF"/>
              </w:rPr>
            </w:pPr>
            <w:r w:rsidRPr="00445623">
              <w:rPr>
                <w:b/>
              </w:rPr>
              <w:t>Робоче місце:</w:t>
            </w:r>
            <w:r w:rsidR="00027EE5" w:rsidRPr="00027EE5">
              <w:t xml:space="preserve"> </w:t>
            </w:r>
            <w:r w:rsidR="00027EE5">
              <w:t>5-205</w:t>
            </w:r>
          </w:p>
        </w:tc>
      </w:tr>
      <w:tr w:rsidR="008A17C4" w14:paraId="56FB9C98" w14:textId="77777777" w:rsidTr="00B043D6">
        <w:tc>
          <w:tcPr>
            <w:tcW w:w="3261" w:type="dxa"/>
            <w:shd w:val="clear" w:color="auto" w:fill="FFFFFF"/>
          </w:tcPr>
          <w:p w14:paraId="67237092" w14:textId="77777777" w:rsidR="008A17C4" w:rsidRPr="00445623" w:rsidRDefault="008A17C4" w:rsidP="008A17C4">
            <w:pPr>
              <w:rPr>
                <w:b/>
              </w:rPr>
            </w:pPr>
            <w:r w:rsidRPr="00445623">
              <w:rPr>
                <w:b/>
              </w:rPr>
              <w:t>Оригінальність навчальної дисципліни</w:t>
            </w:r>
          </w:p>
        </w:tc>
        <w:tc>
          <w:tcPr>
            <w:tcW w:w="6974" w:type="dxa"/>
            <w:gridSpan w:val="2"/>
          </w:tcPr>
          <w:p w14:paraId="55A28600" w14:textId="77777777" w:rsidR="008A17C4" w:rsidRPr="004D607E" w:rsidRDefault="00AD59CD" w:rsidP="008A17C4">
            <w:pPr>
              <w:rPr>
                <w:i/>
                <w:iCs/>
                <w:color w:val="000000"/>
                <w:shd w:val="clear" w:color="auto" w:fill="FFFFFF"/>
              </w:rPr>
            </w:pPr>
            <w:r w:rsidRPr="004D607E">
              <w:rPr>
                <w:i/>
                <w:iCs/>
                <w:color w:val="000000"/>
                <w:shd w:val="clear" w:color="auto" w:fill="FFFFFF"/>
              </w:rPr>
              <w:t>Авторський курс</w:t>
            </w:r>
          </w:p>
        </w:tc>
      </w:tr>
      <w:tr w:rsidR="008A17C4" w14:paraId="26FEA2F8" w14:textId="77777777" w:rsidTr="00B043D6">
        <w:trPr>
          <w:trHeight w:val="436"/>
        </w:trPr>
        <w:tc>
          <w:tcPr>
            <w:tcW w:w="3261" w:type="dxa"/>
            <w:shd w:val="clear" w:color="auto" w:fill="FFFFFF"/>
          </w:tcPr>
          <w:p w14:paraId="0DB350F5" w14:textId="77777777" w:rsidR="008A17C4" w:rsidRPr="00445623" w:rsidRDefault="008A17C4" w:rsidP="008A17C4">
            <w:pPr>
              <w:rPr>
                <w:b/>
              </w:rPr>
            </w:pPr>
            <w:r w:rsidRPr="00445623">
              <w:rPr>
                <w:b/>
              </w:rPr>
              <w:t>Лінк на дисципліну</w:t>
            </w:r>
          </w:p>
        </w:tc>
        <w:tc>
          <w:tcPr>
            <w:tcW w:w="6974" w:type="dxa"/>
            <w:gridSpan w:val="2"/>
          </w:tcPr>
          <w:p w14:paraId="33358366" w14:textId="0B641F3F" w:rsidR="008A17C4" w:rsidRPr="004D607E" w:rsidRDefault="001667E7" w:rsidP="001667E7">
            <w:pPr>
              <w:rPr>
                <w:bCs/>
                <w:i/>
                <w:iCs/>
                <w:color w:val="000000"/>
                <w:shd w:val="clear" w:color="auto" w:fill="FFFFFF"/>
              </w:rPr>
            </w:pPr>
            <w:r w:rsidRPr="004D607E">
              <w:rPr>
                <w:bCs/>
                <w:i/>
                <w:iCs/>
                <w:color w:val="000000"/>
                <w:shd w:val="clear" w:color="auto" w:fill="FFFFFF"/>
              </w:rPr>
              <w:t>https://classroom.google.com</w:t>
            </w:r>
          </w:p>
        </w:tc>
      </w:tr>
    </w:tbl>
    <w:p w14:paraId="11BEBF71" w14:textId="77777777" w:rsidR="00AD5DCD" w:rsidRPr="008A09B0" w:rsidRDefault="00AD5DCD" w:rsidP="008A09B0">
      <w:pPr>
        <w:jc w:val="both"/>
        <w:rPr>
          <w:sz w:val="2"/>
          <w:szCs w:val="2"/>
        </w:rPr>
      </w:pPr>
    </w:p>
    <w:sectPr w:rsidR="00AD5DCD" w:rsidRPr="008A09B0" w:rsidSect="004B5749">
      <w:pgSz w:w="11907" w:h="16840" w:code="9"/>
      <w:pgMar w:top="426" w:right="567" w:bottom="851" w:left="1418" w:header="709" w:footer="709" w:gutter="0"/>
      <w:cols w:space="708"/>
      <w:titlePg/>
      <w:docGrid w:linePitch="360" w:charSpace="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0D736C" w14:textId="77777777" w:rsidR="001915CC" w:rsidRDefault="001915CC">
      <w:r>
        <w:separator/>
      </w:r>
    </w:p>
  </w:endnote>
  <w:endnote w:type="continuationSeparator" w:id="0">
    <w:p w14:paraId="3B741114" w14:textId="77777777" w:rsidR="001915CC" w:rsidRDefault="001915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entury Schoolbook">
    <w:panose1 w:val="02040604050505020304"/>
    <w:charset w:val="EE"/>
    <w:family w:val="roman"/>
    <w:pitch w:val="variable"/>
    <w:sig w:usb0="00000287" w:usb1="00000000" w:usb2="00000000" w:usb3="00000000" w:csb0="0000009F" w:csb1="00000000"/>
  </w:font>
  <w:font w:name="Calibri">
    <w:panose1 w:val="020F0502020204030204"/>
    <w:charset w:val="EE"/>
    <w:family w:val="swiss"/>
    <w:pitch w:val="variable"/>
    <w:sig w:usb0="E1002AFF" w:usb1="4000ACFF" w:usb2="00000009" w:usb3="00000000" w:csb0="000001FF" w:csb1="00000000"/>
  </w:font>
  <w:font w:name="Helvetica">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6F596D" w14:textId="77777777" w:rsidR="00EC41C2" w:rsidRDefault="00EC41C2">
    <w:pPr>
      <w:pStyle w:val="a8"/>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60C671ED" w14:textId="77777777" w:rsidR="00EC41C2" w:rsidRDefault="00EC41C2">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F807BB" w14:textId="77777777" w:rsidR="001915CC" w:rsidRDefault="001915CC">
      <w:r>
        <w:separator/>
      </w:r>
    </w:p>
  </w:footnote>
  <w:footnote w:type="continuationSeparator" w:id="0">
    <w:p w14:paraId="4C428865" w14:textId="77777777" w:rsidR="001915CC" w:rsidRDefault="001915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5"/>
      <w:gridCol w:w="4270"/>
      <w:gridCol w:w="1114"/>
      <w:gridCol w:w="2624"/>
    </w:tblGrid>
    <w:tr w:rsidR="00EC41C2" w14:paraId="2449D00D" w14:textId="77777777" w:rsidTr="00884D04">
      <w:trPr>
        <w:trHeight w:val="706"/>
      </w:trPr>
      <w:tc>
        <w:tcPr>
          <w:tcW w:w="1953" w:type="dxa"/>
          <w:vMerge w:val="restart"/>
        </w:tcPr>
        <w:p w14:paraId="545D162C" w14:textId="53C19D69" w:rsidR="00EC41C2" w:rsidRDefault="00F27684">
          <w:pPr>
            <w:pStyle w:val="ab"/>
          </w:pPr>
          <w:r>
            <w:rPr>
              <w:noProof/>
              <w:lang w:eastAsia="uk-UA"/>
            </w:rPr>
            <w:drawing>
              <wp:anchor distT="0" distB="0" distL="114300" distR="114300" simplePos="0" relativeHeight="251657728" behindDoc="1" locked="0" layoutInCell="1" allowOverlap="1" wp14:anchorId="0B33EFB5" wp14:editId="26E5AA43">
                <wp:simplePos x="0" y="0"/>
                <wp:positionH relativeFrom="column">
                  <wp:align>center</wp:align>
                </wp:positionH>
                <wp:positionV relativeFrom="paragraph">
                  <wp:posOffset>119380</wp:posOffset>
                </wp:positionV>
                <wp:extent cx="675640" cy="572135"/>
                <wp:effectExtent l="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tc>
      <w:tc>
        <w:tcPr>
          <w:tcW w:w="4426" w:type="dxa"/>
          <w:vMerge w:val="restart"/>
          <w:vAlign w:val="center"/>
        </w:tcPr>
        <w:p w14:paraId="12288029" w14:textId="77777777" w:rsidR="00EC41C2" w:rsidRPr="00F559AA" w:rsidRDefault="00EC41C2" w:rsidP="0095720B">
          <w:pPr>
            <w:pStyle w:val="ab"/>
            <w:spacing w:line="216" w:lineRule="auto"/>
            <w:jc w:val="center"/>
            <w:rPr>
              <w:sz w:val="22"/>
              <w:szCs w:val="22"/>
            </w:rPr>
          </w:pPr>
          <w:r w:rsidRPr="00F559AA">
            <w:rPr>
              <w:sz w:val="22"/>
              <w:szCs w:val="22"/>
            </w:rPr>
            <w:t>Система менеджменту якості.</w:t>
          </w:r>
        </w:p>
        <w:p w14:paraId="36C96722" w14:textId="77777777" w:rsidR="00EC41C2" w:rsidRPr="00F559AA" w:rsidRDefault="00EC41C2" w:rsidP="0095720B">
          <w:pPr>
            <w:pStyle w:val="ab"/>
            <w:spacing w:line="216" w:lineRule="auto"/>
            <w:jc w:val="center"/>
            <w:rPr>
              <w:sz w:val="22"/>
              <w:szCs w:val="22"/>
            </w:rPr>
          </w:pPr>
          <w:r w:rsidRPr="00F559AA">
            <w:rPr>
              <w:sz w:val="22"/>
              <w:szCs w:val="22"/>
            </w:rPr>
            <w:t>Робоча програма</w:t>
          </w:r>
        </w:p>
        <w:p w14:paraId="67864CB4" w14:textId="77777777" w:rsidR="00EC41C2" w:rsidRPr="00F559AA" w:rsidRDefault="00EC41C2" w:rsidP="0095720B">
          <w:pPr>
            <w:pStyle w:val="ab"/>
            <w:spacing w:line="216" w:lineRule="auto"/>
            <w:jc w:val="center"/>
            <w:rPr>
              <w:sz w:val="22"/>
              <w:szCs w:val="22"/>
            </w:rPr>
          </w:pPr>
          <w:r w:rsidRPr="00F559AA">
            <w:rPr>
              <w:sz w:val="22"/>
              <w:szCs w:val="22"/>
            </w:rPr>
            <w:t>навчальної дисципліни</w:t>
          </w:r>
        </w:p>
        <w:p w14:paraId="26398EED" w14:textId="77777777" w:rsidR="00EC41C2" w:rsidRPr="002B0E08" w:rsidRDefault="00EC41C2" w:rsidP="00DE66FC">
          <w:pPr>
            <w:pStyle w:val="ab"/>
            <w:spacing w:line="216" w:lineRule="auto"/>
            <w:jc w:val="center"/>
            <w:rPr>
              <w:sz w:val="22"/>
              <w:szCs w:val="22"/>
            </w:rPr>
          </w:pPr>
          <w:r w:rsidRPr="00F559AA">
            <w:rPr>
              <w:sz w:val="22"/>
              <w:szCs w:val="22"/>
            </w:rPr>
            <w:t>«</w:t>
          </w:r>
          <w:r w:rsidR="00E516A8">
            <w:rPr>
              <w:sz w:val="22"/>
              <w:szCs w:val="22"/>
            </w:rPr>
            <w:t>Надійність, контроль та діагностування технічних систем</w:t>
          </w:r>
          <w:r w:rsidRPr="00F559AA">
            <w:rPr>
              <w:sz w:val="22"/>
              <w:szCs w:val="22"/>
            </w:rPr>
            <w:t>»</w:t>
          </w:r>
        </w:p>
      </w:tc>
      <w:tc>
        <w:tcPr>
          <w:tcW w:w="825" w:type="dxa"/>
          <w:vAlign w:val="center"/>
        </w:tcPr>
        <w:p w14:paraId="092CE567" w14:textId="77777777" w:rsidR="00EC41C2" w:rsidRPr="00A6006A" w:rsidRDefault="00EC41C2" w:rsidP="00884D04">
          <w:pPr>
            <w:pStyle w:val="ab"/>
            <w:jc w:val="center"/>
            <w:rPr>
              <w:sz w:val="20"/>
              <w:szCs w:val="20"/>
            </w:rPr>
          </w:pPr>
          <w:r w:rsidRPr="00A6006A">
            <w:rPr>
              <w:sz w:val="20"/>
              <w:szCs w:val="20"/>
            </w:rPr>
            <w:t>Шифр</w:t>
          </w:r>
        </w:p>
        <w:p w14:paraId="1A6968F4" w14:textId="77777777" w:rsidR="00EC41C2" w:rsidRDefault="00EC41C2" w:rsidP="00884D04">
          <w:pPr>
            <w:pStyle w:val="ab"/>
            <w:jc w:val="center"/>
          </w:pPr>
          <w:r w:rsidRPr="00A6006A">
            <w:rPr>
              <w:sz w:val="20"/>
              <w:szCs w:val="20"/>
            </w:rPr>
            <w:t>документа</w:t>
          </w:r>
        </w:p>
      </w:tc>
      <w:tc>
        <w:tcPr>
          <w:tcW w:w="2719" w:type="dxa"/>
          <w:vAlign w:val="center"/>
        </w:tcPr>
        <w:p w14:paraId="58EC0585" w14:textId="77777777" w:rsidR="00EC41C2" w:rsidRPr="00A6006A" w:rsidRDefault="00EC41C2" w:rsidP="00884D04">
          <w:pPr>
            <w:pStyle w:val="ab"/>
            <w:jc w:val="center"/>
            <w:rPr>
              <w:smallCaps/>
              <w:sz w:val="20"/>
              <w:szCs w:val="20"/>
            </w:rPr>
          </w:pPr>
          <w:r w:rsidRPr="00A6006A">
            <w:rPr>
              <w:smallCaps/>
              <w:sz w:val="20"/>
              <w:szCs w:val="20"/>
            </w:rPr>
            <w:t>СМЯ НАУ</w:t>
          </w:r>
        </w:p>
        <w:p w14:paraId="719CB7F3" w14:textId="1B2F5BF9" w:rsidR="00EC41C2" w:rsidRPr="008B710D" w:rsidRDefault="00EC41C2" w:rsidP="00FE46E4">
          <w:pPr>
            <w:pStyle w:val="ab"/>
            <w:jc w:val="center"/>
          </w:pPr>
          <w:r w:rsidRPr="00A6006A">
            <w:rPr>
              <w:smallCaps/>
              <w:sz w:val="20"/>
              <w:szCs w:val="20"/>
            </w:rPr>
            <w:t>РП 07.01.0</w:t>
          </w:r>
          <w:r w:rsidR="00437B26">
            <w:rPr>
              <w:smallCaps/>
              <w:sz w:val="20"/>
              <w:szCs w:val="20"/>
            </w:rPr>
            <w:t>7</w:t>
          </w:r>
          <w:r w:rsidRPr="00A6006A">
            <w:rPr>
              <w:smallCaps/>
              <w:sz w:val="20"/>
              <w:szCs w:val="20"/>
            </w:rPr>
            <w:t>–01–20</w:t>
          </w:r>
          <w:r w:rsidR="00B3552E">
            <w:rPr>
              <w:smallCaps/>
              <w:sz w:val="20"/>
              <w:szCs w:val="20"/>
              <w:lang w:val="en-US"/>
            </w:rPr>
            <w:t>2</w:t>
          </w:r>
          <w:r w:rsidR="00875D0A">
            <w:rPr>
              <w:smallCaps/>
              <w:sz w:val="20"/>
              <w:szCs w:val="20"/>
            </w:rPr>
            <w:t>3</w:t>
          </w:r>
        </w:p>
      </w:tc>
    </w:tr>
    <w:tr w:rsidR="00EC41C2" w14:paraId="0C78D9CA" w14:textId="77777777">
      <w:trPr>
        <w:trHeight w:val="644"/>
      </w:trPr>
      <w:tc>
        <w:tcPr>
          <w:tcW w:w="1953" w:type="dxa"/>
          <w:vMerge/>
          <w:tcBorders>
            <w:bottom w:val="single" w:sz="4" w:space="0" w:color="auto"/>
          </w:tcBorders>
        </w:tcPr>
        <w:p w14:paraId="3EBF566B" w14:textId="77777777" w:rsidR="00EC41C2" w:rsidRDefault="00EC41C2">
          <w:pPr>
            <w:pStyle w:val="ab"/>
          </w:pPr>
        </w:p>
      </w:tc>
      <w:tc>
        <w:tcPr>
          <w:tcW w:w="4426" w:type="dxa"/>
          <w:vMerge/>
          <w:tcBorders>
            <w:bottom w:val="single" w:sz="4" w:space="0" w:color="auto"/>
          </w:tcBorders>
        </w:tcPr>
        <w:p w14:paraId="4D631C97" w14:textId="77777777" w:rsidR="00EC41C2" w:rsidRPr="00A6006A" w:rsidRDefault="00EC41C2" w:rsidP="0095720B">
          <w:pPr>
            <w:pStyle w:val="ab"/>
            <w:spacing w:line="216" w:lineRule="auto"/>
            <w:jc w:val="center"/>
            <w:rPr>
              <w:sz w:val="20"/>
              <w:szCs w:val="20"/>
            </w:rPr>
          </w:pPr>
        </w:p>
      </w:tc>
      <w:tc>
        <w:tcPr>
          <w:tcW w:w="3544" w:type="dxa"/>
          <w:gridSpan w:val="2"/>
          <w:tcBorders>
            <w:bottom w:val="single" w:sz="4" w:space="0" w:color="auto"/>
          </w:tcBorders>
          <w:vAlign w:val="center"/>
        </w:tcPr>
        <w:p w14:paraId="6E4C9EE6" w14:textId="058D4629" w:rsidR="00EC41C2" w:rsidRDefault="00EC41C2" w:rsidP="0095720B">
          <w:pPr>
            <w:pStyle w:val="ab"/>
            <w:jc w:val="center"/>
          </w:pPr>
          <w:r w:rsidRPr="00A6006A">
            <w:rPr>
              <w:sz w:val="20"/>
              <w:szCs w:val="20"/>
            </w:rPr>
            <w:t>Стор</w:t>
          </w:r>
          <w:r w:rsidRPr="00A6006A">
            <w:rPr>
              <w:sz w:val="20"/>
              <w:szCs w:val="20"/>
              <w:lang w:val="ru-RU"/>
            </w:rPr>
            <w:t>.</w:t>
          </w:r>
          <w:r w:rsidRPr="00A6006A">
            <w:rPr>
              <w:sz w:val="20"/>
              <w:szCs w:val="20"/>
            </w:rPr>
            <w:t xml:space="preserve"> </w:t>
          </w:r>
          <w:r w:rsidRPr="00A6006A">
            <w:rPr>
              <w:sz w:val="20"/>
              <w:szCs w:val="20"/>
            </w:rPr>
            <w:fldChar w:fldCharType="begin"/>
          </w:r>
          <w:r w:rsidRPr="00A6006A">
            <w:rPr>
              <w:sz w:val="20"/>
              <w:szCs w:val="20"/>
            </w:rPr>
            <w:instrText xml:space="preserve"> PAGE </w:instrText>
          </w:r>
          <w:r w:rsidRPr="00A6006A">
            <w:rPr>
              <w:sz w:val="20"/>
              <w:szCs w:val="20"/>
            </w:rPr>
            <w:fldChar w:fldCharType="separate"/>
          </w:r>
          <w:r w:rsidR="00020ED6">
            <w:rPr>
              <w:noProof/>
              <w:sz w:val="20"/>
              <w:szCs w:val="20"/>
            </w:rPr>
            <w:t>3</w:t>
          </w:r>
          <w:r w:rsidRPr="00A6006A">
            <w:rPr>
              <w:sz w:val="20"/>
              <w:szCs w:val="20"/>
            </w:rPr>
            <w:fldChar w:fldCharType="end"/>
          </w:r>
          <w:r w:rsidRPr="00A6006A">
            <w:rPr>
              <w:sz w:val="20"/>
              <w:szCs w:val="20"/>
            </w:rPr>
            <w:t xml:space="preserve"> із </w:t>
          </w:r>
          <w:r w:rsidRPr="00A6006A">
            <w:rPr>
              <w:sz w:val="20"/>
              <w:szCs w:val="20"/>
            </w:rPr>
            <w:fldChar w:fldCharType="begin"/>
          </w:r>
          <w:r w:rsidRPr="00A6006A">
            <w:rPr>
              <w:sz w:val="20"/>
              <w:szCs w:val="20"/>
            </w:rPr>
            <w:instrText xml:space="preserve"> NUMPAGES </w:instrText>
          </w:r>
          <w:r w:rsidRPr="00A6006A">
            <w:rPr>
              <w:sz w:val="20"/>
              <w:szCs w:val="20"/>
            </w:rPr>
            <w:fldChar w:fldCharType="separate"/>
          </w:r>
          <w:r w:rsidR="00020ED6">
            <w:rPr>
              <w:noProof/>
              <w:sz w:val="20"/>
              <w:szCs w:val="20"/>
            </w:rPr>
            <w:t>16</w:t>
          </w:r>
          <w:r w:rsidRPr="00A6006A">
            <w:rPr>
              <w:sz w:val="20"/>
              <w:szCs w:val="20"/>
            </w:rPr>
            <w:fldChar w:fldCharType="end"/>
          </w:r>
        </w:p>
      </w:tc>
    </w:tr>
  </w:tbl>
  <w:p w14:paraId="1347D428" w14:textId="77777777" w:rsidR="00EC41C2" w:rsidRPr="006570EE" w:rsidRDefault="00EC41C2" w:rsidP="0095720B">
    <w:pPr>
      <w:pStyle w:val="ab"/>
      <w:tabs>
        <w:tab w:val="clear" w:pos="9355"/>
        <w:tab w:val="right" w:pos="9072"/>
      </w:tabs>
      <w:rPr>
        <w:sz w:val="8"/>
        <w:szCs w:val="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03C61"/>
    <w:multiLevelType w:val="hybridMultilevel"/>
    <w:tmpl w:val="C2A81E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DA7716B"/>
    <w:multiLevelType w:val="hybridMultilevel"/>
    <w:tmpl w:val="AACC091C"/>
    <w:lvl w:ilvl="0" w:tplc="FFFFFFFF">
      <w:start w:val="1"/>
      <w:numFmt w:val="bullet"/>
      <w:lvlText w:val="-"/>
      <w:lvlJc w:val="left"/>
      <w:pPr>
        <w:tabs>
          <w:tab w:val="num" w:pos="1068"/>
        </w:tabs>
        <w:ind w:left="1068" w:hanging="360"/>
      </w:pPr>
      <w:rPr>
        <w:rFonts w:ascii="Times New Roman" w:eastAsia="Times New Roman" w:hAnsi="Times New Roman" w:cs="Times New Roman" w:hint="default"/>
      </w:rPr>
    </w:lvl>
    <w:lvl w:ilvl="1" w:tplc="FFFFFFFF" w:tentative="1">
      <w:start w:val="1"/>
      <w:numFmt w:val="bullet"/>
      <w:lvlText w:val="o"/>
      <w:lvlJc w:val="left"/>
      <w:pPr>
        <w:tabs>
          <w:tab w:val="num" w:pos="1788"/>
        </w:tabs>
        <w:ind w:left="1788" w:hanging="360"/>
      </w:pPr>
      <w:rPr>
        <w:rFonts w:ascii="Courier New" w:hAnsi="Courier New" w:hint="default"/>
      </w:rPr>
    </w:lvl>
    <w:lvl w:ilvl="2" w:tplc="FFFFFFFF" w:tentative="1">
      <w:start w:val="1"/>
      <w:numFmt w:val="bullet"/>
      <w:lvlText w:val=""/>
      <w:lvlJc w:val="left"/>
      <w:pPr>
        <w:tabs>
          <w:tab w:val="num" w:pos="2508"/>
        </w:tabs>
        <w:ind w:left="2508" w:hanging="360"/>
      </w:pPr>
      <w:rPr>
        <w:rFonts w:ascii="Wingdings" w:hAnsi="Wingdings" w:hint="default"/>
      </w:rPr>
    </w:lvl>
    <w:lvl w:ilvl="3" w:tplc="FFFFFFFF" w:tentative="1">
      <w:start w:val="1"/>
      <w:numFmt w:val="bullet"/>
      <w:lvlText w:val=""/>
      <w:lvlJc w:val="left"/>
      <w:pPr>
        <w:tabs>
          <w:tab w:val="num" w:pos="3228"/>
        </w:tabs>
        <w:ind w:left="3228" w:hanging="360"/>
      </w:pPr>
      <w:rPr>
        <w:rFonts w:ascii="Symbol" w:hAnsi="Symbol" w:hint="default"/>
      </w:rPr>
    </w:lvl>
    <w:lvl w:ilvl="4" w:tplc="FFFFFFFF" w:tentative="1">
      <w:start w:val="1"/>
      <w:numFmt w:val="bullet"/>
      <w:lvlText w:val="o"/>
      <w:lvlJc w:val="left"/>
      <w:pPr>
        <w:tabs>
          <w:tab w:val="num" w:pos="3948"/>
        </w:tabs>
        <w:ind w:left="3948" w:hanging="360"/>
      </w:pPr>
      <w:rPr>
        <w:rFonts w:ascii="Courier New" w:hAnsi="Courier New" w:hint="default"/>
      </w:rPr>
    </w:lvl>
    <w:lvl w:ilvl="5" w:tplc="FFFFFFFF" w:tentative="1">
      <w:start w:val="1"/>
      <w:numFmt w:val="bullet"/>
      <w:lvlText w:val=""/>
      <w:lvlJc w:val="left"/>
      <w:pPr>
        <w:tabs>
          <w:tab w:val="num" w:pos="4668"/>
        </w:tabs>
        <w:ind w:left="4668" w:hanging="360"/>
      </w:pPr>
      <w:rPr>
        <w:rFonts w:ascii="Wingdings" w:hAnsi="Wingdings" w:hint="default"/>
      </w:rPr>
    </w:lvl>
    <w:lvl w:ilvl="6" w:tplc="FFFFFFFF" w:tentative="1">
      <w:start w:val="1"/>
      <w:numFmt w:val="bullet"/>
      <w:lvlText w:val=""/>
      <w:lvlJc w:val="left"/>
      <w:pPr>
        <w:tabs>
          <w:tab w:val="num" w:pos="5388"/>
        </w:tabs>
        <w:ind w:left="5388" w:hanging="360"/>
      </w:pPr>
      <w:rPr>
        <w:rFonts w:ascii="Symbol" w:hAnsi="Symbol" w:hint="default"/>
      </w:rPr>
    </w:lvl>
    <w:lvl w:ilvl="7" w:tplc="FFFFFFFF" w:tentative="1">
      <w:start w:val="1"/>
      <w:numFmt w:val="bullet"/>
      <w:lvlText w:val="o"/>
      <w:lvlJc w:val="left"/>
      <w:pPr>
        <w:tabs>
          <w:tab w:val="num" w:pos="6108"/>
        </w:tabs>
        <w:ind w:left="6108" w:hanging="360"/>
      </w:pPr>
      <w:rPr>
        <w:rFonts w:ascii="Courier New" w:hAnsi="Courier New" w:hint="default"/>
      </w:rPr>
    </w:lvl>
    <w:lvl w:ilvl="8" w:tplc="FFFFFFFF" w:tentative="1">
      <w:start w:val="1"/>
      <w:numFmt w:val="bullet"/>
      <w:lvlText w:val=""/>
      <w:lvlJc w:val="left"/>
      <w:pPr>
        <w:tabs>
          <w:tab w:val="num" w:pos="6828"/>
        </w:tabs>
        <w:ind w:left="6828" w:hanging="360"/>
      </w:pPr>
      <w:rPr>
        <w:rFonts w:ascii="Wingdings" w:hAnsi="Wingdings" w:hint="default"/>
      </w:rPr>
    </w:lvl>
  </w:abstractNum>
  <w:abstractNum w:abstractNumId="2" w15:restartNumberingAfterBreak="0">
    <w:nsid w:val="0F9B69C1"/>
    <w:multiLevelType w:val="hybridMultilevel"/>
    <w:tmpl w:val="CE3EC6E2"/>
    <w:lvl w:ilvl="0" w:tplc="04190001">
      <w:numFmt w:val="bullet"/>
      <w:lvlText w:val=""/>
      <w:lvlJc w:val="left"/>
      <w:pPr>
        <w:tabs>
          <w:tab w:val="num" w:pos="720"/>
        </w:tabs>
        <w:ind w:left="720"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26A217E"/>
    <w:multiLevelType w:val="hybridMultilevel"/>
    <w:tmpl w:val="AD62FBB0"/>
    <w:lvl w:ilvl="0" w:tplc="852A4216">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4" w15:restartNumberingAfterBreak="0">
    <w:nsid w:val="13A561AF"/>
    <w:multiLevelType w:val="hybridMultilevel"/>
    <w:tmpl w:val="9CB66B78"/>
    <w:lvl w:ilvl="0" w:tplc="FFFFFFFF">
      <w:numFmt w:val="bullet"/>
      <w:lvlText w:val="–"/>
      <w:lvlJc w:val="left"/>
      <w:pPr>
        <w:tabs>
          <w:tab w:val="num" w:pos="1068"/>
        </w:tabs>
        <w:ind w:left="1068"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5DE240E"/>
    <w:multiLevelType w:val="hybridMultilevel"/>
    <w:tmpl w:val="CB1445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A91EAA"/>
    <w:multiLevelType w:val="hybridMultilevel"/>
    <w:tmpl w:val="9A9617FA"/>
    <w:lvl w:ilvl="0" w:tplc="2FB0E988">
      <w:start w:val="1"/>
      <w:numFmt w:val="decimal"/>
      <w:lvlText w:val="%1."/>
      <w:lvlJc w:val="left"/>
      <w:pPr>
        <w:ind w:left="1497" w:hanging="93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15:restartNumberingAfterBreak="0">
    <w:nsid w:val="1C1920E3"/>
    <w:multiLevelType w:val="hybridMultilevel"/>
    <w:tmpl w:val="64BAA8F4"/>
    <w:lvl w:ilvl="0" w:tplc="724427E2">
      <w:start w:val="1"/>
      <w:numFmt w:val="bullet"/>
      <w:lvlText w:val="-"/>
      <w:lvlJc w:val="left"/>
      <w:pPr>
        <w:tabs>
          <w:tab w:val="num" w:pos="928"/>
        </w:tabs>
        <w:ind w:left="928" w:hanging="360"/>
      </w:pPr>
      <w:rPr>
        <w:rFonts w:ascii="Times New Roman" w:eastAsia="Times New Roman" w:hAnsi="Times New Roman" w:cs="Times New Roman" w:hint="default"/>
      </w:rPr>
    </w:lvl>
    <w:lvl w:ilvl="1" w:tplc="04190003" w:tentative="1">
      <w:start w:val="1"/>
      <w:numFmt w:val="bullet"/>
      <w:lvlText w:val="o"/>
      <w:lvlJc w:val="left"/>
      <w:pPr>
        <w:tabs>
          <w:tab w:val="num" w:pos="2353"/>
        </w:tabs>
        <w:ind w:left="2353" w:hanging="360"/>
      </w:pPr>
      <w:rPr>
        <w:rFonts w:ascii="Courier New" w:hAnsi="Courier New" w:hint="default"/>
      </w:rPr>
    </w:lvl>
    <w:lvl w:ilvl="2" w:tplc="04190005" w:tentative="1">
      <w:start w:val="1"/>
      <w:numFmt w:val="bullet"/>
      <w:lvlText w:val=""/>
      <w:lvlJc w:val="left"/>
      <w:pPr>
        <w:tabs>
          <w:tab w:val="num" w:pos="3073"/>
        </w:tabs>
        <w:ind w:left="3073" w:hanging="360"/>
      </w:pPr>
      <w:rPr>
        <w:rFonts w:ascii="Wingdings" w:hAnsi="Wingdings" w:hint="default"/>
      </w:rPr>
    </w:lvl>
    <w:lvl w:ilvl="3" w:tplc="04190001" w:tentative="1">
      <w:start w:val="1"/>
      <w:numFmt w:val="bullet"/>
      <w:lvlText w:val=""/>
      <w:lvlJc w:val="left"/>
      <w:pPr>
        <w:tabs>
          <w:tab w:val="num" w:pos="3793"/>
        </w:tabs>
        <w:ind w:left="3793" w:hanging="360"/>
      </w:pPr>
      <w:rPr>
        <w:rFonts w:ascii="Symbol" w:hAnsi="Symbol" w:hint="default"/>
      </w:rPr>
    </w:lvl>
    <w:lvl w:ilvl="4" w:tplc="04190003" w:tentative="1">
      <w:start w:val="1"/>
      <w:numFmt w:val="bullet"/>
      <w:lvlText w:val="o"/>
      <w:lvlJc w:val="left"/>
      <w:pPr>
        <w:tabs>
          <w:tab w:val="num" w:pos="4513"/>
        </w:tabs>
        <w:ind w:left="4513" w:hanging="360"/>
      </w:pPr>
      <w:rPr>
        <w:rFonts w:ascii="Courier New" w:hAnsi="Courier New" w:hint="default"/>
      </w:rPr>
    </w:lvl>
    <w:lvl w:ilvl="5" w:tplc="04190005" w:tentative="1">
      <w:start w:val="1"/>
      <w:numFmt w:val="bullet"/>
      <w:lvlText w:val=""/>
      <w:lvlJc w:val="left"/>
      <w:pPr>
        <w:tabs>
          <w:tab w:val="num" w:pos="5233"/>
        </w:tabs>
        <w:ind w:left="5233" w:hanging="360"/>
      </w:pPr>
      <w:rPr>
        <w:rFonts w:ascii="Wingdings" w:hAnsi="Wingdings" w:hint="default"/>
      </w:rPr>
    </w:lvl>
    <w:lvl w:ilvl="6" w:tplc="04190001" w:tentative="1">
      <w:start w:val="1"/>
      <w:numFmt w:val="bullet"/>
      <w:lvlText w:val=""/>
      <w:lvlJc w:val="left"/>
      <w:pPr>
        <w:tabs>
          <w:tab w:val="num" w:pos="5953"/>
        </w:tabs>
        <w:ind w:left="5953" w:hanging="360"/>
      </w:pPr>
      <w:rPr>
        <w:rFonts w:ascii="Symbol" w:hAnsi="Symbol" w:hint="default"/>
      </w:rPr>
    </w:lvl>
    <w:lvl w:ilvl="7" w:tplc="04190003" w:tentative="1">
      <w:start w:val="1"/>
      <w:numFmt w:val="bullet"/>
      <w:lvlText w:val="o"/>
      <w:lvlJc w:val="left"/>
      <w:pPr>
        <w:tabs>
          <w:tab w:val="num" w:pos="6673"/>
        </w:tabs>
        <w:ind w:left="6673" w:hanging="360"/>
      </w:pPr>
      <w:rPr>
        <w:rFonts w:ascii="Courier New" w:hAnsi="Courier New" w:hint="default"/>
      </w:rPr>
    </w:lvl>
    <w:lvl w:ilvl="8" w:tplc="04190005" w:tentative="1">
      <w:start w:val="1"/>
      <w:numFmt w:val="bullet"/>
      <w:lvlText w:val=""/>
      <w:lvlJc w:val="left"/>
      <w:pPr>
        <w:tabs>
          <w:tab w:val="num" w:pos="7393"/>
        </w:tabs>
        <w:ind w:left="7393" w:hanging="360"/>
      </w:pPr>
      <w:rPr>
        <w:rFonts w:ascii="Wingdings" w:hAnsi="Wingdings" w:hint="default"/>
      </w:rPr>
    </w:lvl>
  </w:abstractNum>
  <w:abstractNum w:abstractNumId="8" w15:restartNumberingAfterBreak="0">
    <w:nsid w:val="2C2070FB"/>
    <w:multiLevelType w:val="hybridMultilevel"/>
    <w:tmpl w:val="48C6609A"/>
    <w:lvl w:ilvl="0" w:tplc="8CB21FC6">
      <w:start w:val="1"/>
      <w:numFmt w:val="bullet"/>
      <w:lvlText w:val="–"/>
      <w:lvlJc w:val="left"/>
      <w:pPr>
        <w:ind w:left="644" w:hanging="360"/>
      </w:pPr>
      <w:rPr>
        <w:rFonts w:ascii="Times New Roman" w:hAnsi="Times New Roman" w:hint="default"/>
        <w:b w:val="0"/>
        <w:i w:val="0"/>
        <w:sz w:val="28"/>
        <w:szCs w:val="28"/>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9" w15:restartNumberingAfterBreak="0">
    <w:nsid w:val="31216D2F"/>
    <w:multiLevelType w:val="hybridMultilevel"/>
    <w:tmpl w:val="AD6A6368"/>
    <w:lvl w:ilvl="0" w:tplc="725A4552">
      <w:start w:val="2"/>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0" w15:restartNumberingAfterBreak="0">
    <w:nsid w:val="34ED3414"/>
    <w:multiLevelType w:val="hybridMultilevel"/>
    <w:tmpl w:val="387E9BE6"/>
    <w:lvl w:ilvl="0" w:tplc="E0DE54C4">
      <w:start w:val="1"/>
      <w:numFmt w:val="bullet"/>
      <w:lvlText w:val="-"/>
      <w:lvlJc w:val="left"/>
      <w:pPr>
        <w:tabs>
          <w:tab w:val="num" w:pos="1211"/>
        </w:tabs>
        <w:ind w:left="1211" w:hanging="360"/>
      </w:pPr>
      <w:rPr>
        <w:rFont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6C584F"/>
    <w:multiLevelType w:val="hybridMultilevel"/>
    <w:tmpl w:val="490834B6"/>
    <w:lvl w:ilvl="0" w:tplc="0050539E">
      <w:start w:val="1"/>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2" w15:restartNumberingAfterBreak="0">
    <w:nsid w:val="3C571E5E"/>
    <w:multiLevelType w:val="hybridMultilevel"/>
    <w:tmpl w:val="2B9C8822"/>
    <w:lvl w:ilvl="0" w:tplc="B5B8CC54">
      <w:start w:val="1"/>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3" w15:restartNumberingAfterBreak="0">
    <w:nsid w:val="3CBC3C36"/>
    <w:multiLevelType w:val="hybridMultilevel"/>
    <w:tmpl w:val="95763D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E8E1A09"/>
    <w:multiLevelType w:val="hybridMultilevel"/>
    <w:tmpl w:val="1C7077F6"/>
    <w:lvl w:ilvl="0" w:tplc="F55A1AD2">
      <w:start w:val="1"/>
      <w:numFmt w:val="bullet"/>
      <w:lvlText w:val="–"/>
      <w:lvlJc w:val="left"/>
      <w:pPr>
        <w:tabs>
          <w:tab w:val="num" w:pos="927"/>
        </w:tabs>
        <w:ind w:left="927" w:hanging="360"/>
      </w:pPr>
      <w:rPr>
        <w:rFonts w:ascii="Times New Roman" w:hAnsi="Times New Roman" w:hint="default"/>
        <w:b w:val="0"/>
        <w:i w:val="0"/>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5" w15:restartNumberingAfterBreak="0">
    <w:nsid w:val="3E9E0405"/>
    <w:multiLevelType w:val="hybridMultilevel"/>
    <w:tmpl w:val="10CCA368"/>
    <w:lvl w:ilvl="0" w:tplc="2BE4584E">
      <w:start w:val="1"/>
      <w:numFmt w:val="decimal"/>
      <w:lvlText w:val="%1."/>
      <w:lvlJc w:val="left"/>
      <w:pPr>
        <w:tabs>
          <w:tab w:val="num" w:pos="1849"/>
        </w:tabs>
        <w:ind w:left="1849" w:hanging="114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6" w15:restartNumberingAfterBreak="0">
    <w:nsid w:val="448568D1"/>
    <w:multiLevelType w:val="multilevel"/>
    <w:tmpl w:val="17162EA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6048"/>
        </w:tabs>
        <w:ind w:left="6048" w:hanging="180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824"/>
        </w:tabs>
        <w:ind w:left="7824" w:hanging="2160"/>
      </w:pPr>
      <w:rPr>
        <w:rFonts w:hint="default"/>
      </w:rPr>
    </w:lvl>
  </w:abstractNum>
  <w:abstractNum w:abstractNumId="17" w15:restartNumberingAfterBreak="0">
    <w:nsid w:val="448857A7"/>
    <w:multiLevelType w:val="hybridMultilevel"/>
    <w:tmpl w:val="C3EA6EB0"/>
    <w:lvl w:ilvl="0" w:tplc="6C9AE958">
      <w:start w:val="2"/>
      <w:numFmt w:val="bullet"/>
      <w:lvlText w:val="•"/>
      <w:lvlJc w:val="left"/>
      <w:pPr>
        <w:ind w:left="1365" w:hanging="360"/>
      </w:pPr>
      <w:rPr>
        <w:rFonts w:ascii="Times New Roman" w:hAnsi="Times New Roman" w:cs="Times New Roman" w:hint="default"/>
        <w:sz w:val="26"/>
      </w:rPr>
    </w:lvl>
    <w:lvl w:ilvl="1" w:tplc="04220003" w:tentative="1">
      <w:start w:val="1"/>
      <w:numFmt w:val="bullet"/>
      <w:lvlText w:val="o"/>
      <w:lvlJc w:val="left"/>
      <w:pPr>
        <w:ind w:left="2085" w:hanging="360"/>
      </w:pPr>
      <w:rPr>
        <w:rFonts w:ascii="Courier New" w:hAnsi="Courier New" w:cs="Courier New" w:hint="default"/>
      </w:rPr>
    </w:lvl>
    <w:lvl w:ilvl="2" w:tplc="04220005" w:tentative="1">
      <w:start w:val="1"/>
      <w:numFmt w:val="bullet"/>
      <w:lvlText w:val=""/>
      <w:lvlJc w:val="left"/>
      <w:pPr>
        <w:ind w:left="2805" w:hanging="360"/>
      </w:pPr>
      <w:rPr>
        <w:rFonts w:ascii="Wingdings" w:hAnsi="Wingdings" w:hint="default"/>
      </w:rPr>
    </w:lvl>
    <w:lvl w:ilvl="3" w:tplc="04220001" w:tentative="1">
      <w:start w:val="1"/>
      <w:numFmt w:val="bullet"/>
      <w:lvlText w:val=""/>
      <w:lvlJc w:val="left"/>
      <w:pPr>
        <w:ind w:left="3525" w:hanging="360"/>
      </w:pPr>
      <w:rPr>
        <w:rFonts w:ascii="Symbol" w:hAnsi="Symbol" w:hint="default"/>
      </w:rPr>
    </w:lvl>
    <w:lvl w:ilvl="4" w:tplc="04220003" w:tentative="1">
      <w:start w:val="1"/>
      <w:numFmt w:val="bullet"/>
      <w:lvlText w:val="o"/>
      <w:lvlJc w:val="left"/>
      <w:pPr>
        <w:ind w:left="4245" w:hanging="360"/>
      </w:pPr>
      <w:rPr>
        <w:rFonts w:ascii="Courier New" w:hAnsi="Courier New" w:cs="Courier New" w:hint="default"/>
      </w:rPr>
    </w:lvl>
    <w:lvl w:ilvl="5" w:tplc="04220005" w:tentative="1">
      <w:start w:val="1"/>
      <w:numFmt w:val="bullet"/>
      <w:lvlText w:val=""/>
      <w:lvlJc w:val="left"/>
      <w:pPr>
        <w:ind w:left="4965" w:hanging="360"/>
      </w:pPr>
      <w:rPr>
        <w:rFonts w:ascii="Wingdings" w:hAnsi="Wingdings" w:hint="default"/>
      </w:rPr>
    </w:lvl>
    <w:lvl w:ilvl="6" w:tplc="04220001" w:tentative="1">
      <w:start w:val="1"/>
      <w:numFmt w:val="bullet"/>
      <w:lvlText w:val=""/>
      <w:lvlJc w:val="left"/>
      <w:pPr>
        <w:ind w:left="5685" w:hanging="360"/>
      </w:pPr>
      <w:rPr>
        <w:rFonts w:ascii="Symbol" w:hAnsi="Symbol" w:hint="default"/>
      </w:rPr>
    </w:lvl>
    <w:lvl w:ilvl="7" w:tplc="04220003" w:tentative="1">
      <w:start w:val="1"/>
      <w:numFmt w:val="bullet"/>
      <w:lvlText w:val="o"/>
      <w:lvlJc w:val="left"/>
      <w:pPr>
        <w:ind w:left="6405" w:hanging="360"/>
      </w:pPr>
      <w:rPr>
        <w:rFonts w:ascii="Courier New" w:hAnsi="Courier New" w:cs="Courier New" w:hint="default"/>
      </w:rPr>
    </w:lvl>
    <w:lvl w:ilvl="8" w:tplc="04220005" w:tentative="1">
      <w:start w:val="1"/>
      <w:numFmt w:val="bullet"/>
      <w:lvlText w:val=""/>
      <w:lvlJc w:val="left"/>
      <w:pPr>
        <w:ind w:left="7125" w:hanging="360"/>
      </w:pPr>
      <w:rPr>
        <w:rFonts w:ascii="Wingdings" w:hAnsi="Wingdings" w:hint="default"/>
      </w:rPr>
    </w:lvl>
  </w:abstractNum>
  <w:abstractNum w:abstractNumId="18" w15:restartNumberingAfterBreak="0">
    <w:nsid w:val="4526774B"/>
    <w:multiLevelType w:val="hybridMultilevel"/>
    <w:tmpl w:val="E98E77C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15:restartNumberingAfterBreak="0">
    <w:nsid w:val="46543AB1"/>
    <w:multiLevelType w:val="hybridMultilevel"/>
    <w:tmpl w:val="8ABCD9FE"/>
    <w:lvl w:ilvl="0" w:tplc="F55A1AD2">
      <w:start w:val="1"/>
      <w:numFmt w:val="bullet"/>
      <w:lvlText w:val="–"/>
      <w:lvlJc w:val="left"/>
      <w:pPr>
        <w:tabs>
          <w:tab w:val="num" w:pos="927"/>
        </w:tabs>
        <w:ind w:left="927" w:hanging="360"/>
      </w:pPr>
      <w:rPr>
        <w:rFonts w:ascii="Times New Roman" w:hAnsi="Times New Roman" w:hint="default"/>
        <w:b w:val="0"/>
        <w:i w:val="0"/>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0" w15:restartNumberingAfterBreak="0">
    <w:nsid w:val="4B9F689E"/>
    <w:multiLevelType w:val="hybridMultilevel"/>
    <w:tmpl w:val="860AA356"/>
    <w:lvl w:ilvl="0" w:tplc="0419000F">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1" w15:restartNumberingAfterBreak="0">
    <w:nsid w:val="4CED626F"/>
    <w:multiLevelType w:val="hybridMultilevel"/>
    <w:tmpl w:val="468E0A8C"/>
    <w:lvl w:ilvl="0" w:tplc="8F60D91A">
      <w:start w:val="3"/>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2" w15:restartNumberingAfterBreak="0">
    <w:nsid w:val="4D5C7662"/>
    <w:multiLevelType w:val="multilevel"/>
    <w:tmpl w:val="21644CAC"/>
    <w:lvl w:ilvl="0">
      <w:start w:val="1"/>
      <w:numFmt w:val="decimal"/>
      <w:lvlText w:val="%1."/>
      <w:lvlJc w:val="left"/>
      <w:pPr>
        <w:tabs>
          <w:tab w:val="num" w:pos="495"/>
        </w:tabs>
        <w:ind w:left="495" w:hanging="495"/>
      </w:pPr>
      <w:rPr>
        <w:rFonts w:hint="default"/>
        <w:sz w:val="28"/>
      </w:rPr>
    </w:lvl>
    <w:lvl w:ilvl="1">
      <w:start w:val="1"/>
      <w:numFmt w:val="decimal"/>
      <w:lvlText w:val="%1.%2."/>
      <w:lvlJc w:val="left"/>
      <w:pPr>
        <w:tabs>
          <w:tab w:val="num" w:pos="1200"/>
        </w:tabs>
        <w:ind w:left="1200" w:hanging="495"/>
      </w:pPr>
      <w:rPr>
        <w:rFonts w:hint="default"/>
        <w:sz w:val="28"/>
      </w:rPr>
    </w:lvl>
    <w:lvl w:ilvl="2">
      <w:start w:val="1"/>
      <w:numFmt w:val="decimal"/>
      <w:lvlText w:val="%1.%2.%3."/>
      <w:lvlJc w:val="left"/>
      <w:pPr>
        <w:tabs>
          <w:tab w:val="num" w:pos="1905"/>
        </w:tabs>
        <w:ind w:left="1905" w:hanging="495"/>
      </w:pPr>
      <w:rPr>
        <w:rFonts w:hint="default"/>
        <w:sz w:val="28"/>
      </w:rPr>
    </w:lvl>
    <w:lvl w:ilvl="3">
      <w:start w:val="1"/>
      <w:numFmt w:val="decimal"/>
      <w:lvlText w:val="%1.%2.%3.%4."/>
      <w:lvlJc w:val="left"/>
      <w:pPr>
        <w:tabs>
          <w:tab w:val="num" w:pos="2835"/>
        </w:tabs>
        <w:ind w:left="2835" w:hanging="720"/>
      </w:pPr>
      <w:rPr>
        <w:rFonts w:hint="default"/>
        <w:sz w:val="28"/>
      </w:rPr>
    </w:lvl>
    <w:lvl w:ilvl="4">
      <w:start w:val="1"/>
      <w:numFmt w:val="decimal"/>
      <w:lvlText w:val="%1.%2.%3.%4.%5."/>
      <w:lvlJc w:val="left"/>
      <w:pPr>
        <w:tabs>
          <w:tab w:val="num" w:pos="3540"/>
        </w:tabs>
        <w:ind w:left="3540" w:hanging="720"/>
      </w:pPr>
      <w:rPr>
        <w:rFonts w:hint="default"/>
        <w:sz w:val="28"/>
      </w:rPr>
    </w:lvl>
    <w:lvl w:ilvl="5">
      <w:start w:val="1"/>
      <w:numFmt w:val="decimal"/>
      <w:lvlText w:val="%1.%2.%3.%4.%5.%6."/>
      <w:lvlJc w:val="left"/>
      <w:pPr>
        <w:tabs>
          <w:tab w:val="num" w:pos="4245"/>
        </w:tabs>
        <w:ind w:left="4245" w:hanging="720"/>
      </w:pPr>
      <w:rPr>
        <w:rFonts w:hint="default"/>
        <w:sz w:val="28"/>
      </w:rPr>
    </w:lvl>
    <w:lvl w:ilvl="6">
      <w:start w:val="1"/>
      <w:numFmt w:val="decimal"/>
      <w:lvlText w:val="%1.%2.%3.%4.%5.%6.%7."/>
      <w:lvlJc w:val="left"/>
      <w:pPr>
        <w:tabs>
          <w:tab w:val="num" w:pos="5310"/>
        </w:tabs>
        <w:ind w:left="5310" w:hanging="1080"/>
      </w:pPr>
      <w:rPr>
        <w:rFonts w:hint="default"/>
        <w:sz w:val="28"/>
      </w:rPr>
    </w:lvl>
    <w:lvl w:ilvl="7">
      <w:start w:val="1"/>
      <w:numFmt w:val="decimal"/>
      <w:lvlText w:val="%1.%2.%3.%4.%5.%6.%7.%8."/>
      <w:lvlJc w:val="left"/>
      <w:pPr>
        <w:tabs>
          <w:tab w:val="num" w:pos="6015"/>
        </w:tabs>
        <w:ind w:left="6015" w:hanging="1080"/>
      </w:pPr>
      <w:rPr>
        <w:rFonts w:hint="default"/>
        <w:sz w:val="28"/>
      </w:rPr>
    </w:lvl>
    <w:lvl w:ilvl="8">
      <w:start w:val="1"/>
      <w:numFmt w:val="decimal"/>
      <w:lvlText w:val="%1.%2.%3.%4.%5.%6.%7.%8.%9."/>
      <w:lvlJc w:val="left"/>
      <w:pPr>
        <w:tabs>
          <w:tab w:val="num" w:pos="6720"/>
        </w:tabs>
        <w:ind w:left="6720" w:hanging="1080"/>
      </w:pPr>
      <w:rPr>
        <w:rFonts w:hint="default"/>
        <w:sz w:val="28"/>
      </w:rPr>
    </w:lvl>
  </w:abstractNum>
  <w:abstractNum w:abstractNumId="23" w15:restartNumberingAfterBreak="0">
    <w:nsid w:val="529328CC"/>
    <w:multiLevelType w:val="hybridMultilevel"/>
    <w:tmpl w:val="A9500330"/>
    <w:lvl w:ilvl="0" w:tplc="04220001">
      <w:start w:val="1"/>
      <w:numFmt w:val="bullet"/>
      <w:lvlText w:val=""/>
      <w:lvlJc w:val="left"/>
      <w:pPr>
        <w:tabs>
          <w:tab w:val="num" w:pos="1570"/>
        </w:tabs>
        <w:ind w:left="1570" w:hanging="360"/>
      </w:pPr>
      <w:rPr>
        <w:rFonts w:ascii="Symbol" w:hAnsi="Symbol" w:hint="default"/>
      </w:rPr>
    </w:lvl>
    <w:lvl w:ilvl="1" w:tplc="04220003" w:tentative="1">
      <w:start w:val="1"/>
      <w:numFmt w:val="bullet"/>
      <w:lvlText w:val="o"/>
      <w:lvlJc w:val="left"/>
      <w:pPr>
        <w:tabs>
          <w:tab w:val="num" w:pos="2290"/>
        </w:tabs>
        <w:ind w:left="2290" w:hanging="360"/>
      </w:pPr>
      <w:rPr>
        <w:rFonts w:ascii="Courier New" w:hAnsi="Courier New" w:cs="Courier New" w:hint="default"/>
      </w:rPr>
    </w:lvl>
    <w:lvl w:ilvl="2" w:tplc="04220005" w:tentative="1">
      <w:start w:val="1"/>
      <w:numFmt w:val="bullet"/>
      <w:lvlText w:val=""/>
      <w:lvlJc w:val="left"/>
      <w:pPr>
        <w:tabs>
          <w:tab w:val="num" w:pos="3010"/>
        </w:tabs>
        <w:ind w:left="3010" w:hanging="360"/>
      </w:pPr>
      <w:rPr>
        <w:rFonts w:ascii="Wingdings" w:hAnsi="Wingdings" w:hint="default"/>
      </w:rPr>
    </w:lvl>
    <w:lvl w:ilvl="3" w:tplc="04220001" w:tentative="1">
      <w:start w:val="1"/>
      <w:numFmt w:val="bullet"/>
      <w:lvlText w:val=""/>
      <w:lvlJc w:val="left"/>
      <w:pPr>
        <w:tabs>
          <w:tab w:val="num" w:pos="3730"/>
        </w:tabs>
        <w:ind w:left="3730" w:hanging="360"/>
      </w:pPr>
      <w:rPr>
        <w:rFonts w:ascii="Symbol" w:hAnsi="Symbol" w:hint="default"/>
      </w:rPr>
    </w:lvl>
    <w:lvl w:ilvl="4" w:tplc="04220003" w:tentative="1">
      <w:start w:val="1"/>
      <w:numFmt w:val="bullet"/>
      <w:lvlText w:val="o"/>
      <w:lvlJc w:val="left"/>
      <w:pPr>
        <w:tabs>
          <w:tab w:val="num" w:pos="4450"/>
        </w:tabs>
        <w:ind w:left="4450" w:hanging="360"/>
      </w:pPr>
      <w:rPr>
        <w:rFonts w:ascii="Courier New" w:hAnsi="Courier New" w:cs="Courier New" w:hint="default"/>
      </w:rPr>
    </w:lvl>
    <w:lvl w:ilvl="5" w:tplc="04220005" w:tentative="1">
      <w:start w:val="1"/>
      <w:numFmt w:val="bullet"/>
      <w:lvlText w:val=""/>
      <w:lvlJc w:val="left"/>
      <w:pPr>
        <w:tabs>
          <w:tab w:val="num" w:pos="5170"/>
        </w:tabs>
        <w:ind w:left="5170" w:hanging="360"/>
      </w:pPr>
      <w:rPr>
        <w:rFonts w:ascii="Wingdings" w:hAnsi="Wingdings" w:hint="default"/>
      </w:rPr>
    </w:lvl>
    <w:lvl w:ilvl="6" w:tplc="04220001" w:tentative="1">
      <w:start w:val="1"/>
      <w:numFmt w:val="bullet"/>
      <w:lvlText w:val=""/>
      <w:lvlJc w:val="left"/>
      <w:pPr>
        <w:tabs>
          <w:tab w:val="num" w:pos="5890"/>
        </w:tabs>
        <w:ind w:left="5890" w:hanging="360"/>
      </w:pPr>
      <w:rPr>
        <w:rFonts w:ascii="Symbol" w:hAnsi="Symbol" w:hint="default"/>
      </w:rPr>
    </w:lvl>
    <w:lvl w:ilvl="7" w:tplc="04220003" w:tentative="1">
      <w:start w:val="1"/>
      <w:numFmt w:val="bullet"/>
      <w:lvlText w:val="o"/>
      <w:lvlJc w:val="left"/>
      <w:pPr>
        <w:tabs>
          <w:tab w:val="num" w:pos="6610"/>
        </w:tabs>
        <w:ind w:left="6610" w:hanging="360"/>
      </w:pPr>
      <w:rPr>
        <w:rFonts w:ascii="Courier New" w:hAnsi="Courier New" w:cs="Courier New" w:hint="default"/>
      </w:rPr>
    </w:lvl>
    <w:lvl w:ilvl="8" w:tplc="04220005" w:tentative="1">
      <w:start w:val="1"/>
      <w:numFmt w:val="bullet"/>
      <w:lvlText w:val=""/>
      <w:lvlJc w:val="left"/>
      <w:pPr>
        <w:tabs>
          <w:tab w:val="num" w:pos="7330"/>
        </w:tabs>
        <w:ind w:left="7330" w:hanging="360"/>
      </w:pPr>
      <w:rPr>
        <w:rFonts w:ascii="Wingdings" w:hAnsi="Wingdings" w:hint="default"/>
      </w:rPr>
    </w:lvl>
  </w:abstractNum>
  <w:abstractNum w:abstractNumId="24" w15:restartNumberingAfterBreak="0">
    <w:nsid w:val="5BB31C5C"/>
    <w:multiLevelType w:val="hybridMultilevel"/>
    <w:tmpl w:val="7A8E01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D1651DE"/>
    <w:multiLevelType w:val="hybridMultilevel"/>
    <w:tmpl w:val="B7CEFDAE"/>
    <w:lvl w:ilvl="0" w:tplc="B11E5D0A">
      <w:start w:val="2"/>
      <w:numFmt w:val="bullet"/>
      <w:lvlText w:val="-"/>
      <w:lvlJc w:val="left"/>
      <w:pPr>
        <w:ind w:left="987" w:hanging="360"/>
      </w:pPr>
      <w:rPr>
        <w:rFonts w:ascii="Times New Roman" w:eastAsia="Times New Roman" w:hAnsi="Times New Roman" w:cs="Times New Roman" w:hint="default"/>
      </w:rPr>
    </w:lvl>
    <w:lvl w:ilvl="1" w:tplc="04220003" w:tentative="1">
      <w:start w:val="1"/>
      <w:numFmt w:val="bullet"/>
      <w:lvlText w:val="o"/>
      <w:lvlJc w:val="left"/>
      <w:pPr>
        <w:ind w:left="1707" w:hanging="360"/>
      </w:pPr>
      <w:rPr>
        <w:rFonts w:ascii="Courier New" w:hAnsi="Courier New" w:cs="Courier New" w:hint="default"/>
      </w:rPr>
    </w:lvl>
    <w:lvl w:ilvl="2" w:tplc="04220005" w:tentative="1">
      <w:start w:val="1"/>
      <w:numFmt w:val="bullet"/>
      <w:lvlText w:val=""/>
      <w:lvlJc w:val="left"/>
      <w:pPr>
        <w:ind w:left="2427" w:hanging="360"/>
      </w:pPr>
      <w:rPr>
        <w:rFonts w:ascii="Wingdings" w:hAnsi="Wingdings" w:hint="default"/>
      </w:rPr>
    </w:lvl>
    <w:lvl w:ilvl="3" w:tplc="04220001" w:tentative="1">
      <w:start w:val="1"/>
      <w:numFmt w:val="bullet"/>
      <w:lvlText w:val=""/>
      <w:lvlJc w:val="left"/>
      <w:pPr>
        <w:ind w:left="3147" w:hanging="360"/>
      </w:pPr>
      <w:rPr>
        <w:rFonts w:ascii="Symbol" w:hAnsi="Symbol" w:hint="default"/>
      </w:rPr>
    </w:lvl>
    <w:lvl w:ilvl="4" w:tplc="04220003" w:tentative="1">
      <w:start w:val="1"/>
      <w:numFmt w:val="bullet"/>
      <w:lvlText w:val="o"/>
      <w:lvlJc w:val="left"/>
      <w:pPr>
        <w:ind w:left="3867" w:hanging="360"/>
      </w:pPr>
      <w:rPr>
        <w:rFonts w:ascii="Courier New" w:hAnsi="Courier New" w:cs="Courier New" w:hint="default"/>
      </w:rPr>
    </w:lvl>
    <w:lvl w:ilvl="5" w:tplc="04220005" w:tentative="1">
      <w:start w:val="1"/>
      <w:numFmt w:val="bullet"/>
      <w:lvlText w:val=""/>
      <w:lvlJc w:val="left"/>
      <w:pPr>
        <w:ind w:left="4587" w:hanging="360"/>
      </w:pPr>
      <w:rPr>
        <w:rFonts w:ascii="Wingdings" w:hAnsi="Wingdings" w:hint="default"/>
      </w:rPr>
    </w:lvl>
    <w:lvl w:ilvl="6" w:tplc="04220001" w:tentative="1">
      <w:start w:val="1"/>
      <w:numFmt w:val="bullet"/>
      <w:lvlText w:val=""/>
      <w:lvlJc w:val="left"/>
      <w:pPr>
        <w:ind w:left="5307" w:hanging="360"/>
      </w:pPr>
      <w:rPr>
        <w:rFonts w:ascii="Symbol" w:hAnsi="Symbol" w:hint="default"/>
      </w:rPr>
    </w:lvl>
    <w:lvl w:ilvl="7" w:tplc="04220003" w:tentative="1">
      <w:start w:val="1"/>
      <w:numFmt w:val="bullet"/>
      <w:lvlText w:val="o"/>
      <w:lvlJc w:val="left"/>
      <w:pPr>
        <w:ind w:left="6027" w:hanging="360"/>
      </w:pPr>
      <w:rPr>
        <w:rFonts w:ascii="Courier New" w:hAnsi="Courier New" w:cs="Courier New" w:hint="default"/>
      </w:rPr>
    </w:lvl>
    <w:lvl w:ilvl="8" w:tplc="04220005" w:tentative="1">
      <w:start w:val="1"/>
      <w:numFmt w:val="bullet"/>
      <w:lvlText w:val=""/>
      <w:lvlJc w:val="left"/>
      <w:pPr>
        <w:ind w:left="6747" w:hanging="360"/>
      </w:pPr>
      <w:rPr>
        <w:rFonts w:ascii="Wingdings" w:hAnsi="Wingdings" w:hint="default"/>
      </w:rPr>
    </w:lvl>
  </w:abstractNum>
  <w:abstractNum w:abstractNumId="26" w15:restartNumberingAfterBreak="0">
    <w:nsid w:val="5D8E4C3E"/>
    <w:multiLevelType w:val="hybridMultilevel"/>
    <w:tmpl w:val="D9D2055A"/>
    <w:lvl w:ilvl="0" w:tplc="0D6C6952">
      <w:start w:val="2"/>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7" w15:restartNumberingAfterBreak="0">
    <w:nsid w:val="61BD6D48"/>
    <w:multiLevelType w:val="hybridMultilevel"/>
    <w:tmpl w:val="0A5CD526"/>
    <w:lvl w:ilvl="0" w:tplc="C0CA97D4">
      <w:start w:val="1"/>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8" w15:restartNumberingAfterBreak="0">
    <w:nsid w:val="65D15B1B"/>
    <w:multiLevelType w:val="hybridMultilevel"/>
    <w:tmpl w:val="B7BAC810"/>
    <w:lvl w:ilvl="0" w:tplc="04220001">
      <w:start w:val="1"/>
      <w:numFmt w:val="bullet"/>
      <w:lvlText w:val=""/>
      <w:lvlJc w:val="left"/>
      <w:pPr>
        <w:tabs>
          <w:tab w:val="num" w:pos="1570"/>
        </w:tabs>
        <w:ind w:left="1570" w:hanging="360"/>
      </w:pPr>
      <w:rPr>
        <w:rFonts w:ascii="Symbol" w:hAnsi="Symbol" w:hint="default"/>
      </w:rPr>
    </w:lvl>
    <w:lvl w:ilvl="1" w:tplc="04220003" w:tentative="1">
      <w:start w:val="1"/>
      <w:numFmt w:val="bullet"/>
      <w:lvlText w:val="o"/>
      <w:lvlJc w:val="left"/>
      <w:pPr>
        <w:tabs>
          <w:tab w:val="num" w:pos="2290"/>
        </w:tabs>
        <w:ind w:left="2290" w:hanging="360"/>
      </w:pPr>
      <w:rPr>
        <w:rFonts w:ascii="Courier New" w:hAnsi="Courier New" w:cs="Courier New" w:hint="default"/>
      </w:rPr>
    </w:lvl>
    <w:lvl w:ilvl="2" w:tplc="04220005" w:tentative="1">
      <w:start w:val="1"/>
      <w:numFmt w:val="bullet"/>
      <w:lvlText w:val=""/>
      <w:lvlJc w:val="left"/>
      <w:pPr>
        <w:tabs>
          <w:tab w:val="num" w:pos="3010"/>
        </w:tabs>
        <w:ind w:left="3010" w:hanging="360"/>
      </w:pPr>
      <w:rPr>
        <w:rFonts w:ascii="Wingdings" w:hAnsi="Wingdings" w:hint="default"/>
      </w:rPr>
    </w:lvl>
    <w:lvl w:ilvl="3" w:tplc="04220001" w:tentative="1">
      <w:start w:val="1"/>
      <w:numFmt w:val="bullet"/>
      <w:lvlText w:val=""/>
      <w:lvlJc w:val="left"/>
      <w:pPr>
        <w:tabs>
          <w:tab w:val="num" w:pos="3730"/>
        </w:tabs>
        <w:ind w:left="3730" w:hanging="360"/>
      </w:pPr>
      <w:rPr>
        <w:rFonts w:ascii="Symbol" w:hAnsi="Symbol" w:hint="default"/>
      </w:rPr>
    </w:lvl>
    <w:lvl w:ilvl="4" w:tplc="04220003" w:tentative="1">
      <w:start w:val="1"/>
      <w:numFmt w:val="bullet"/>
      <w:lvlText w:val="o"/>
      <w:lvlJc w:val="left"/>
      <w:pPr>
        <w:tabs>
          <w:tab w:val="num" w:pos="4450"/>
        </w:tabs>
        <w:ind w:left="4450" w:hanging="360"/>
      </w:pPr>
      <w:rPr>
        <w:rFonts w:ascii="Courier New" w:hAnsi="Courier New" w:cs="Courier New" w:hint="default"/>
      </w:rPr>
    </w:lvl>
    <w:lvl w:ilvl="5" w:tplc="04220005" w:tentative="1">
      <w:start w:val="1"/>
      <w:numFmt w:val="bullet"/>
      <w:lvlText w:val=""/>
      <w:lvlJc w:val="left"/>
      <w:pPr>
        <w:tabs>
          <w:tab w:val="num" w:pos="5170"/>
        </w:tabs>
        <w:ind w:left="5170" w:hanging="360"/>
      </w:pPr>
      <w:rPr>
        <w:rFonts w:ascii="Wingdings" w:hAnsi="Wingdings" w:hint="default"/>
      </w:rPr>
    </w:lvl>
    <w:lvl w:ilvl="6" w:tplc="04220001" w:tentative="1">
      <w:start w:val="1"/>
      <w:numFmt w:val="bullet"/>
      <w:lvlText w:val=""/>
      <w:lvlJc w:val="left"/>
      <w:pPr>
        <w:tabs>
          <w:tab w:val="num" w:pos="5890"/>
        </w:tabs>
        <w:ind w:left="5890" w:hanging="360"/>
      </w:pPr>
      <w:rPr>
        <w:rFonts w:ascii="Symbol" w:hAnsi="Symbol" w:hint="default"/>
      </w:rPr>
    </w:lvl>
    <w:lvl w:ilvl="7" w:tplc="04220003" w:tentative="1">
      <w:start w:val="1"/>
      <w:numFmt w:val="bullet"/>
      <w:lvlText w:val="o"/>
      <w:lvlJc w:val="left"/>
      <w:pPr>
        <w:tabs>
          <w:tab w:val="num" w:pos="6610"/>
        </w:tabs>
        <w:ind w:left="6610" w:hanging="360"/>
      </w:pPr>
      <w:rPr>
        <w:rFonts w:ascii="Courier New" w:hAnsi="Courier New" w:cs="Courier New" w:hint="default"/>
      </w:rPr>
    </w:lvl>
    <w:lvl w:ilvl="8" w:tplc="04220005" w:tentative="1">
      <w:start w:val="1"/>
      <w:numFmt w:val="bullet"/>
      <w:lvlText w:val=""/>
      <w:lvlJc w:val="left"/>
      <w:pPr>
        <w:tabs>
          <w:tab w:val="num" w:pos="7330"/>
        </w:tabs>
        <w:ind w:left="7330" w:hanging="360"/>
      </w:pPr>
      <w:rPr>
        <w:rFonts w:ascii="Wingdings" w:hAnsi="Wingdings" w:hint="default"/>
      </w:rPr>
    </w:lvl>
  </w:abstractNum>
  <w:abstractNum w:abstractNumId="29" w15:restartNumberingAfterBreak="0">
    <w:nsid w:val="6B5853E6"/>
    <w:multiLevelType w:val="hybridMultilevel"/>
    <w:tmpl w:val="0324FD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6C694D42"/>
    <w:multiLevelType w:val="hybridMultilevel"/>
    <w:tmpl w:val="54C46F84"/>
    <w:lvl w:ilvl="0" w:tplc="0419000F">
      <w:start w:val="1"/>
      <w:numFmt w:val="decimal"/>
      <w:lvlText w:val="%1."/>
      <w:lvlJc w:val="left"/>
      <w:pPr>
        <w:ind w:left="2629"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6D354FE8"/>
    <w:multiLevelType w:val="hybridMultilevel"/>
    <w:tmpl w:val="95E4CD98"/>
    <w:lvl w:ilvl="0" w:tplc="FEA210EA">
      <w:start w:val="4"/>
      <w:numFmt w:val="bullet"/>
      <w:lvlText w:val=""/>
      <w:lvlJc w:val="left"/>
      <w:pPr>
        <w:tabs>
          <w:tab w:val="num" w:pos="1647"/>
        </w:tabs>
        <w:ind w:left="164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2" w15:restartNumberingAfterBreak="0">
    <w:nsid w:val="6F747C12"/>
    <w:multiLevelType w:val="hybridMultilevel"/>
    <w:tmpl w:val="146A7ECC"/>
    <w:lvl w:ilvl="0" w:tplc="FFFFFFFF">
      <w:numFmt w:val="bullet"/>
      <w:lvlText w:val="–"/>
      <w:lvlJc w:val="left"/>
      <w:pPr>
        <w:tabs>
          <w:tab w:val="num" w:pos="360"/>
        </w:tabs>
        <w:ind w:left="360" w:hanging="360"/>
      </w:pPr>
      <w:rPr>
        <w:rFonts w:ascii="Times New Roman" w:eastAsia="Times New Roman" w:hAnsi="Times New Roman" w:cs="Times New Roman"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33" w15:restartNumberingAfterBreak="0">
    <w:nsid w:val="701A5E94"/>
    <w:multiLevelType w:val="hybridMultilevel"/>
    <w:tmpl w:val="DCE6E588"/>
    <w:lvl w:ilvl="0" w:tplc="6788515E">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4" w15:restartNumberingAfterBreak="0">
    <w:nsid w:val="747C1128"/>
    <w:multiLevelType w:val="hybridMultilevel"/>
    <w:tmpl w:val="BBCACCCA"/>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70433C9"/>
    <w:multiLevelType w:val="hybridMultilevel"/>
    <w:tmpl w:val="EAD0E8C2"/>
    <w:lvl w:ilvl="0" w:tplc="FEA210EA">
      <w:start w:val="4"/>
      <w:numFmt w:val="bullet"/>
      <w:lvlText w:val=""/>
      <w:lvlJc w:val="left"/>
      <w:pPr>
        <w:tabs>
          <w:tab w:val="num" w:pos="1647"/>
        </w:tabs>
        <w:ind w:left="164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6" w15:restartNumberingAfterBreak="0">
    <w:nsid w:val="79172E65"/>
    <w:multiLevelType w:val="hybridMultilevel"/>
    <w:tmpl w:val="4A7E4C90"/>
    <w:lvl w:ilvl="0" w:tplc="9D5651C6">
      <w:start w:val="1"/>
      <w:numFmt w:val="bullet"/>
      <w:lvlText w:val=""/>
      <w:lvlJc w:val="left"/>
      <w:pPr>
        <w:tabs>
          <w:tab w:val="num" w:pos="1996"/>
        </w:tabs>
        <w:ind w:left="1996"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7" w15:restartNumberingAfterBreak="0">
    <w:nsid w:val="7BA53A84"/>
    <w:multiLevelType w:val="hybridMultilevel"/>
    <w:tmpl w:val="068A150A"/>
    <w:lvl w:ilvl="0" w:tplc="9D1CBFB4">
      <w:start w:val="1"/>
      <w:numFmt w:val="decimal"/>
      <w:lvlText w:val="%1."/>
      <w:lvlJc w:val="left"/>
      <w:pPr>
        <w:ind w:left="900" w:hanging="360"/>
      </w:pPr>
      <w:rPr>
        <w:rFonts w:hint="default"/>
        <w:b/>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38" w15:restartNumberingAfterBreak="0">
    <w:nsid w:val="7F0A67E9"/>
    <w:multiLevelType w:val="hybridMultilevel"/>
    <w:tmpl w:val="7A2A0CC0"/>
    <w:lvl w:ilvl="0" w:tplc="FFFFFFFF">
      <w:numFmt w:val="bullet"/>
      <w:lvlText w:val="–"/>
      <w:lvlJc w:val="left"/>
      <w:pPr>
        <w:tabs>
          <w:tab w:val="num" w:pos="1068"/>
        </w:tabs>
        <w:ind w:left="1068" w:hanging="360"/>
      </w:pPr>
      <w:rPr>
        <w:rFonts w:ascii="Times New Roman" w:eastAsia="Times New Roman" w:hAnsi="Times New Roman" w:cs="Times New Roman" w:hint="default"/>
      </w:rPr>
    </w:lvl>
    <w:lvl w:ilvl="1" w:tplc="FFFFFFFF" w:tentative="1">
      <w:start w:val="1"/>
      <w:numFmt w:val="bullet"/>
      <w:lvlText w:val="o"/>
      <w:lvlJc w:val="left"/>
      <w:pPr>
        <w:tabs>
          <w:tab w:val="num" w:pos="2148"/>
        </w:tabs>
        <w:ind w:left="2148" w:hanging="360"/>
      </w:pPr>
      <w:rPr>
        <w:rFonts w:ascii="Courier New" w:hAnsi="Courier New" w:hint="default"/>
      </w:rPr>
    </w:lvl>
    <w:lvl w:ilvl="2" w:tplc="FFFFFFFF" w:tentative="1">
      <w:start w:val="1"/>
      <w:numFmt w:val="bullet"/>
      <w:lvlText w:val=""/>
      <w:lvlJc w:val="left"/>
      <w:pPr>
        <w:tabs>
          <w:tab w:val="num" w:pos="2868"/>
        </w:tabs>
        <w:ind w:left="2868" w:hanging="360"/>
      </w:pPr>
      <w:rPr>
        <w:rFonts w:ascii="Wingdings" w:hAnsi="Wingdings" w:hint="default"/>
      </w:rPr>
    </w:lvl>
    <w:lvl w:ilvl="3" w:tplc="FFFFFFFF" w:tentative="1">
      <w:start w:val="1"/>
      <w:numFmt w:val="bullet"/>
      <w:lvlText w:val=""/>
      <w:lvlJc w:val="left"/>
      <w:pPr>
        <w:tabs>
          <w:tab w:val="num" w:pos="3588"/>
        </w:tabs>
        <w:ind w:left="3588" w:hanging="360"/>
      </w:pPr>
      <w:rPr>
        <w:rFonts w:ascii="Symbol" w:hAnsi="Symbol" w:hint="default"/>
      </w:rPr>
    </w:lvl>
    <w:lvl w:ilvl="4" w:tplc="FFFFFFFF" w:tentative="1">
      <w:start w:val="1"/>
      <w:numFmt w:val="bullet"/>
      <w:lvlText w:val="o"/>
      <w:lvlJc w:val="left"/>
      <w:pPr>
        <w:tabs>
          <w:tab w:val="num" w:pos="4308"/>
        </w:tabs>
        <w:ind w:left="4308" w:hanging="360"/>
      </w:pPr>
      <w:rPr>
        <w:rFonts w:ascii="Courier New" w:hAnsi="Courier New" w:hint="default"/>
      </w:rPr>
    </w:lvl>
    <w:lvl w:ilvl="5" w:tplc="FFFFFFFF" w:tentative="1">
      <w:start w:val="1"/>
      <w:numFmt w:val="bullet"/>
      <w:lvlText w:val=""/>
      <w:lvlJc w:val="left"/>
      <w:pPr>
        <w:tabs>
          <w:tab w:val="num" w:pos="5028"/>
        </w:tabs>
        <w:ind w:left="5028" w:hanging="360"/>
      </w:pPr>
      <w:rPr>
        <w:rFonts w:ascii="Wingdings" w:hAnsi="Wingdings" w:hint="default"/>
      </w:rPr>
    </w:lvl>
    <w:lvl w:ilvl="6" w:tplc="FFFFFFFF" w:tentative="1">
      <w:start w:val="1"/>
      <w:numFmt w:val="bullet"/>
      <w:lvlText w:val=""/>
      <w:lvlJc w:val="left"/>
      <w:pPr>
        <w:tabs>
          <w:tab w:val="num" w:pos="5748"/>
        </w:tabs>
        <w:ind w:left="5748" w:hanging="360"/>
      </w:pPr>
      <w:rPr>
        <w:rFonts w:ascii="Symbol" w:hAnsi="Symbol" w:hint="default"/>
      </w:rPr>
    </w:lvl>
    <w:lvl w:ilvl="7" w:tplc="FFFFFFFF" w:tentative="1">
      <w:start w:val="1"/>
      <w:numFmt w:val="bullet"/>
      <w:lvlText w:val="o"/>
      <w:lvlJc w:val="left"/>
      <w:pPr>
        <w:tabs>
          <w:tab w:val="num" w:pos="6468"/>
        </w:tabs>
        <w:ind w:left="6468" w:hanging="360"/>
      </w:pPr>
      <w:rPr>
        <w:rFonts w:ascii="Courier New" w:hAnsi="Courier New" w:hint="default"/>
      </w:rPr>
    </w:lvl>
    <w:lvl w:ilvl="8" w:tplc="FFFFFFFF" w:tentative="1">
      <w:start w:val="1"/>
      <w:numFmt w:val="bullet"/>
      <w:lvlText w:val=""/>
      <w:lvlJc w:val="left"/>
      <w:pPr>
        <w:tabs>
          <w:tab w:val="num" w:pos="7188"/>
        </w:tabs>
        <w:ind w:left="7188" w:hanging="360"/>
      </w:pPr>
      <w:rPr>
        <w:rFonts w:ascii="Wingdings" w:hAnsi="Wingdings" w:hint="default"/>
      </w:rPr>
    </w:lvl>
  </w:abstractNum>
  <w:num w:numId="1">
    <w:abstractNumId w:val="7"/>
  </w:num>
  <w:num w:numId="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num>
  <w:num w:numId="4">
    <w:abstractNumId w:val="18"/>
  </w:num>
  <w:num w:numId="5">
    <w:abstractNumId w:val="10"/>
  </w:num>
  <w:num w:numId="6">
    <w:abstractNumId w:val="16"/>
  </w:num>
  <w:num w:numId="7">
    <w:abstractNumId w:val="11"/>
  </w:num>
  <w:num w:numId="8">
    <w:abstractNumId w:val="22"/>
  </w:num>
  <w:num w:numId="9">
    <w:abstractNumId w:val="1"/>
  </w:num>
  <w:num w:numId="10">
    <w:abstractNumId w:val="15"/>
  </w:num>
  <w:num w:numId="11">
    <w:abstractNumId w:val="31"/>
  </w:num>
  <w:num w:numId="12">
    <w:abstractNumId w:val="35"/>
  </w:num>
  <w:num w:numId="13">
    <w:abstractNumId w:val="32"/>
  </w:num>
  <w:num w:numId="14">
    <w:abstractNumId w:val="38"/>
  </w:num>
  <w:num w:numId="15">
    <w:abstractNumId w:val="4"/>
  </w:num>
  <w:num w:numId="16">
    <w:abstractNumId w:val="36"/>
  </w:num>
  <w:num w:numId="17">
    <w:abstractNumId w:val="14"/>
  </w:num>
  <w:num w:numId="18">
    <w:abstractNumId w:val="19"/>
  </w:num>
  <w:num w:numId="19">
    <w:abstractNumId w:val="33"/>
  </w:num>
  <w:num w:numId="20">
    <w:abstractNumId w:val="0"/>
  </w:num>
  <w:num w:numId="21">
    <w:abstractNumId w:val="24"/>
  </w:num>
  <w:num w:numId="22">
    <w:abstractNumId w:val="13"/>
  </w:num>
  <w:num w:numId="23">
    <w:abstractNumId w:val="26"/>
  </w:num>
  <w:num w:numId="24">
    <w:abstractNumId w:val="29"/>
  </w:num>
  <w:num w:numId="25">
    <w:abstractNumId w:val="3"/>
  </w:num>
  <w:num w:numId="26">
    <w:abstractNumId w:val="6"/>
  </w:num>
  <w:num w:numId="27">
    <w:abstractNumId w:val="17"/>
  </w:num>
  <w:num w:numId="28">
    <w:abstractNumId w:val="12"/>
  </w:num>
  <w:num w:numId="29">
    <w:abstractNumId w:val="37"/>
  </w:num>
  <w:num w:numId="30">
    <w:abstractNumId w:val="8"/>
  </w:num>
  <w:num w:numId="31">
    <w:abstractNumId w:val="30"/>
  </w:num>
  <w:num w:numId="32">
    <w:abstractNumId w:val="34"/>
  </w:num>
  <w:num w:numId="33">
    <w:abstractNumId w:val="27"/>
  </w:num>
  <w:num w:numId="34">
    <w:abstractNumId w:val="2"/>
  </w:num>
  <w:num w:numId="35">
    <w:abstractNumId w:val="5"/>
  </w:num>
  <w:num w:numId="36">
    <w:abstractNumId w:val="23"/>
  </w:num>
  <w:num w:numId="37">
    <w:abstractNumId w:val="28"/>
  </w:num>
  <w:num w:numId="38">
    <w:abstractNumId w:val="25"/>
  </w:num>
  <w:num w:numId="39">
    <w:abstractNumId w:val="9"/>
  </w:num>
  <w:num w:numId="4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434B"/>
    <w:rsid w:val="00020ED6"/>
    <w:rsid w:val="0002670D"/>
    <w:rsid w:val="00026AE3"/>
    <w:rsid w:val="00027EE5"/>
    <w:rsid w:val="00034D8E"/>
    <w:rsid w:val="000406CC"/>
    <w:rsid w:val="00040D6C"/>
    <w:rsid w:val="0004132F"/>
    <w:rsid w:val="00050BF8"/>
    <w:rsid w:val="00056A9B"/>
    <w:rsid w:val="00061DB3"/>
    <w:rsid w:val="000657AC"/>
    <w:rsid w:val="0007124A"/>
    <w:rsid w:val="000824EC"/>
    <w:rsid w:val="00087092"/>
    <w:rsid w:val="000935AD"/>
    <w:rsid w:val="00096AEB"/>
    <w:rsid w:val="00097E98"/>
    <w:rsid w:val="000B4E7B"/>
    <w:rsid w:val="000D0E34"/>
    <w:rsid w:val="000D23E7"/>
    <w:rsid w:val="000D5B90"/>
    <w:rsid w:val="000D7DEE"/>
    <w:rsid w:val="000E1ACA"/>
    <w:rsid w:val="000F377F"/>
    <w:rsid w:val="0010462A"/>
    <w:rsid w:val="00106A88"/>
    <w:rsid w:val="00107BC8"/>
    <w:rsid w:val="001225A0"/>
    <w:rsid w:val="001228F3"/>
    <w:rsid w:val="0012531D"/>
    <w:rsid w:val="00133524"/>
    <w:rsid w:val="001667E7"/>
    <w:rsid w:val="00173FAD"/>
    <w:rsid w:val="00183E6E"/>
    <w:rsid w:val="001915CC"/>
    <w:rsid w:val="00195E9E"/>
    <w:rsid w:val="001C33FC"/>
    <w:rsid w:val="001D201B"/>
    <w:rsid w:val="0021068D"/>
    <w:rsid w:val="00230EB8"/>
    <w:rsid w:val="00232DF2"/>
    <w:rsid w:val="002414BD"/>
    <w:rsid w:val="00242CB9"/>
    <w:rsid w:val="00293EFC"/>
    <w:rsid w:val="002A0157"/>
    <w:rsid w:val="002C4E0D"/>
    <w:rsid w:val="002D0703"/>
    <w:rsid w:val="002D0AB6"/>
    <w:rsid w:val="002D3315"/>
    <w:rsid w:val="002E0C2F"/>
    <w:rsid w:val="002E3269"/>
    <w:rsid w:val="002E570F"/>
    <w:rsid w:val="002F0D9A"/>
    <w:rsid w:val="00301181"/>
    <w:rsid w:val="00304FE7"/>
    <w:rsid w:val="003278AA"/>
    <w:rsid w:val="00332AAA"/>
    <w:rsid w:val="00351839"/>
    <w:rsid w:val="00352FFC"/>
    <w:rsid w:val="0037494D"/>
    <w:rsid w:val="00381680"/>
    <w:rsid w:val="00382EC4"/>
    <w:rsid w:val="00391967"/>
    <w:rsid w:val="0039504A"/>
    <w:rsid w:val="003A1C7F"/>
    <w:rsid w:val="003A2E2D"/>
    <w:rsid w:val="003C2056"/>
    <w:rsid w:val="003F20D6"/>
    <w:rsid w:val="003F40BD"/>
    <w:rsid w:val="0040084A"/>
    <w:rsid w:val="0040215F"/>
    <w:rsid w:val="00404035"/>
    <w:rsid w:val="0040430B"/>
    <w:rsid w:val="0041057C"/>
    <w:rsid w:val="00411EC1"/>
    <w:rsid w:val="00412C65"/>
    <w:rsid w:val="00417386"/>
    <w:rsid w:val="004257FD"/>
    <w:rsid w:val="00430B41"/>
    <w:rsid w:val="00437B26"/>
    <w:rsid w:val="00443238"/>
    <w:rsid w:val="00462C01"/>
    <w:rsid w:val="00474C44"/>
    <w:rsid w:val="00475F22"/>
    <w:rsid w:val="004815BC"/>
    <w:rsid w:val="00482B74"/>
    <w:rsid w:val="004B4672"/>
    <w:rsid w:val="004B5749"/>
    <w:rsid w:val="004C35D2"/>
    <w:rsid w:val="004D366D"/>
    <w:rsid w:val="004D607E"/>
    <w:rsid w:val="004E0705"/>
    <w:rsid w:val="00503CE2"/>
    <w:rsid w:val="005202F1"/>
    <w:rsid w:val="00521A59"/>
    <w:rsid w:val="00522189"/>
    <w:rsid w:val="00527B9B"/>
    <w:rsid w:val="00534ECF"/>
    <w:rsid w:val="0055319A"/>
    <w:rsid w:val="00553FBC"/>
    <w:rsid w:val="00555BE0"/>
    <w:rsid w:val="00560B3D"/>
    <w:rsid w:val="00562C45"/>
    <w:rsid w:val="00563F74"/>
    <w:rsid w:val="00565DBD"/>
    <w:rsid w:val="005954AA"/>
    <w:rsid w:val="005A19BE"/>
    <w:rsid w:val="005B0CE0"/>
    <w:rsid w:val="005B5BCA"/>
    <w:rsid w:val="005C143D"/>
    <w:rsid w:val="005C25EB"/>
    <w:rsid w:val="005C794E"/>
    <w:rsid w:val="005E641F"/>
    <w:rsid w:val="005F3861"/>
    <w:rsid w:val="00602DC1"/>
    <w:rsid w:val="00627D0D"/>
    <w:rsid w:val="006302AB"/>
    <w:rsid w:val="006570EE"/>
    <w:rsid w:val="00670CD1"/>
    <w:rsid w:val="00683181"/>
    <w:rsid w:val="006A5374"/>
    <w:rsid w:val="006B7AED"/>
    <w:rsid w:val="006D335B"/>
    <w:rsid w:val="006D794F"/>
    <w:rsid w:val="006E2BC9"/>
    <w:rsid w:val="006E3885"/>
    <w:rsid w:val="006F0DB3"/>
    <w:rsid w:val="006F4092"/>
    <w:rsid w:val="0071322E"/>
    <w:rsid w:val="0071384F"/>
    <w:rsid w:val="00717769"/>
    <w:rsid w:val="00725796"/>
    <w:rsid w:val="0072643F"/>
    <w:rsid w:val="00730458"/>
    <w:rsid w:val="007327A7"/>
    <w:rsid w:val="00745928"/>
    <w:rsid w:val="00747E76"/>
    <w:rsid w:val="00751707"/>
    <w:rsid w:val="007533E4"/>
    <w:rsid w:val="00762462"/>
    <w:rsid w:val="007811D7"/>
    <w:rsid w:val="00790C9B"/>
    <w:rsid w:val="007B4DFE"/>
    <w:rsid w:val="007C0498"/>
    <w:rsid w:val="007C33B9"/>
    <w:rsid w:val="007E0A7F"/>
    <w:rsid w:val="007F6BC9"/>
    <w:rsid w:val="007F760C"/>
    <w:rsid w:val="00805C5A"/>
    <w:rsid w:val="00806FC3"/>
    <w:rsid w:val="0082541A"/>
    <w:rsid w:val="00830C98"/>
    <w:rsid w:val="0086368A"/>
    <w:rsid w:val="00875D0A"/>
    <w:rsid w:val="00884AEC"/>
    <w:rsid w:val="00884D04"/>
    <w:rsid w:val="008A09B0"/>
    <w:rsid w:val="008A17C4"/>
    <w:rsid w:val="008A423A"/>
    <w:rsid w:val="008A5610"/>
    <w:rsid w:val="008B4A67"/>
    <w:rsid w:val="008B710D"/>
    <w:rsid w:val="008C0BFC"/>
    <w:rsid w:val="008C796F"/>
    <w:rsid w:val="008D0A84"/>
    <w:rsid w:val="008E5464"/>
    <w:rsid w:val="008F1D03"/>
    <w:rsid w:val="008F61F4"/>
    <w:rsid w:val="00907A9C"/>
    <w:rsid w:val="00923384"/>
    <w:rsid w:val="00944BDE"/>
    <w:rsid w:val="00956CC8"/>
    <w:rsid w:val="0095720B"/>
    <w:rsid w:val="00965A73"/>
    <w:rsid w:val="00975058"/>
    <w:rsid w:val="00975507"/>
    <w:rsid w:val="0097669B"/>
    <w:rsid w:val="00981F40"/>
    <w:rsid w:val="00985423"/>
    <w:rsid w:val="00985A7A"/>
    <w:rsid w:val="00986D9B"/>
    <w:rsid w:val="0098749C"/>
    <w:rsid w:val="00994649"/>
    <w:rsid w:val="0099716F"/>
    <w:rsid w:val="009B5237"/>
    <w:rsid w:val="009B61B1"/>
    <w:rsid w:val="009E2E62"/>
    <w:rsid w:val="009F65CA"/>
    <w:rsid w:val="009F65F4"/>
    <w:rsid w:val="00A07D64"/>
    <w:rsid w:val="00A11757"/>
    <w:rsid w:val="00A125C7"/>
    <w:rsid w:val="00A13D00"/>
    <w:rsid w:val="00A24EDB"/>
    <w:rsid w:val="00A44EFA"/>
    <w:rsid w:val="00A47DF9"/>
    <w:rsid w:val="00A72C01"/>
    <w:rsid w:val="00A72C11"/>
    <w:rsid w:val="00A81137"/>
    <w:rsid w:val="00A81C4B"/>
    <w:rsid w:val="00A81C4F"/>
    <w:rsid w:val="00A868B5"/>
    <w:rsid w:val="00A902FD"/>
    <w:rsid w:val="00A90969"/>
    <w:rsid w:val="00A9369F"/>
    <w:rsid w:val="00A93C32"/>
    <w:rsid w:val="00AA0350"/>
    <w:rsid w:val="00AA415D"/>
    <w:rsid w:val="00AA6FA7"/>
    <w:rsid w:val="00AB1D94"/>
    <w:rsid w:val="00AB567D"/>
    <w:rsid w:val="00AB5C7D"/>
    <w:rsid w:val="00AC12B9"/>
    <w:rsid w:val="00AC2530"/>
    <w:rsid w:val="00AC2550"/>
    <w:rsid w:val="00AD59CD"/>
    <w:rsid w:val="00AD5DCD"/>
    <w:rsid w:val="00AD7625"/>
    <w:rsid w:val="00AD79EA"/>
    <w:rsid w:val="00AE11FE"/>
    <w:rsid w:val="00AE21D9"/>
    <w:rsid w:val="00AF0327"/>
    <w:rsid w:val="00AF77A4"/>
    <w:rsid w:val="00B00316"/>
    <w:rsid w:val="00B043D6"/>
    <w:rsid w:val="00B05B8F"/>
    <w:rsid w:val="00B12FE4"/>
    <w:rsid w:val="00B20281"/>
    <w:rsid w:val="00B20902"/>
    <w:rsid w:val="00B249BF"/>
    <w:rsid w:val="00B3552E"/>
    <w:rsid w:val="00B36BFF"/>
    <w:rsid w:val="00B47090"/>
    <w:rsid w:val="00B57079"/>
    <w:rsid w:val="00B65FB6"/>
    <w:rsid w:val="00B7484C"/>
    <w:rsid w:val="00B82BF3"/>
    <w:rsid w:val="00B97AAA"/>
    <w:rsid w:val="00BA5CA6"/>
    <w:rsid w:val="00BB4668"/>
    <w:rsid w:val="00BC4846"/>
    <w:rsid w:val="00BC6148"/>
    <w:rsid w:val="00BF1363"/>
    <w:rsid w:val="00BF434B"/>
    <w:rsid w:val="00C2520D"/>
    <w:rsid w:val="00C33725"/>
    <w:rsid w:val="00C33A06"/>
    <w:rsid w:val="00C3651C"/>
    <w:rsid w:val="00C50C7A"/>
    <w:rsid w:val="00C5139B"/>
    <w:rsid w:val="00C523C4"/>
    <w:rsid w:val="00C5351E"/>
    <w:rsid w:val="00C66241"/>
    <w:rsid w:val="00C93569"/>
    <w:rsid w:val="00C97E50"/>
    <w:rsid w:val="00CA36BA"/>
    <w:rsid w:val="00CA5017"/>
    <w:rsid w:val="00CA6FA3"/>
    <w:rsid w:val="00CB7BAD"/>
    <w:rsid w:val="00CC5950"/>
    <w:rsid w:val="00CF7B2D"/>
    <w:rsid w:val="00D027D3"/>
    <w:rsid w:val="00D07D96"/>
    <w:rsid w:val="00D321B0"/>
    <w:rsid w:val="00D4758F"/>
    <w:rsid w:val="00D53909"/>
    <w:rsid w:val="00D5745F"/>
    <w:rsid w:val="00D61309"/>
    <w:rsid w:val="00D638A8"/>
    <w:rsid w:val="00D72F4A"/>
    <w:rsid w:val="00D7519B"/>
    <w:rsid w:val="00D75F0C"/>
    <w:rsid w:val="00D90374"/>
    <w:rsid w:val="00DA3046"/>
    <w:rsid w:val="00DE056A"/>
    <w:rsid w:val="00DE66FC"/>
    <w:rsid w:val="00DF0AFF"/>
    <w:rsid w:val="00DF1952"/>
    <w:rsid w:val="00E07E88"/>
    <w:rsid w:val="00E25E79"/>
    <w:rsid w:val="00E30C7B"/>
    <w:rsid w:val="00E516A8"/>
    <w:rsid w:val="00E542A8"/>
    <w:rsid w:val="00E55E7C"/>
    <w:rsid w:val="00E6140D"/>
    <w:rsid w:val="00E62DF9"/>
    <w:rsid w:val="00E63CB6"/>
    <w:rsid w:val="00E7241E"/>
    <w:rsid w:val="00E83F70"/>
    <w:rsid w:val="00EB5919"/>
    <w:rsid w:val="00EC41C2"/>
    <w:rsid w:val="00EF491E"/>
    <w:rsid w:val="00F12FA5"/>
    <w:rsid w:val="00F17A85"/>
    <w:rsid w:val="00F21CBB"/>
    <w:rsid w:val="00F23BA9"/>
    <w:rsid w:val="00F27684"/>
    <w:rsid w:val="00F277BD"/>
    <w:rsid w:val="00F55025"/>
    <w:rsid w:val="00F60DEF"/>
    <w:rsid w:val="00F636A4"/>
    <w:rsid w:val="00F670C7"/>
    <w:rsid w:val="00F80E0B"/>
    <w:rsid w:val="00FA2BA2"/>
    <w:rsid w:val="00FC3470"/>
    <w:rsid w:val="00FE2216"/>
    <w:rsid w:val="00FE46E4"/>
    <w:rsid w:val="00FE6F3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91AE2A"/>
  <w15:chartTrackingRefBased/>
  <w15:docId w15:val="{A95275E6-E6D9-4E19-A7E1-A743095984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434B"/>
    <w:rPr>
      <w:sz w:val="24"/>
      <w:szCs w:val="24"/>
      <w:lang w:eastAsia="ru-RU"/>
    </w:rPr>
  </w:style>
  <w:style w:type="paragraph" w:styleId="1">
    <w:name w:val="heading 1"/>
    <w:basedOn w:val="a"/>
    <w:next w:val="a"/>
    <w:link w:val="10"/>
    <w:qFormat/>
    <w:rsid w:val="00BF434B"/>
    <w:pPr>
      <w:keepNext/>
      <w:jc w:val="center"/>
      <w:outlineLvl w:val="0"/>
    </w:pPr>
    <w:rPr>
      <w:sz w:val="28"/>
      <w:lang w:eastAsia="x-none"/>
    </w:rPr>
  </w:style>
  <w:style w:type="paragraph" w:styleId="2">
    <w:name w:val="heading 2"/>
    <w:basedOn w:val="a"/>
    <w:next w:val="a"/>
    <w:qFormat/>
    <w:rsid w:val="00BF434B"/>
    <w:pPr>
      <w:keepNext/>
      <w:spacing w:before="240" w:after="60"/>
      <w:outlineLvl w:val="1"/>
    </w:pPr>
    <w:rPr>
      <w:rFonts w:ascii="Arial" w:hAnsi="Arial"/>
      <w:b/>
      <w:i/>
      <w:szCs w:val="20"/>
    </w:rPr>
  </w:style>
  <w:style w:type="paragraph" w:styleId="3">
    <w:name w:val="heading 3"/>
    <w:basedOn w:val="a"/>
    <w:next w:val="a"/>
    <w:qFormat/>
    <w:rsid w:val="00BF434B"/>
    <w:pPr>
      <w:keepNext/>
      <w:outlineLvl w:val="2"/>
    </w:pPr>
    <w:rPr>
      <w:sz w:val="28"/>
    </w:rPr>
  </w:style>
  <w:style w:type="paragraph" w:styleId="4">
    <w:name w:val="heading 4"/>
    <w:basedOn w:val="a"/>
    <w:next w:val="a"/>
    <w:link w:val="40"/>
    <w:qFormat/>
    <w:rsid w:val="00BF434B"/>
    <w:pPr>
      <w:keepNext/>
      <w:jc w:val="both"/>
      <w:outlineLvl w:val="3"/>
    </w:pPr>
    <w:rPr>
      <w:sz w:val="28"/>
      <w:lang w:eastAsia="x-none"/>
    </w:rPr>
  </w:style>
  <w:style w:type="paragraph" w:styleId="5">
    <w:name w:val="heading 5"/>
    <w:basedOn w:val="a"/>
    <w:next w:val="a"/>
    <w:qFormat/>
    <w:rsid w:val="00BF434B"/>
    <w:pPr>
      <w:keepNext/>
      <w:spacing w:before="120"/>
      <w:ind w:firstLine="709"/>
      <w:jc w:val="both"/>
      <w:outlineLvl w:val="4"/>
    </w:pPr>
    <w:rPr>
      <w:bCs/>
      <w:sz w:val="28"/>
    </w:rPr>
  </w:style>
  <w:style w:type="paragraph" w:styleId="6">
    <w:name w:val="heading 6"/>
    <w:basedOn w:val="a"/>
    <w:next w:val="a"/>
    <w:qFormat/>
    <w:rsid w:val="00BF434B"/>
    <w:pPr>
      <w:keepNext/>
      <w:jc w:val="center"/>
      <w:outlineLvl w:val="5"/>
    </w:pPr>
    <w:rPr>
      <w:sz w:val="28"/>
      <w:szCs w:val="26"/>
      <w:u w:val="single"/>
    </w:rPr>
  </w:style>
  <w:style w:type="paragraph" w:styleId="7">
    <w:name w:val="heading 7"/>
    <w:basedOn w:val="a"/>
    <w:next w:val="a"/>
    <w:qFormat/>
    <w:rsid w:val="00BF434B"/>
    <w:pPr>
      <w:keepNext/>
      <w:spacing w:after="120"/>
      <w:ind w:left="720" w:firstLine="720"/>
      <w:jc w:val="both"/>
      <w:outlineLvl w:val="6"/>
    </w:pPr>
    <w:rPr>
      <w:caps/>
      <w:sz w:val="28"/>
      <w:szCs w:val="20"/>
    </w:rPr>
  </w:style>
  <w:style w:type="paragraph" w:styleId="8">
    <w:name w:val="heading 8"/>
    <w:basedOn w:val="a"/>
    <w:next w:val="a"/>
    <w:link w:val="80"/>
    <w:qFormat/>
    <w:rsid w:val="00BF434B"/>
    <w:pPr>
      <w:keepNext/>
      <w:tabs>
        <w:tab w:val="left" w:pos="851"/>
      </w:tabs>
      <w:jc w:val="center"/>
      <w:outlineLvl w:val="7"/>
    </w:pPr>
    <w:rPr>
      <w:szCs w:val="20"/>
      <w:lang w:val="x-none"/>
    </w:rPr>
  </w:style>
  <w:style w:type="paragraph" w:styleId="9">
    <w:name w:val="heading 9"/>
    <w:basedOn w:val="a"/>
    <w:next w:val="a"/>
    <w:qFormat/>
    <w:rsid w:val="00BF434B"/>
    <w:pPr>
      <w:keepNext/>
      <w:tabs>
        <w:tab w:val="left" w:pos="851"/>
      </w:tabs>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BF434B"/>
    <w:rPr>
      <w:sz w:val="28"/>
      <w:szCs w:val="24"/>
      <w:lang w:val="uk-UA" w:eastAsia="x-none" w:bidi="ar-SA"/>
    </w:rPr>
  </w:style>
  <w:style w:type="character" w:customStyle="1" w:styleId="40">
    <w:name w:val="Заголовок 4 Знак"/>
    <w:link w:val="4"/>
    <w:rsid w:val="00BF434B"/>
    <w:rPr>
      <w:sz w:val="28"/>
      <w:szCs w:val="24"/>
      <w:lang w:val="uk-UA" w:eastAsia="x-none" w:bidi="ar-SA"/>
    </w:rPr>
  </w:style>
  <w:style w:type="character" w:customStyle="1" w:styleId="80">
    <w:name w:val="Заголовок 8 Знак"/>
    <w:link w:val="8"/>
    <w:rsid w:val="00BF434B"/>
    <w:rPr>
      <w:sz w:val="24"/>
      <w:lang w:val="x-none" w:eastAsia="ru-RU" w:bidi="ar-SA"/>
    </w:rPr>
  </w:style>
  <w:style w:type="paragraph" w:styleId="a3">
    <w:name w:val="Body Text"/>
    <w:basedOn w:val="a"/>
    <w:link w:val="a4"/>
    <w:rsid w:val="00BF434B"/>
    <w:pPr>
      <w:jc w:val="right"/>
    </w:pPr>
    <w:rPr>
      <w:lang w:eastAsia="x-none"/>
    </w:rPr>
  </w:style>
  <w:style w:type="character" w:customStyle="1" w:styleId="a4">
    <w:name w:val="Основной текст Знак"/>
    <w:link w:val="a3"/>
    <w:rsid w:val="00BF434B"/>
    <w:rPr>
      <w:sz w:val="24"/>
      <w:szCs w:val="24"/>
      <w:lang w:val="uk-UA" w:eastAsia="x-none" w:bidi="ar-SA"/>
    </w:rPr>
  </w:style>
  <w:style w:type="paragraph" w:styleId="20">
    <w:name w:val="Body Text 2"/>
    <w:basedOn w:val="a"/>
    <w:link w:val="21"/>
    <w:rsid w:val="00BF434B"/>
    <w:pPr>
      <w:jc w:val="both"/>
    </w:pPr>
    <w:rPr>
      <w:bCs/>
      <w:lang w:eastAsia="x-none"/>
    </w:rPr>
  </w:style>
  <w:style w:type="character" w:customStyle="1" w:styleId="21">
    <w:name w:val="Основной текст 2 Знак"/>
    <w:link w:val="20"/>
    <w:rsid w:val="00BF434B"/>
    <w:rPr>
      <w:bCs/>
      <w:sz w:val="24"/>
      <w:szCs w:val="24"/>
      <w:lang w:val="uk-UA" w:eastAsia="x-none" w:bidi="ar-SA"/>
    </w:rPr>
  </w:style>
  <w:style w:type="paragraph" w:styleId="a5">
    <w:name w:val="Title"/>
    <w:basedOn w:val="a"/>
    <w:qFormat/>
    <w:rsid w:val="00BF434B"/>
    <w:pPr>
      <w:jc w:val="center"/>
    </w:pPr>
    <w:rPr>
      <w:sz w:val="28"/>
    </w:rPr>
  </w:style>
  <w:style w:type="paragraph" w:styleId="a6">
    <w:name w:val="Body Text Indent"/>
    <w:basedOn w:val="a"/>
    <w:link w:val="a7"/>
    <w:rsid w:val="00BF434B"/>
    <w:pPr>
      <w:ind w:firstLine="708"/>
    </w:pPr>
    <w:rPr>
      <w:bCs/>
      <w:sz w:val="28"/>
    </w:rPr>
  </w:style>
  <w:style w:type="paragraph" w:styleId="30">
    <w:name w:val="Body Text 3"/>
    <w:basedOn w:val="a"/>
    <w:rsid w:val="00BF434B"/>
    <w:pPr>
      <w:jc w:val="both"/>
    </w:pPr>
    <w:rPr>
      <w:sz w:val="28"/>
    </w:rPr>
  </w:style>
  <w:style w:type="paragraph" w:styleId="22">
    <w:name w:val="Body Text Indent 2"/>
    <w:basedOn w:val="a"/>
    <w:link w:val="23"/>
    <w:rsid w:val="00BF434B"/>
    <w:pPr>
      <w:ind w:firstLine="705"/>
      <w:jc w:val="both"/>
    </w:pPr>
    <w:rPr>
      <w:sz w:val="28"/>
      <w:lang w:eastAsia="x-none"/>
    </w:rPr>
  </w:style>
  <w:style w:type="character" w:customStyle="1" w:styleId="23">
    <w:name w:val="Основной текст с отступом 2 Знак"/>
    <w:link w:val="22"/>
    <w:rsid w:val="00BF434B"/>
    <w:rPr>
      <w:sz w:val="28"/>
      <w:szCs w:val="24"/>
      <w:lang w:val="uk-UA" w:eastAsia="x-none" w:bidi="ar-SA"/>
    </w:rPr>
  </w:style>
  <w:style w:type="paragraph" w:styleId="a8">
    <w:name w:val="footer"/>
    <w:basedOn w:val="a"/>
    <w:rsid w:val="00BF434B"/>
    <w:pPr>
      <w:tabs>
        <w:tab w:val="center" w:pos="4677"/>
        <w:tab w:val="right" w:pos="9355"/>
      </w:tabs>
    </w:pPr>
  </w:style>
  <w:style w:type="character" w:styleId="a9">
    <w:name w:val="page number"/>
    <w:basedOn w:val="a0"/>
    <w:rsid w:val="00BF434B"/>
  </w:style>
  <w:style w:type="paragraph" w:styleId="31">
    <w:name w:val="Body Text Indent 3"/>
    <w:aliases w:val="Знак, Знак"/>
    <w:basedOn w:val="a"/>
    <w:link w:val="32"/>
    <w:rsid w:val="00BF434B"/>
    <w:pPr>
      <w:tabs>
        <w:tab w:val="left" w:pos="993"/>
      </w:tabs>
      <w:ind w:firstLine="709"/>
      <w:jc w:val="both"/>
    </w:pPr>
    <w:rPr>
      <w:sz w:val="28"/>
      <w:szCs w:val="28"/>
      <w:lang w:eastAsia="x-none"/>
    </w:rPr>
  </w:style>
  <w:style w:type="character" w:customStyle="1" w:styleId="32">
    <w:name w:val="Основной текст с отступом 3 Знак"/>
    <w:aliases w:val="Знак Знак, Знак Знак"/>
    <w:link w:val="31"/>
    <w:rsid w:val="00BF434B"/>
    <w:rPr>
      <w:sz w:val="28"/>
      <w:szCs w:val="28"/>
      <w:lang w:val="uk-UA" w:eastAsia="x-none" w:bidi="ar-SA"/>
    </w:rPr>
  </w:style>
  <w:style w:type="paragraph" w:styleId="aa">
    <w:name w:val="Block Text"/>
    <w:basedOn w:val="a"/>
    <w:rsid w:val="00BF434B"/>
    <w:pPr>
      <w:ind w:left="-57" w:right="-57"/>
      <w:jc w:val="center"/>
    </w:pPr>
    <w:rPr>
      <w:rFonts w:ascii="Arial" w:hAnsi="Arial" w:cs="Arial"/>
    </w:rPr>
  </w:style>
  <w:style w:type="paragraph" w:styleId="ab">
    <w:name w:val="header"/>
    <w:basedOn w:val="a"/>
    <w:link w:val="ac"/>
    <w:rsid w:val="00BF434B"/>
    <w:pPr>
      <w:tabs>
        <w:tab w:val="center" w:pos="4677"/>
        <w:tab w:val="right" w:pos="9355"/>
      </w:tabs>
    </w:pPr>
  </w:style>
  <w:style w:type="character" w:customStyle="1" w:styleId="ac">
    <w:name w:val="Верхний колонтитул Знак"/>
    <w:link w:val="ab"/>
    <w:locked/>
    <w:rsid w:val="00BF434B"/>
    <w:rPr>
      <w:sz w:val="24"/>
      <w:szCs w:val="24"/>
      <w:lang w:val="uk-UA" w:eastAsia="ru-RU" w:bidi="ar-SA"/>
    </w:rPr>
  </w:style>
  <w:style w:type="table" w:styleId="ad">
    <w:name w:val="Table Grid"/>
    <w:basedOn w:val="a1"/>
    <w:rsid w:val="00BF43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Contents">
    <w:name w:val="Table Contents"/>
    <w:basedOn w:val="a"/>
    <w:rsid w:val="00BF434B"/>
    <w:pPr>
      <w:suppressLineNumbers/>
      <w:jc w:val="both"/>
    </w:pPr>
    <w:rPr>
      <w:sz w:val="28"/>
      <w:szCs w:val="20"/>
      <w:lang w:val="ru-RU" w:eastAsia="ar-SA"/>
    </w:rPr>
  </w:style>
  <w:style w:type="paragraph" w:styleId="ae">
    <w:name w:val="caption"/>
    <w:basedOn w:val="a"/>
    <w:next w:val="a"/>
    <w:qFormat/>
    <w:rsid w:val="00BF434B"/>
    <w:pPr>
      <w:tabs>
        <w:tab w:val="left" w:pos="0"/>
        <w:tab w:val="num" w:pos="360"/>
        <w:tab w:val="num" w:pos="1260"/>
      </w:tabs>
      <w:ind w:left="360" w:right="201" w:hanging="720"/>
    </w:pPr>
    <w:rPr>
      <w:sz w:val="28"/>
    </w:rPr>
  </w:style>
  <w:style w:type="paragraph" w:customStyle="1" w:styleId="310">
    <w:name w:val="Основной текст с отступом 31"/>
    <w:basedOn w:val="a"/>
    <w:rsid w:val="00BF434B"/>
    <w:pPr>
      <w:tabs>
        <w:tab w:val="left" w:pos="993"/>
      </w:tabs>
      <w:suppressAutoHyphens/>
      <w:ind w:firstLine="709"/>
      <w:jc w:val="both"/>
    </w:pPr>
    <w:rPr>
      <w:sz w:val="28"/>
      <w:szCs w:val="28"/>
      <w:lang w:eastAsia="ar-SA"/>
    </w:rPr>
  </w:style>
  <w:style w:type="character" w:customStyle="1" w:styleId="FontStyle122">
    <w:name w:val="Font Style122"/>
    <w:rsid w:val="00BF434B"/>
    <w:rPr>
      <w:rFonts w:ascii="Times New Roman" w:hAnsi="Times New Roman" w:cs="Times New Roman"/>
      <w:sz w:val="24"/>
      <w:szCs w:val="24"/>
    </w:rPr>
  </w:style>
  <w:style w:type="paragraph" w:customStyle="1" w:styleId="BodyText21">
    <w:name w:val="Body Text 21"/>
    <w:basedOn w:val="a"/>
    <w:rsid w:val="00BF434B"/>
    <w:pPr>
      <w:widowControl w:val="0"/>
      <w:ind w:firstLine="567"/>
      <w:jc w:val="both"/>
    </w:pPr>
    <w:rPr>
      <w:sz w:val="28"/>
      <w:szCs w:val="28"/>
      <w:lang w:val="ru-RU"/>
    </w:rPr>
  </w:style>
  <w:style w:type="character" w:styleId="af">
    <w:name w:val="Hyperlink"/>
    <w:rsid w:val="00BF434B"/>
    <w:rPr>
      <w:color w:val="0000FF"/>
      <w:u w:val="single"/>
    </w:rPr>
  </w:style>
  <w:style w:type="character" w:customStyle="1" w:styleId="FontStyle40">
    <w:name w:val="Font Style40"/>
    <w:rsid w:val="00BF434B"/>
    <w:rPr>
      <w:rFonts w:ascii="Century Schoolbook" w:hAnsi="Century Schoolbook"/>
      <w:sz w:val="16"/>
    </w:rPr>
  </w:style>
  <w:style w:type="paragraph" w:styleId="af0">
    <w:name w:val="Plain Text"/>
    <w:basedOn w:val="a"/>
    <w:link w:val="af1"/>
    <w:rsid w:val="00BF434B"/>
    <w:rPr>
      <w:rFonts w:ascii="Courier New" w:hAnsi="Courier New"/>
      <w:sz w:val="20"/>
      <w:szCs w:val="20"/>
      <w:lang w:val="ru-RU"/>
    </w:rPr>
  </w:style>
  <w:style w:type="character" w:customStyle="1" w:styleId="af1">
    <w:name w:val="Текст Знак"/>
    <w:link w:val="af0"/>
    <w:rsid w:val="00BF434B"/>
    <w:rPr>
      <w:rFonts w:ascii="Courier New" w:hAnsi="Courier New"/>
      <w:lang w:val="ru-RU" w:eastAsia="ru-RU" w:bidi="ar-SA"/>
    </w:rPr>
  </w:style>
  <w:style w:type="paragraph" w:customStyle="1" w:styleId="11">
    <w:name w:val="Абзац списка1"/>
    <w:basedOn w:val="a"/>
    <w:rsid w:val="00BF434B"/>
    <w:pPr>
      <w:ind w:left="720"/>
    </w:pPr>
  </w:style>
  <w:style w:type="paragraph" w:styleId="af2">
    <w:name w:val="List Paragraph"/>
    <w:basedOn w:val="a"/>
    <w:qFormat/>
    <w:rsid w:val="00BF434B"/>
    <w:pPr>
      <w:widowControl w:val="0"/>
      <w:autoSpaceDE w:val="0"/>
      <w:autoSpaceDN w:val="0"/>
      <w:ind w:left="720"/>
      <w:contextualSpacing/>
    </w:pPr>
    <w:rPr>
      <w:noProof/>
    </w:rPr>
  </w:style>
  <w:style w:type="paragraph" w:customStyle="1" w:styleId="311">
    <w:name w:val="Основной текст 31"/>
    <w:basedOn w:val="a"/>
    <w:rsid w:val="00BF434B"/>
    <w:pPr>
      <w:jc w:val="both"/>
    </w:pPr>
    <w:rPr>
      <w:sz w:val="28"/>
      <w:lang w:eastAsia="ar-SA"/>
    </w:rPr>
  </w:style>
  <w:style w:type="character" w:customStyle="1" w:styleId="a7">
    <w:name w:val="Основной текст с отступом Знак"/>
    <w:link w:val="a6"/>
    <w:rsid w:val="00D61309"/>
    <w:rPr>
      <w:bCs/>
      <w:sz w:val="28"/>
      <w:szCs w:val="24"/>
      <w:lang w:val="uk-UA" w:eastAsia="ru-RU"/>
    </w:rPr>
  </w:style>
  <w:style w:type="character" w:customStyle="1" w:styleId="12">
    <w:name w:val="Неразрешенное упоминание1"/>
    <w:uiPriority w:val="99"/>
    <w:semiHidden/>
    <w:unhideWhenUsed/>
    <w:rsid w:val="00D61309"/>
    <w:rPr>
      <w:color w:val="605E5C"/>
      <w:shd w:val="clear" w:color="auto" w:fill="E1DFDD"/>
    </w:rPr>
  </w:style>
  <w:style w:type="paragraph" w:customStyle="1" w:styleId="13">
    <w:name w:val="Абзац списку1"/>
    <w:basedOn w:val="a"/>
    <w:qFormat/>
    <w:rsid w:val="00050BF8"/>
    <w:pPr>
      <w:spacing w:after="200" w:line="276" w:lineRule="auto"/>
      <w:ind w:left="720"/>
      <w:contextualSpacing/>
    </w:pPr>
    <w:rPr>
      <w:rFonts w:ascii="Calibri" w:eastAsia="Calibri" w:hAnsi="Calibri"/>
      <w:sz w:val="22"/>
      <w:szCs w:val="22"/>
      <w:lang w:val="ru-RU" w:eastAsia="en-US"/>
    </w:rPr>
  </w:style>
  <w:style w:type="character" w:customStyle="1" w:styleId="UnresolvedMention">
    <w:name w:val="Unresolved Mention"/>
    <w:uiPriority w:val="99"/>
    <w:semiHidden/>
    <w:unhideWhenUsed/>
    <w:rsid w:val="004D607E"/>
    <w:rPr>
      <w:color w:val="605E5C"/>
      <w:shd w:val="clear" w:color="auto" w:fill="E1DFDD"/>
    </w:rPr>
  </w:style>
  <w:style w:type="paragraph" w:styleId="af3">
    <w:name w:val="Normal (Web)"/>
    <w:basedOn w:val="a"/>
    <w:rsid w:val="00E6140D"/>
    <w:pPr>
      <w:spacing w:before="100" w:beforeAutospacing="1" w:after="100" w:afterAutospacing="1"/>
    </w:pPr>
    <w:rPr>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1843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1.xml"/><Relationship Id="rId18" Type="http://schemas.openxmlformats.org/officeDocument/2006/relationships/hyperlink" Target="mailto:svitlana.deviatkina@npp.nau.edu.u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cest.nau.edu.ua/ukr/person/devyatkina/devyatkina.htm" TargetMode="External"/><Relationship Id="rId2" Type="http://schemas.openxmlformats.org/officeDocument/2006/relationships/numbering" Target="numbering.xml"/><Relationship Id="rId16" Type="http://schemas.openxmlformats.org/officeDocument/2006/relationships/hyperlink" Target="https://scholar.google.com.ua/citations?user=8Dg-MIcAAAAJ&amp;hl=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tudfile.net/" TargetMode="Externa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hyperlink" Target="https://avia.gov.ua/"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34F33E-14F8-4EE0-85D6-A6DDDB0A2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22570</Words>
  <Characters>12865</Characters>
  <Application>Microsoft Office Word</Application>
  <DocSecurity>0</DocSecurity>
  <Lines>107</Lines>
  <Paragraphs>70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(Ф 03</vt:lpstr>
      <vt:lpstr>(Ф 03</vt:lpstr>
    </vt:vector>
  </TitlesOfParts>
  <Company>***</Company>
  <LinksUpToDate>false</LinksUpToDate>
  <CharactersWithSpaces>35365</CharactersWithSpaces>
  <SharedDoc>false</SharedDoc>
  <HLinks>
    <vt:vector size="30" baseType="variant">
      <vt:variant>
        <vt:i4>4456485</vt:i4>
      </vt:variant>
      <vt:variant>
        <vt:i4>15</vt:i4>
      </vt:variant>
      <vt:variant>
        <vt:i4>0</vt:i4>
      </vt:variant>
      <vt:variant>
        <vt:i4>5</vt:i4>
      </vt:variant>
      <vt:variant>
        <vt:lpwstr>mailto:svitlana.deviatkina@npp.nau.edu.ua</vt:lpwstr>
      </vt:variant>
      <vt:variant>
        <vt:lpwstr/>
      </vt:variant>
      <vt:variant>
        <vt:i4>7864356</vt:i4>
      </vt:variant>
      <vt:variant>
        <vt:i4>12</vt:i4>
      </vt:variant>
      <vt:variant>
        <vt:i4>0</vt:i4>
      </vt:variant>
      <vt:variant>
        <vt:i4>5</vt:i4>
      </vt:variant>
      <vt:variant>
        <vt:lpwstr>http://cest.nau.edu.ua/ukr/person/devyatkina/devyatkina.htm</vt:lpwstr>
      </vt:variant>
      <vt:variant>
        <vt:lpwstr/>
      </vt:variant>
      <vt:variant>
        <vt:i4>3407970</vt:i4>
      </vt:variant>
      <vt:variant>
        <vt:i4>9</vt:i4>
      </vt:variant>
      <vt:variant>
        <vt:i4>0</vt:i4>
      </vt:variant>
      <vt:variant>
        <vt:i4>5</vt:i4>
      </vt:variant>
      <vt:variant>
        <vt:lpwstr>https://scholar.google.com.ua/citations?user=8Dg-MIcAAAAJ&amp;hl=uk</vt:lpwstr>
      </vt:variant>
      <vt:variant>
        <vt:lpwstr/>
      </vt:variant>
      <vt:variant>
        <vt:i4>1507335</vt:i4>
      </vt:variant>
      <vt:variant>
        <vt:i4>3</vt:i4>
      </vt:variant>
      <vt:variant>
        <vt:i4>0</vt:i4>
      </vt:variant>
      <vt:variant>
        <vt:i4>5</vt:i4>
      </vt:variant>
      <vt:variant>
        <vt:lpwstr>https://studfile.net/</vt:lpwstr>
      </vt:variant>
      <vt:variant>
        <vt:lpwstr/>
      </vt:variant>
      <vt:variant>
        <vt:i4>5046342</vt:i4>
      </vt:variant>
      <vt:variant>
        <vt:i4>0</vt:i4>
      </vt:variant>
      <vt:variant>
        <vt:i4>0</vt:i4>
      </vt:variant>
      <vt:variant>
        <vt:i4>5</vt:i4>
      </vt:variant>
      <vt:variant>
        <vt:lpwstr>https://avia.gov.ua/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(Ф 03</dc:title>
  <dc:subject/>
  <dc:creator>User</dc:creator>
  <cp:keywords/>
  <dc:description/>
  <cp:lastModifiedBy>svitlana</cp:lastModifiedBy>
  <cp:revision>2</cp:revision>
  <cp:lastPrinted>2023-02-27T20:59:00Z</cp:lastPrinted>
  <dcterms:created xsi:type="dcterms:W3CDTF">2023-06-22T08:34:00Z</dcterms:created>
  <dcterms:modified xsi:type="dcterms:W3CDTF">2023-06-22T08:34:00Z</dcterms:modified>
</cp:coreProperties>
</file>