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0B1D" w:rsidRPr="00506A31" w:rsidRDefault="00360B1D" w:rsidP="00506A31">
      <w:pPr>
        <w:spacing w:after="0" w:line="240" w:lineRule="auto"/>
        <w:jc w:val="center"/>
        <w:rPr>
          <w:rFonts w:ascii="Times New Roman" w:hAnsi="Times New Roman"/>
          <w:caps/>
          <w:sz w:val="32"/>
          <w:szCs w:val="32"/>
          <w:lang w:val="uk-UA" w:eastAsia="ru-RU"/>
        </w:rPr>
      </w:pPr>
    </w:p>
    <w:p w:rsidR="00360B1D" w:rsidRPr="00506A31" w:rsidRDefault="00360B1D" w:rsidP="00506A31">
      <w:pPr>
        <w:spacing w:after="0" w:line="240" w:lineRule="auto"/>
        <w:jc w:val="center"/>
        <w:rPr>
          <w:rFonts w:ascii="Times New Roman" w:hAnsi="Times New Roman"/>
          <w:caps/>
          <w:sz w:val="32"/>
          <w:szCs w:val="32"/>
          <w:lang w:val="uk-UA" w:eastAsia="ru-RU"/>
        </w:rPr>
      </w:pPr>
      <w:r w:rsidRPr="00506A31">
        <w:rPr>
          <w:rFonts w:ascii="Times New Roman" w:hAnsi="Times New Roman"/>
          <w:caps/>
          <w:sz w:val="32"/>
          <w:szCs w:val="32"/>
          <w:lang w:val="uk-UA" w:eastAsia="ru-RU"/>
        </w:rPr>
        <w:t>Міністерство освіти і науки України</w:t>
      </w:r>
    </w:p>
    <w:p w:rsidR="00360B1D" w:rsidRPr="00506A31" w:rsidRDefault="00360B1D" w:rsidP="00506A31">
      <w:pPr>
        <w:spacing w:after="0" w:line="240" w:lineRule="auto"/>
        <w:jc w:val="center"/>
        <w:rPr>
          <w:rFonts w:ascii="Times New Roman" w:hAnsi="Times New Roman"/>
          <w:caps/>
          <w:sz w:val="32"/>
          <w:szCs w:val="32"/>
          <w:lang w:val="uk-UA" w:eastAsia="ru-RU"/>
        </w:rPr>
      </w:pPr>
      <w:r w:rsidRPr="00506A31">
        <w:rPr>
          <w:rFonts w:ascii="Times New Roman" w:hAnsi="Times New Roman"/>
          <w:sz w:val="32"/>
          <w:szCs w:val="32"/>
          <w:lang w:val="uk-UA" w:eastAsia="ru-RU"/>
        </w:rPr>
        <w:t>Національний авіаційний університет</w:t>
      </w:r>
    </w:p>
    <w:p w:rsidR="00360B1D" w:rsidRPr="00506A31" w:rsidRDefault="00360B1D" w:rsidP="00506A31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uk-UA" w:eastAsia="ru-RU"/>
        </w:rPr>
      </w:pPr>
      <w:r w:rsidRPr="00506A31">
        <w:rPr>
          <w:rFonts w:ascii="Times New Roman" w:hAnsi="Times New Roman"/>
          <w:sz w:val="32"/>
          <w:szCs w:val="32"/>
          <w:lang w:val="uk-UA" w:eastAsia="ru-RU"/>
        </w:rPr>
        <w:t>Науково-технічна бібліотека</w:t>
      </w:r>
    </w:p>
    <w:p w:rsidR="00360B1D" w:rsidRPr="00506A31" w:rsidRDefault="00360B1D" w:rsidP="00506A31">
      <w:pPr>
        <w:spacing w:after="0" w:line="240" w:lineRule="auto"/>
        <w:jc w:val="center"/>
        <w:rPr>
          <w:rFonts w:ascii="Times New Roman" w:hAnsi="Times New Roman"/>
          <w:caps/>
          <w:sz w:val="32"/>
          <w:szCs w:val="32"/>
          <w:lang w:val="uk-UA" w:eastAsia="ru-RU"/>
        </w:rPr>
      </w:pPr>
    </w:p>
    <w:p w:rsidR="00360B1D" w:rsidRPr="00506A31" w:rsidRDefault="00EA6B86" w:rsidP="00506A31">
      <w:pPr>
        <w:spacing w:after="0" w:line="240" w:lineRule="auto"/>
        <w:ind w:firstLine="360"/>
        <w:jc w:val="center"/>
        <w:rPr>
          <w:rFonts w:ascii="Times New Roman" w:hAnsi="Times New Roman"/>
          <w:sz w:val="24"/>
          <w:szCs w:val="24"/>
          <w:lang w:val="uk-UA" w:eastAsia="ru-RU"/>
        </w:rPr>
      </w:pPr>
      <w:bookmarkStart w:id="0" w:name="_GoBack"/>
      <w:r>
        <w:rPr>
          <w:rFonts w:ascii="Times New Roman" w:hAnsi="Times New Roman"/>
          <w:b/>
          <w:noProof/>
          <w:color w:val="000000"/>
          <w:sz w:val="44"/>
          <w:szCs w:val="44"/>
          <w:lang w:val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4" o:spid="_x0000_i1025" type="#_x0000_t75" alt="Fotor091191950" style="width:406.65pt;height:406.65pt;visibility:visible">
            <v:imagedata r:id="rId5" o:title=""/>
          </v:shape>
        </w:pict>
      </w:r>
      <w:bookmarkEnd w:id="0"/>
    </w:p>
    <w:p w:rsidR="00360B1D" w:rsidRPr="00506A31" w:rsidRDefault="00360B1D" w:rsidP="00506A31">
      <w:pPr>
        <w:spacing w:after="0" w:line="240" w:lineRule="auto"/>
        <w:jc w:val="center"/>
        <w:rPr>
          <w:rFonts w:ascii="Times New Roman" w:hAnsi="Times New Roman"/>
          <w:b/>
          <w:bCs/>
          <w:sz w:val="34"/>
          <w:szCs w:val="34"/>
          <w:lang w:val="en-US" w:eastAsia="ru-RU"/>
        </w:rPr>
      </w:pPr>
    </w:p>
    <w:p w:rsidR="00360B1D" w:rsidRPr="00506A31" w:rsidRDefault="00360B1D" w:rsidP="00506A31">
      <w:pPr>
        <w:spacing w:after="0" w:line="360" w:lineRule="auto"/>
        <w:ind w:right="360"/>
        <w:jc w:val="center"/>
        <w:rPr>
          <w:rFonts w:ascii="Times New Roman" w:hAnsi="Times New Roman"/>
          <w:b/>
          <w:bCs/>
          <w:color w:val="800000"/>
          <w:sz w:val="40"/>
          <w:szCs w:val="40"/>
          <w:lang w:val="en-US" w:eastAsia="ru-RU"/>
        </w:rPr>
      </w:pPr>
      <w:r w:rsidRPr="00506A31">
        <w:rPr>
          <w:rFonts w:ascii="Times New Roman" w:hAnsi="Times New Roman"/>
          <w:b/>
          <w:bCs/>
          <w:color w:val="800000"/>
          <w:sz w:val="40"/>
          <w:szCs w:val="40"/>
          <w:lang w:val="uk-UA" w:eastAsia="ru-RU"/>
        </w:rPr>
        <w:t>Інформаційний бюлетень</w:t>
      </w:r>
      <w:r w:rsidRPr="00506A31">
        <w:rPr>
          <w:rFonts w:ascii="Times New Roman" w:hAnsi="Times New Roman"/>
          <w:b/>
          <w:bCs/>
          <w:color w:val="800000"/>
          <w:sz w:val="40"/>
          <w:szCs w:val="40"/>
          <w:lang w:eastAsia="ru-RU"/>
        </w:rPr>
        <w:t xml:space="preserve"> № </w:t>
      </w:r>
      <w:r w:rsidRPr="00506A31">
        <w:rPr>
          <w:rFonts w:ascii="Times New Roman" w:hAnsi="Times New Roman"/>
          <w:b/>
          <w:bCs/>
          <w:color w:val="800000"/>
          <w:sz w:val="40"/>
          <w:szCs w:val="40"/>
          <w:lang w:val="uk-UA" w:eastAsia="ru-RU"/>
        </w:rPr>
        <w:t>1</w:t>
      </w:r>
    </w:p>
    <w:p w:rsidR="00360B1D" w:rsidRPr="00506A31" w:rsidRDefault="00360B1D" w:rsidP="00506A31">
      <w:pPr>
        <w:spacing w:after="0" w:line="360" w:lineRule="auto"/>
        <w:ind w:right="360"/>
        <w:jc w:val="center"/>
        <w:rPr>
          <w:rFonts w:ascii="Times New Roman" w:hAnsi="Times New Roman"/>
          <w:b/>
          <w:bCs/>
          <w:sz w:val="28"/>
          <w:szCs w:val="28"/>
          <w:lang w:eastAsia="ru-RU"/>
        </w:rPr>
      </w:pPr>
      <w:r w:rsidRPr="00506A31">
        <w:rPr>
          <w:rFonts w:ascii="Times New Roman" w:hAnsi="Times New Roman"/>
          <w:b/>
          <w:bCs/>
          <w:sz w:val="28"/>
          <w:szCs w:val="28"/>
          <w:lang w:val="uk-UA" w:eastAsia="ru-RU"/>
        </w:rPr>
        <w:t>СІЧЕНЬ 2019 р.</w:t>
      </w:r>
    </w:p>
    <w:p w:rsidR="00360B1D" w:rsidRPr="00506A31" w:rsidRDefault="00360B1D" w:rsidP="00506A31">
      <w:pPr>
        <w:tabs>
          <w:tab w:val="left" w:pos="540"/>
          <w:tab w:val="center" w:pos="4320"/>
          <w:tab w:val="left" w:pos="15120"/>
        </w:tabs>
        <w:spacing w:after="0" w:line="276" w:lineRule="auto"/>
        <w:ind w:right="357"/>
        <w:rPr>
          <w:rFonts w:ascii="Times New Roman" w:hAnsi="Times New Roman"/>
          <w:b/>
          <w:bCs/>
          <w:color w:val="0070C0"/>
          <w:sz w:val="32"/>
          <w:szCs w:val="32"/>
          <w:lang w:eastAsia="ru-RU"/>
        </w:rPr>
      </w:pPr>
      <w:r w:rsidRPr="00506A31">
        <w:rPr>
          <w:rFonts w:ascii="Times New Roman" w:hAnsi="Times New Roman"/>
          <w:b/>
          <w:bCs/>
          <w:sz w:val="28"/>
          <w:szCs w:val="28"/>
          <w:lang w:eastAsia="ru-RU"/>
        </w:rPr>
        <w:br w:type="page"/>
      </w:r>
      <w:r w:rsidRPr="00506A31">
        <w:rPr>
          <w:rFonts w:ascii="Times New Roman" w:hAnsi="Times New Roman"/>
          <w:b/>
          <w:bCs/>
          <w:color w:val="0070C0"/>
          <w:sz w:val="32"/>
          <w:szCs w:val="32"/>
          <w:lang w:eastAsia="ru-RU"/>
        </w:rPr>
        <w:lastRenderedPageBreak/>
        <w:t>Зміст</w:t>
      </w:r>
    </w:p>
    <w:p w:rsidR="00360B1D" w:rsidRPr="00506A31" w:rsidRDefault="00360B1D" w:rsidP="00506A31">
      <w:pPr>
        <w:tabs>
          <w:tab w:val="left" w:pos="540"/>
          <w:tab w:val="center" w:pos="4320"/>
          <w:tab w:val="left" w:pos="15120"/>
        </w:tabs>
        <w:spacing w:after="0" w:line="276" w:lineRule="auto"/>
        <w:ind w:right="357"/>
        <w:rPr>
          <w:rFonts w:ascii="Times New Roman" w:hAnsi="Times New Roman"/>
          <w:b/>
          <w:bCs/>
          <w:color w:val="2E74B5"/>
          <w:sz w:val="24"/>
          <w:szCs w:val="24"/>
          <w:lang w:eastAsia="ru-RU"/>
        </w:rPr>
      </w:pPr>
    </w:p>
    <w:p w:rsidR="00360B1D" w:rsidRDefault="00360B1D">
      <w:pPr>
        <w:pStyle w:val="1"/>
        <w:tabs>
          <w:tab w:val="right" w:leader="dot" w:pos="9345"/>
        </w:tabs>
        <w:rPr>
          <w:noProof/>
          <w:lang w:eastAsia="ru-RU"/>
        </w:rPr>
      </w:pPr>
      <w:r w:rsidRPr="00506A31">
        <w:rPr>
          <w:rFonts w:ascii="Times New Roman" w:hAnsi="Times New Roman"/>
          <w:b/>
          <w:color w:val="2E74B5"/>
          <w:sz w:val="24"/>
          <w:szCs w:val="24"/>
        </w:rPr>
        <w:fldChar w:fldCharType="begin"/>
      </w:r>
      <w:r w:rsidRPr="00506A31">
        <w:rPr>
          <w:rFonts w:ascii="Times New Roman" w:hAnsi="Times New Roman"/>
          <w:b/>
          <w:color w:val="2E74B5"/>
          <w:sz w:val="24"/>
          <w:szCs w:val="24"/>
        </w:rPr>
        <w:instrText xml:space="preserve"> TOC \o "1-3" \h \z \u </w:instrText>
      </w:r>
      <w:r w:rsidRPr="00506A31">
        <w:rPr>
          <w:rFonts w:ascii="Times New Roman" w:hAnsi="Times New Roman"/>
          <w:b/>
          <w:color w:val="2E74B5"/>
          <w:sz w:val="24"/>
          <w:szCs w:val="24"/>
        </w:rPr>
        <w:fldChar w:fldCharType="separate"/>
      </w:r>
      <w:hyperlink w:anchor="_Toc769701" w:history="1">
        <w:r w:rsidRPr="00CE5098">
          <w:rPr>
            <w:rStyle w:val="a3"/>
            <w:rFonts w:ascii="Times New Roman" w:hAnsi="Times New Roman"/>
            <w:b/>
            <w:bCs/>
            <w:noProof/>
            <w:kern w:val="32"/>
            <w:lang w:val="uk-UA" w:eastAsia="ru-RU"/>
          </w:rPr>
          <w:t>Цікаві ресурси НТБ НАУ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_Toc769701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360B1D" w:rsidRDefault="00EA6B86">
      <w:pPr>
        <w:pStyle w:val="1"/>
        <w:tabs>
          <w:tab w:val="right" w:leader="dot" w:pos="9345"/>
        </w:tabs>
        <w:rPr>
          <w:noProof/>
          <w:lang w:eastAsia="ru-RU"/>
        </w:rPr>
      </w:pPr>
      <w:hyperlink w:anchor="_Toc769702" w:history="1">
        <w:r w:rsidR="00360B1D" w:rsidRPr="00CE5098">
          <w:rPr>
            <w:rStyle w:val="a3"/>
            <w:rFonts w:ascii="Times New Roman" w:hAnsi="Times New Roman"/>
            <w:b/>
            <w:bCs/>
            <w:noProof/>
            <w:kern w:val="32"/>
            <w:lang w:val="uk-UA" w:eastAsia="ru-RU"/>
          </w:rPr>
          <w:t>Реалізація книжок видавництва НАУ</w:t>
        </w:r>
        <w:r w:rsidR="00360B1D">
          <w:rPr>
            <w:noProof/>
            <w:webHidden/>
          </w:rPr>
          <w:tab/>
        </w:r>
        <w:r w:rsidR="00360B1D">
          <w:rPr>
            <w:noProof/>
            <w:webHidden/>
          </w:rPr>
          <w:fldChar w:fldCharType="begin"/>
        </w:r>
        <w:r w:rsidR="00360B1D">
          <w:rPr>
            <w:noProof/>
            <w:webHidden/>
          </w:rPr>
          <w:instrText xml:space="preserve"> PAGEREF _Toc769702 \h </w:instrText>
        </w:r>
        <w:r w:rsidR="00360B1D">
          <w:rPr>
            <w:noProof/>
            <w:webHidden/>
          </w:rPr>
        </w:r>
        <w:r w:rsidR="00360B1D">
          <w:rPr>
            <w:noProof/>
            <w:webHidden/>
          </w:rPr>
          <w:fldChar w:fldCharType="separate"/>
        </w:r>
        <w:r w:rsidR="00360B1D">
          <w:rPr>
            <w:noProof/>
            <w:webHidden/>
          </w:rPr>
          <w:t>2</w:t>
        </w:r>
        <w:r w:rsidR="00360B1D">
          <w:rPr>
            <w:noProof/>
            <w:webHidden/>
          </w:rPr>
          <w:fldChar w:fldCharType="end"/>
        </w:r>
      </w:hyperlink>
    </w:p>
    <w:p w:rsidR="00360B1D" w:rsidRDefault="00EA6B86">
      <w:pPr>
        <w:pStyle w:val="1"/>
        <w:tabs>
          <w:tab w:val="right" w:leader="dot" w:pos="9345"/>
        </w:tabs>
        <w:rPr>
          <w:noProof/>
          <w:lang w:eastAsia="ru-RU"/>
        </w:rPr>
      </w:pPr>
      <w:hyperlink w:anchor="_Toc769703" w:history="1">
        <w:r w:rsidR="00360B1D" w:rsidRPr="00CE5098">
          <w:rPr>
            <w:rStyle w:val="a3"/>
            <w:rFonts w:ascii="Times New Roman" w:hAnsi="Times New Roman"/>
            <w:b/>
            <w:bCs/>
            <w:noProof/>
            <w:kern w:val="32"/>
            <w:lang w:val="uk-UA" w:eastAsia="ru-RU"/>
          </w:rPr>
          <w:t>Нові електронні ресурси</w:t>
        </w:r>
        <w:r w:rsidR="00360B1D">
          <w:rPr>
            <w:noProof/>
            <w:webHidden/>
          </w:rPr>
          <w:tab/>
        </w:r>
        <w:r w:rsidR="00360B1D">
          <w:rPr>
            <w:noProof/>
            <w:webHidden/>
          </w:rPr>
          <w:fldChar w:fldCharType="begin"/>
        </w:r>
        <w:r w:rsidR="00360B1D">
          <w:rPr>
            <w:noProof/>
            <w:webHidden/>
          </w:rPr>
          <w:instrText xml:space="preserve"> PAGEREF _Toc769703 \h </w:instrText>
        </w:r>
        <w:r w:rsidR="00360B1D">
          <w:rPr>
            <w:noProof/>
            <w:webHidden/>
          </w:rPr>
        </w:r>
        <w:r w:rsidR="00360B1D">
          <w:rPr>
            <w:noProof/>
            <w:webHidden/>
          </w:rPr>
          <w:fldChar w:fldCharType="separate"/>
        </w:r>
        <w:r w:rsidR="00360B1D">
          <w:rPr>
            <w:noProof/>
            <w:webHidden/>
          </w:rPr>
          <w:t>2</w:t>
        </w:r>
        <w:r w:rsidR="00360B1D">
          <w:rPr>
            <w:noProof/>
            <w:webHidden/>
          </w:rPr>
          <w:fldChar w:fldCharType="end"/>
        </w:r>
      </w:hyperlink>
    </w:p>
    <w:p w:rsidR="00360B1D" w:rsidRDefault="00EA6B86">
      <w:pPr>
        <w:pStyle w:val="1"/>
        <w:tabs>
          <w:tab w:val="right" w:leader="dot" w:pos="9345"/>
        </w:tabs>
        <w:rPr>
          <w:noProof/>
          <w:lang w:eastAsia="ru-RU"/>
        </w:rPr>
      </w:pPr>
      <w:hyperlink w:anchor="_Toc769704" w:history="1">
        <w:r w:rsidR="00360B1D" w:rsidRPr="00CE5098">
          <w:rPr>
            <w:rStyle w:val="a3"/>
            <w:rFonts w:ascii="Times New Roman" w:hAnsi="Times New Roman"/>
            <w:b/>
            <w:bCs/>
            <w:noProof/>
            <w:kern w:val="32"/>
            <w:lang w:val="uk-UA" w:eastAsia="ru-RU"/>
          </w:rPr>
          <w:t>У НАУ передплачено доступ до електронної бібліотеки видавництва ЦУЛ</w:t>
        </w:r>
        <w:r w:rsidR="00360B1D">
          <w:rPr>
            <w:noProof/>
            <w:webHidden/>
          </w:rPr>
          <w:tab/>
        </w:r>
        <w:r w:rsidR="00360B1D">
          <w:rPr>
            <w:noProof/>
            <w:webHidden/>
          </w:rPr>
          <w:fldChar w:fldCharType="begin"/>
        </w:r>
        <w:r w:rsidR="00360B1D">
          <w:rPr>
            <w:noProof/>
            <w:webHidden/>
          </w:rPr>
          <w:instrText xml:space="preserve"> PAGEREF _Toc769704 \h </w:instrText>
        </w:r>
        <w:r w:rsidR="00360B1D">
          <w:rPr>
            <w:noProof/>
            <w:webHidden/>
          </w:rPr>
        </w:r>
        <w:r w:rsidR="00360B1D">
          <w:rPr>
            <w:noProof/>
            <w:webHidden/>
          </w:rPr>
          <w:fldChar w:fldCharType="separate"/>
        </w:r>
        <w:r w:rsidR="00360B1D">
          <w:rPr>
            <w:noProof/>
            <w:webHidden/>
          </w:rPr>
          <w:t>2</w:t>
        </w:r>
        <w:r w:rsidR="00360B1D">
          <w:rPr>
            <w:noProof/>
            <w:webHidden/>
          </w:rPr>
          <w:fldChar w:fldCharType="end"/>
        </w:r>
      </w:hyperlink>
    </w:p>
    <w:p w:rsidR="00360B1D" w:rsidRDefault="00EA6B86">
      <w:pPr>
        <w:pStyle w:val="1"/>
        <w:tabs>
          <w:tab w:val="right" w:leader="dot" w:pos="9345"/>
        </w:tabs>
        <w:rPr>
          <w:noProof/>
          <w:lang w:eastAsia="ru-RU"/>
        </w:rPr>
      </w:pPr>
      <w:hyperlink w:anchor="_Toc769705" w:history="1">
        <w:r w:rsidR="00360B1D" w:rsidRPr="00CE5098">
          <w:rPr>
            <w:rStyle w:val="a3"/>
            <w:rFonts w:ascii="Times New Roman" w:hAnsi="Times New Roman"/>
            <w:b/>
            <w:bCs/>
            <w:noProof/>
            <w:kern w:val="32"/>
            <w:lang w:val="uk-UA" w:eastAsia="ru-RU"/>
          </w:rPr>
          <w:t>У НТБ НАУ продовжується доступ до електронної бібліотеки Міжнародного валютного фонду</w:t>
        </w:r>
        <w:r w:rsidR="00360B1D">
          <w:rPr>
            <w:noProof/>
            <w:webHidden/>
          </w:rPr>
          <w:tab/>
        </w:r>
        <w:r w:rsidR="00360B1D">
          <w:rPr>
            <w:noProof/>
            <w:webHidden/>
          </w:rPr>
          <w:fldChar w:fldCharType="begin"/>
        </w:r>
        <w:r w:rsidR="00360B1D">
          <w:rPr>
            <w:noProof/>
            <w:webHidden/>
          </w:rPr>
          <w:instrText xml:space="preserve"> PAGEREF _Toc769705 \h </w:instrText>
        </w:r>
        <w:r w:rsidR="00360B1D">
          <w:rPr>
            <w:noProof/>
            <w:webHidden/>
          </w:rPr>
        </w:r>
        <w:r w:rsidR="00360B1D">
          <w:rPr>
            <w:noProof/>
            <w:webHidden/>
          </w:rPr>
          <w:fldChar w:fldCharType="separate"/>
        </w:r>
        <w:r w:rsidR="00360B1D">
          <w:rPr>
            <w:noProof/>
            <w:webHidden/>
          </w:rPr>
          <w:t>2</w:t>
        </w:r>
        <w:r w:rsidR="00360B1D">
          <w:rPr>
            <w:noProof/>
            <w:webHidden/>
          </w:rPr>
          <w:fldChar w:fldCharType="end"/>
        </w:r>
      </w:hyperlink>
    </w:p>
    <w:p w:rsidR="00360B1D" w:rsidRDefault="00EA6B86">
      <w:pPr>
        <w:pStyle w:val="1"/>
        <w:tabs>
          <w:tab w:val="right" w:leader="dot" w:pos="9345"/>
        </w:tabs>
        <w:rPr>
          <w:noProof/>
          <w:lang w:eastAsia="ru-RU"/>
        </w:rPr>
      </w:pPr>
      <w:hyperlink w:anchor="_Toc769706" w:history="1">
        <w:r w:rsidR="00360B1D" w:rsidRPr="00CE5098">
          <w:rPr>
            <w:rStyle w:val="a3"/>
            <w:rFonts w:ascii="Times New Roman" w:hAnsi="Times New Roman"/>
            <w:b/>
            <w:bCs/>
            <w:noProof/>
            <w:kern w:val="32"/>
            <w:lang w:val="uk-UA" w:eastAsia="ru-RU"/>
          </w:rPr>
          <w:t>У НАУ продовжується доступ до Scopus</w:t>
        </w:r>
        <w:r w:rsidR="00360B1D">
          <w:rPr>
            <w:noProof/>
            <w:webHidden/>
          </w:rPr>
          <w:tab/>
        </w:r>
        <w:r w:rsidR="00360B1D">
          <w:rPr>
            <w:noProof/>
            <w:webHidden/>
          </w:rPr>
          <w:fldChar w:fldCharType="begin"/>
        </w:r>
        <w:r w:rsidR="00360B1D">
          <w:rPr>
            <w:noProof/>
            <w:webHidden/>
          </w:rPr>
          <w:instrText xml:space="preserve"> PAGEREF _Toc769706 \h </w:instrText>
        </w:r>
        <w:r w:rsidR="00360B1D">
          <w:rPr>
            <w:noProof/>
            <w:webHidden/>
          </w:rPr>
        </w:r>
        <w:r w:rsidR="00360B1D">
          <w:rPr>
            <w:noProof/>
            <w:webHidden/>
          </w:rPr>
          <w:fldChar w:fldCharType="separate"/>
        </w:r>
        <w:r w:rsidR="00360B1D">
          <w:rPr>
            <w:noProof/>
            <w:webHidden/>
          </w:rPr>
          <w:t>2</w:t>
        </w:r>
        <w:r w:rsidR="00360B1D">
          <w:rPr>
            <w:noProof/>
            <w:webHidden/>
          </w:rPr>
          <w:fldChar w:fldCharType="end"/>
        </w:r>
      </w:hyperlink>
    </w:p>
    <w:p w:rsidR="00360B1D" w:rsidRDefault="00EA6B86">
      <w:pPr>
        <w:pStyle w:val="1"/>
        <w:tabs>
          <w:tab w:val="right" w:leader="dot" w:pos="9345"/>
        </w:tabs>
        <w:rPr>
          <w:noProof/>
          <w:lang w:eastAsia="ru-RU"/>
        </w:rPr>
      </w:pPr>
      <w:hyperlink w:anchor="_Toc769707" w:history="1">
        <w:r w:rsidR="00360B1D" w:rsidRPr="00CE5098">
          <w:rPr>
            <w:rStyle w:val="a3"/>
            <w:rFonts w:ascii="Times New Roman" w:hAnsi="Times New Roman"/>
            <w:b/>
            <w:bCs/>
            <w:noProof/>
            <w:kern w:val="32"/>
            <w:lang w:val="uk-UA" w:eastAsia="ru-RU"/>
          </w:rPr>
          <w:t>У НАУ продовжується доступ до Web of Science Core Collection</w:t>
        </w:r>
        <w:r w:rsidR="00360B1D">
          <w:rPr>
            <w:noProof/>
            <w:webHidden/>
          </w:rPr>
          <w:tab/>
        </w:r>
        <w:r w:rsidR="00360B1D">
          <w:rPr>
            <w:noProof/>
            <w:webHidden/>
          </w:rPr>
          <w:fldChar w:fldCharType="begin"/>
        </w:r>
        <w:r w:rsidR="00360B1D">
          <w:rPr>
            <w:noProof/>
            <w:webHidden/>
          </w:rPr>
          <w:instrText xml:space="preserve"> PAGEREF _Toc769707 \h </w:instrText>
        </w:r>
        <w:r w:rsidR="00360B1D">
          <w:rPr>
            <w:noProof/>
            <w:webHidden/>
          </w:rPr>
        </w:r>
        <w:r w:rsidR="00360B1D">
          <w:rPr>
            <w:noProof/>
            <w:webHidden/>
          </w:rPr>
          <w:fldChar w:fldCharType="separate"/>
        </w:r>
        <w:r w:rsidR="00360B1D">
          <w:rPr>
            <w:noProof/>
            <w:webHidden/>
          </w:rPr>
          <w:t>2</w:t>
        </w:r>
        <w:r w:rsidR="00360B1D">
          <w:rPr>
            <w:noProof/>
            <w:webHidden/>
          </w:rPr>
          <w:fldChar w:fldCharType="end"/>
        </w:r>
      </w:hyperlink>
    </w:p>
    <w:p w:rsidR="00360B1D" w:rsidRDefault="00EA6B86">
      <w:pPr>
        <w:pStyle w:val="1"/>
        <w:tabs>
          <w:tab w:val="right" w:leader="dot" w:pos="9345"/>
        </w:tabs>
        <w:rPr>
          <w:noProof/>
          <w:lang w:eastAsia="ru-RU"/>
        </w:rPr>
      </w:pPr>
      <w:hyperlink w:anchor="_Toc769708" w:history="1">
        <w:r w:rsidR="00360B1D" w:rsidRPr="00CE5098">
          <w:rPr>
            <w:rStyle w:val="a3"/>
            <w:rFonts w:ascii="Times New Roman" w:hAnsi="Times New Roman"/>
            <w:b/>
            <w:bCs/>
            <w:noProof/>
            <w:kern w:val="32"/>
            <w:lang w:val="uk-UA" w:eastAsia="ru-RU"/>
          </w:rPr>
          <w:t>Міжнародні стилі цитування та посилання в наукових роботах</w:t>
        </w:r>
        <w:r w:rsidR="00360B1D">
          <w:rPr>
            <w:noProof/>
            <w:webHidden/>
          </w:rPr>
          <w:tab/>
        </w:r>
        <w:r w:rsidR="00360B1D">
          <w:rPr>
            <w:noProof/>
            <w:webHidden/>
          </w:rPr>
          <w:fldChar w:fldCharType="begin"/>
        </w:r>
        <w:r w:rsidR="00360B1D">
          <w:rPr>
            <w:noProof/>
            <w:webHidden/>
          </w:rPr>
          <w:instrText xml:space="preserve"> PAGEREF _Toc769708 \h </w:instrText>
        </w:r>
        <w:r w:rsidR="00360B1D">
          <w:rPr>
            <w:noProof/>
            <w:webHidden/>
          </w:rPr>
        </w:r>
        <w:r w:rsidR="00360B1D">
          <w:rPr>
            <w:noProof/>
            <w:webHidden/>
          </w:rPr>
          <w:fldChar w:fldCharType="separate"/>
        </w:r>
        <w:r w:rsidR="00360B1D">
          <w:rPr>
            <w:noProof/>
            <w:webHidden/>
          </w:rPr>
          <w:t>2</w:t>
        </w:r>
        <w:r w:rsidR="00360B1D">
          <w:rPr>
            <w:noProof/>
            <w:webHidden/>
          </w:rPr>
          <w:fldChar w:fldCharType="end"/>
        </w:r>
      </w:hyperlink>
    </w:p>
    <w:p w:rsidR="00360B1D" w:rsidRDefault="00EA6B86">
      <w:pPr>
        <w:pStyle w:val="1"/>
        <w:tabs>
          <w:tab w:val="right" w:leader="dot" w:pos="9345"/>
        </w:tabs>
        <w:rPr>
          <w:noProof/>
          <w:lang w:eastAsia="ru-RU"/>
        </w:rPr>
      </w:pPr>
      <w:hyperlink w:anchor="_Toc769709" w:history="1">
        <w:r w:rsidR="00360B1D" w:rsidRPr="00CE5098">
          <w:rPr>
            <w:rStyle w:val="a3"/>
            <w:rFonts w:ascii="Times New Roman" w:hAnsi="Times New Roman"/>
            <w:b/>
            <w:bCs/>
            <w:noProof/>
            <w:kern w:val="32"/>
            <w:lang w:val="uk-UA" w:eastAsia="ru-RU"/>
          </w:rPr>
          <w:t>Перший в Україні</w:t>
        </w:r>
        <w:r w:rsidR="00360B1D">
          <w:rPr>
            <w:noProof/>
            <w:webHidden/>
          </w:rPr>
          <w:tab/>
        </w:r>
        <w:r w:rsidR="00360B1D">
          <w:rPr>
            <w:noProof/>
            <w:webHidden/>
          </w:rPr>
          <w:fldChar w:fldCharType="begin"/>
        </w:r>
        <w:r w:rsidR="00360B1D">
          <w:rPr>
            <w:noProof/>
            <w:webHidden/>
          </w:rPr>
          <w:instrText xml:space="preserve"> PAGEREF _Toc769709 \h </w:instrText>
        </w:r>
        <w:r w:rsidR="00360B1D">
          <w:rPr>
            <w:noProof/>
            <w:webHidden/>
          </w:rPr>
        </w:r>
        <w:r w:rsidR="00360B1D">
          <w:rPr>
            <w:noProof/>
            <w:webHidden/>
          </w:rPr>
          <w:fldChar w:fldCharType="separate"/>
        </w:r>
        <w:r w:rsidR="00360B1D">
          <w:rPr>
            <w:noProof/>
            <w:webHidden/>
          </w:rPr>
          <w:t>2</w:t>
        </w:r>
        <w:r w:rsidR="00360B1D">
          <w:rPr>
            <w:noProof/>
            <w:webHidden/>
          </w:rPr>
          <w:fldChar w:fldCharType="end"/>
        </w:r>
      </w:hyperlink>
    </w:p>
    <w:p w:rsidR="00360B1D" w:rsidRDefault="00EA6B86">
      <w:pPr>
        <w:pStyle w:val="1"/>
        <w:tabs>
          <w:tab w:val="right" w:leader="dot" w:pos="9345"/>
        </w:tabs>
        <w:rPr>
          <w:noProof/>
          <w:lang w:eastAsia="ru-RU"/>
        </w:rPr>
      </w:pPr>
      <w:hyperlink w:anchor="_Toc769710" w:history="1">
        <w:r w:rsidR="00360B1D" w:rsidRPr="00CE5098">
          <w:rPr>
            <w:rStyle w:val="a3"/>
            <w:rFonts w:ascii="Times New Roman" w:hAnsi="Times New Roman"/>
            <w:b/>
            <w:bCs/>
            <w:noProof/>
            <w:kern w:val="32"/>
            <w:lang w:val="uk-UA" w:eastAsia="ru-RU"/>
          </w:rPr>
          <w:t>Віртуальна виставка</w:t>
        </w:r>
        <w:r w:rsidR="00360B1D">
          <w:rPr>
            <w:noProof/>
            <w:webHidden/>
          </w:rPr>
          <w:tab/>
        </w:r>
        <w:r w:rsidR="00360B1D">
          <w:rPr>
            <w:noProof/>
            <w:webHidden/>
          </w:rPr>
          <w:fldChar w:fldCharType="begin"/>
        </w:r>
        <w:r w:rsidR="00360B1D">
          <w:rPr>
            <w:noProof/>
            <w:webHidden/>
          </w:rPr>
          <w:instrText xml:space="preserve"> PAGEREF _Toc769710 \h </w:instrText>
        </w:r>
        <w:r w:rsidR="00360B1D">
          <w:rPr>
            <w:noProof/>
            <w:webHidden/>
          </w:rPr>
        </w:r>
        <w:r w:rsidR="00360B1D">
          <w:rPr>
            <w:noProof/>
            <w:webHidden/>
          </w:rPr>
          <w:fldChar w:fldCharType="separate"/>
        </w:r>
        <w:r w:rsidR="00360B1D">
          <w:rPr>
            <w:noProof/>
            <w:webHidden/>
          </w:rPr>
          <w:t>2</w:t>
        </w:r>
        <w:r w:rsidR="00360B1D">
          <w:rPr>
            <w:noProof/>
            <w:webHidden/>
          </w:rPr>
          <w:fldChar w:fldCharType="end"/>
        </w:r>
      </w:hyperlink>
    </w:p>
    <w:p w:rsidR="00360B1D" w:rsidRDefault="00EA6B86">
      <w:pPr>
        <w:pStyle w:val="1"/>
        <w:tabs>
          <w:tab w:val="right" w:leader="dot" w:pos="9345"/>
        </w:tabs>
        <w:rPr>
          <w:noProof/>
          <w:lang w:eastAsia="ru-RU"/>
        </w:rPr>
      </w:pPr>
      <w:hyperlink w:anchor="_Toc769712" w:history="1">
        <w:r w:rsidR="00360B1D" w:rsidRPr="00CE5098">
          <w:rPr>
            <w:rStyle w:val="a3"/>
            <w:rFonts w:ascii="Times New Roman" w:hAnsi="Times New Roman"/>
            <w:b/>
            <w:bCs/>
            <w:noProof/>
            <w:kern w:val="28"/>
          </w:rPr>
          <w:t xml:space="preserve">Нові надходження за </w:t>
        </w:r>
        <w:r w:rsidR="00360B1D" w:rsidRPr="0083406D">
          <w:rPr>
            <w:rStyle w:val="a3"/>
            <w:rFonts w:ascii="Times New Roman" w:hAnsi="Times New Roman"/>
            <w:b/>
            <w:bCs/>
            <w:noProof/>
            <w:color w:val="FF0000"/>
            <w:kern w:val="28"/>
            <w:lang w:val="uk-UA"/>
          </w:rPr>
          <w:t>СІЧЕНЬ</w:t>
        </w:r>
        <w:r w:rsidR="00360B1D" w:rsidRPr="0083406D">
          <w:rPr>
            <w:rStyle w:val="a3"/>
            <w:rFonts w:ascii="Times New Roman" w:hAnsi="Times New Roman"/>
            <w:b/>
            <w:bCs/>
            <w:noProof/>
            <w:color w:val="FF0000"/>
            <w:kern w:val="28"/>
          </w:rPr>
          <w:t xml:space="preserve"> 2019 р</w:t>
        </w:r>
        <w:r w:rsidR="00360B1D" w:rsidRPr="00CE5098">
          <w:rPr>
            <w:rStyle w:val="a3"/>
            <w:rFonts w:ascii="Times New Roman" w:hAnsi="Times New Roman"/>
            <w:b/>
            <w:bCs/>
            <w:noProof/>
            <w:kern w:val="32"/>
            <w:lang w:val="uk-UA" w:eastAsia="ru-RU"/>
          </w:rPr>
          <w:t>.</w:t>
        </w:r>
        <w:r w:rsidR="00360B1D">
          <w:rPr>
            <w:noProof/>
            <w:webHidden/>
          </w:rPr>
          <w:tab/>
        </w:r>
        <w:r w:rsidR="00360B1D">
          <w:rPr>
            <w:noProof/>
            <w:webHidden/>
          </w:rPr>
          <w:fldChar w:fldCharType="begin"/>
        </w:r>
        <w:r w:rsidR="00360B1D">
          <w:rPr>
            <w:noProof/>
            <w:webHidden/>
          </w:rPr>
          <w:instrText xml:space="preserve"> PAGEREF _Toc769712 \h </w:instrText>
        </w:r>
        <w:r w:rsidR="00360B1D">
          <w:rPr>
            <w:noProof/>
            <w:webHidden/>
          </w:rPr>
        </w:r>
        <w:r w:rsidR="00360B1D">
          <w:rPr>
            <w:noProof/>
            <w:webHidden/>
          </w:rPr>
          <w:fldChar w:fldCharType="separate"/>
        </w:r>
        <w:r w:rsidR="00360B1D">
          <w:rPr>
            <w:noProof/>
            <w:webHidden/>
          </w:rPr>
          <w:t>2</w:t>
        </w:r>
        <w:r w:rsidR="00360B1D">
          <w:rPr>
            <w:noProof/>
            <w:webHidden/>
          </w:rPr>
          <w:fldChar w:fldCharType="end"/>
        </w:r>
      </w:hyperlink>
    </w:p>
    <w:p w:rsidR="00360B1D" w:rsidRDefault="00EA6B86">
      <w:pPr>
        <w:pStyle w:val="1"/>
        <w:tabs>
          <w:tab w:val="right" w:leader="dot" w:pos="9345"/>
        </w:tabs>
        <w:rPr>
          <w:noProof/>
          <w:lang w:eastAsia="ru-RU"/>
        </w:rPr>
      </w:pPr>
      <w:hyperlink w:anchor="_Toc769713" w:history="1">
        <w:r w:rsidR="00360B1D" w:rsidRPr="00CE5098">
          <w:rPr>
            <w:rStyle w:val="a3"/>
            <w:rFonts w:ascii="Times New Roman" w:hAnsi="Times New Roman"/>
            <w:b/>
            <w:bCs/>
            <w:noProof/>
            <w:kern w:val="32"/>
            <w:lang w:val="uk-UA" w:eastAsia="ru-RU"/>
          </w:rPr>
          <w:t>КНИГИ, БРОШУРИ (головний бібліотечний корпус)</w:t>
        </w:r>
        <w:r w:rsidR="00360B1D">
          <w:rPr>
            <w:noProof/>
            <w:webHidden/>
          </w:rPr>
          <w:tab/>
        </w:r>
        <w:r w:rsidR="00360B1D">
          <w:rPr>
            <w:noProof/>
            <w:webHidden/>
          </w:rPr>
          <w:fldChar w:fldCharType="begin"/>
        </w:r>
        <w:r w:rsidR="00360B1D">
          <w:rPr>
            <w:noProof/>
            <w:webHidden/>
          </w:rPr>
          <w:instrText xml:space="preserve"> PAGEREF _Toc769713 \h </w:instrText>
        </w:r>
        <w:r w:rsidR="00360B1D">
          <w:rPr>
            <w:noProof/>
            <w:webHidden/>
          </w:rPr>
        </w:r>
        <w:r w:rsidR="00360B1D">
          <w:rPr>
            <w:noProof/>
            <w:webHidden/>
          </w:rPr>
          <w:fldChar w:fldCharType="separate"/>
        </w:r>
        <w:r w:rsidR="00360B1D">
          <w:rPr>
            <w:noProof/>
            <w:webHidden/>
          </w:rPr>
          <w:t>2</w:t>
        </w:r>
        <w:r w:rsidR="00360B1D">
          <w:rPr>
            <w:noProof/>
            <w:webHidden/>
          </w:rPr>
          <w:fldChar w:fldCharType="end"/>
        </w:r>
      </w:hyperlink>
    </w:p>
    <w:p w:rsidR="00360B1D" w:rsidRDefault="00EA6B86">
      <w:pPr>
        <w:pStyle w:val="1"/>
        <w:tabs>
          <w:tab w:val="right" w:leader="dot" w:pos="9345"/>
        </w:tabs>
        <w:rPr>
          <w:noProof/>
          <w:lang w:eastAsia="ru-RU"/>
        </w:rPr>
      </w:pPr>
      <w:hyperlink w:anchor="_Toc769714" w:history="1">
        <w:r w:rsidR="00360B1D" w:rsidRPr="00CE5098">
          <w:rPr>
            <w:rStyle w:val="a3"/>
            <w:rFonts w:ascii="Times New Roman" w:hAnsi="Times New Roman"/>
            <w:b/>
            <w:bCs/>
            <w:noProof/>
            <w:kern w:val="28"/>
            <w:lang w:val="uk-UA"/>
          </w:rPr>
          <w:t>Нові надходження до відділу навчальної літератури з міжнародної економіки та права НТБ (7 корпус)</w:t>
        </w:r>
        <w:r w:rsidR="00360B1D">
          <w:rPr>
            <w:noProof/>
            <w:webHidden/>
          </w:rPr>
          <w:tab/>
        </w:r>
        <w:r w:rsidR="00360B1D">
          <w:rPr>
            <w:noProof/>
            <w:webHidden/>
          </w:rPr>
          <w:fldChar w:fldCharType="begin"/>
        </w:r>
        <w:r w:rsidR="00360B1D">
          <w:rPr>
            <w:noProof/>
            <w:webHidden/>
          </w:rPr>
          <w:instrText xml:space="preserve"> PAGEREF _Toc769714 \h </w:instrText>
        </w:r>
        <w:r w:rsidR="00360B1D">
          <w:rPr>
            <w:noProof/>
            <w:webHidden/>
          </w:rPr>
        </w:r>
        <w:r w:rsidR="00360B1D">
          <w:rPr>
            <w:noProof/>
            <w:webHidden/>
          </w:rPr>
          <w:fldChar w:fldCharType="separate"/>
        </w:r>
        <w:r w:rsidR="00360B1D">
          <w:rPr>
            <w:noProof/>
            <w:webHidden/>
          </w:rPr>
          <w:t>2</w:t>
        </w:r>
        <w:r w:rsidR="00360B1D">
          <w:rPr>
            <w:noProof/>
            <w:webHidden/>
          </w:rPr>
          <w:fldChar w:fldCharType="end"/>
        </w:r>
      </w:hyperlink>
    </w:p>
    <w:p w:rsidR="00360B1D" w:rsidRDefault="00EA6B86">
      <w:pPr>
        <w:pStyle w:val="1"/>
        <w:tabs>
          <w:tab w:val="right" w:leader="dot" w:pos="9345"/>
        </w:tabs>
        <w:rPr>
          <w:noProof/>
          <w:lang w:eastAsia="ru-RU"/>
        </w:rPr>
      </w:pPr>
      <w:hyperlink w:anchor="_Toc769715" w:history="1">
        <w:r w:rsidR="00360B1D" w:rsidRPr="00CE5098">
          <w:rPr>
            <w:rStyle w:val="a3"/>
            <w:rFonts w:ascii="Times New Roman" w:hAnsi="Times New Roman"/>
            <w:b/>
            <w:bCs/>
            <w:noProof/>
            <w:kern w:val="32"/>
            <w:lang w:val="uk-UA" w:eastAsia="ru-RU"/>
          </w:rPr>
          <w:t>ПЕРІОДИЧНІ ВИДАННЯ, ЗБІРНИКИ НАУКОВИХ ПРАЦЬ</w:t>
        </w:r>
        <w:r w:rsidR="00360B1D">
          <w:rPr>
            <w:noProof/>
            <w:webHidden/>
          </w:rPr>
          <w:tab/>
        </w:r>
        <w:r w:rsidR="00360B1D">
          <w:rPr>
            <w:noProof/>
            <w:webHidden/>
          </w:rPr>
          <w:fldChar w:fldCharType="begin"/>
        </w:r>
        <w:r w:rsidR="00360B1D">
          <w:rPr>
            <w:noProof/>
            <w:webHidden/>
          </w:rPr>
          <w:instrText xml:space="preserve"> PAGEREF _Toc769715 \h </w:instrText>
        </w:r>
        <w:r w:rsidR="00360B1D">
          <w:rPr>
            <w:noProof/>
            <w:webHidden/>
          </w:rPr>
        </w:r>
        <w:r w:rsidR="00360B1D">
          <w:rPr>
            <w:noProof/>
            <w:webHidden/>
          </w:rPr>
          <w:fldChar w:fldCharType="separate"/>
        </w:r>
        <w:r w:rsidR="00360B1D">
          <w:rPr>
            <w:noProof/>
            <w:webHidden/>
          </w:rPr>
          <w:t>2</w:t>
        </w:r>
        <w:r w:rsidR="00360B1D">
          <w:rPr>
            <w:noProof/>
            <w:webHidden/>
          </w:rPr>
          <w:fldChar w:fldCharType="end"/>
        </w:r>
      </w:hyperlink>
    </w:p>
    <w:p w:rsidR="00360B1D" w:rsidRPr="00506A31" w:rsidRDefault="00360B1D" w:rsidP="00506A31">
      <w:pPr>
        <w:spacing w:after="0" w:line="276" w:lineRule="auto"/>
        <w:contextualSpacing/>
        <w:rPr>
          <w:rFonts w:cs="Calibri"/>
          <w:b/>
          <w:bCs/>
          <w:color w:val="2E74B5"/>
          <w:sz w:val="24"/>
          <w:szCs w:val="24"/>
        </w:rPr>
      </w:pPr>
      <w:r w:rsidRPr="00506A31">
        <w:rPr>
          <w:rFonts w:ascii="Times New Roman" w:hAnsi="Times New Roman"/>
          <w:b/>
          <w:color w:val="2E74B5"/>
          <w:sz w:val="24"/>
          <w:szCs w:val="24"/>
        </w:rPr>
        <w:fldChar w:fldCharType="end"/>
      </w:r>
    </w:p>
    <w:p w:rsidR="00360B1D" w:rsidRPr="00506A31" w:rsidRDefault="00360B1D" w:rsidP="00506A31">
      <w:pPr>
        <w:spacing w:line="240" w:lineRule="auto"/>
        <w:contextualSpacing/>
        <w:rPr>
          <w:rFonts w:cs="Calibri"/>
        </w:rPr>
      </w:pPr>
      <w:r w:rsidRPr="00506A31">
        <w:rPr>
          <w:rFonts w:cs="Calibri"/>
          <w:b/>
          <w:bCs/>
          <w:sz w:val="24"/>
          <w:szCs w:val="24"/>
        </w:rPr>
        <w:br w:type="page"/>
      </w:r>
    </w:p>
    <w:p w:rsidR="00360B1D" w:rsidRPr="00506A31" w:rsidRDefault="00360B1D" w:rsidP="00506A3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sz w:val="24"/>
          <w:szCs w:val="24"/>
          <w:lang w:eastAsia="ru-RU"/>
        </w:rPr>
        <w:tab/>
      </w:r>
      <w:r w:rsidRPr="00506A31">
        <w:rPr>
          <w:rFonts w:ascii="Times New Roman" w:hAnsi="Times New Roman"/>
          <w:sz w:val="28"/>
          <w:szCs w:val="28"/>
          <w:lang w:val="uk-UA" w:eastAsia="ru-RU"/>
        </w:rPr>
        <w:t>Вітаємо користувачів Науково-технічної бібліотеки Національного авіаційного університету на сторінках оновленого Інформаційного бюлетеня! До Вашої уваги щомісячна інформація про електронні ресурси, нові книжкові та періодичні видання з анотаціями та із зручною системою інтерактивних посилань. «</w:t>
      </w:r>
      <w:hyperlink r:id="rId6" w:history="1"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Віртуальні виставки</w:t>
        </w:r>
      </w:hyperlink>
      <w:r w:rsidRPr="00506A31">
        <w:rPr>
          <w:rFonts w:ascii="Times New Roman" w:hAnsi="Times New Roman"/>
          <w:sz w:val="28"/>
          <w:szCs w:val="28"/>
          <w:lang w:val="uk-UA" w:eastAsia="ru-RU"/>
        </w:rPr>
        <w:t xml:space="preserve">»можна переглядати на сайті НТБ: </w:t>
      </w:r>
      <w:hyperlink r:id="rId7" w:history="1"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http://www.lib.nau.edu.ua</w:t>
        </w:r>
      </w:hyperlink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sz w:val="28"/>
          <w:szCs w:val="28"/>
          <w:lang w:val="uk-UA" w:eastAsia="ru-RU"/>
        </w:rPr>
        <w:t>У інформаційному бюлетені надається інформація щодо нових надходжень відділу навчальної літератури з міжнародної економіки та права НТБ (7 корпус).</w:t>
      </w:r>
    </w:p>
    <w:p w:rsidR="00360B1D" w:rsidRPr="00506A31" w:rsidRDefault="00360B1D" w:rsidP="00506A31">
      <w:pPr>
        <w:tabs>
          <w:tab w:val="left" w:pos="720"/>
          <w:tab w:val="center" w:pos="4320"/>
          <w:tab w:val="left" w:pos="13320"/>
        </w:tabs>
        <w:spacing w:before="120" w:after="120" w:line="240" w:lineRule="auto"/>
        <w:ind w:right="-1" w:firstLine="53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sz w:val="28"/>
          <w:szCs w:val="28"/>
          <w:lang w:val="uk-UA" w:eastAsia="ru-RU"/>
        </w:rPr>
        <w:t xml:space="preserve">Всі побажання та пропозиції щодо поліпшення інформаційного обслуговування Ви можете надсилати на електронні адреси: </w:t>
      </w:r>
      <w:hyperlink r:id="rId8" w:history="1"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ntb@nau.edu.ua</w:t>
        </w:r>
      </w:hyperlink>
      <w:r w:rsidRPr="00506A31">
        <w:rPr>
          <w:rFonts w:ascii="Times New Roman" w:hAnsi="Times New Roman"/>
          <w:sz w:val="28"/>
          <w:szCs w:val="28"/>
          <w:lang w:val="uk-UA" w:eastAsia="ru-RU"/>
        </w:rPr>
        <w:t>;</w:t>
      </w:r>
      <w:hyperlink r:id="rId9" w:history="1"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en-US" w:eastAsia="ru-RU"/>
          </w:rPr>
          <w:t>melodika</w:t>
        </w:r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@</w:t>
        </w:r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en-US" w:eastAsia="ru-RU"/>
          </w:rPr>
          <w:t>nau</w:t>
        </w:r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.</w:t>
        </w:r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en-US" w:eastAsia="ru-RU"/>
          </w:rPr>
          <w:t>edu</w:t>
        </w:r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.</w:t>
        </w:r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en-US" w:eastAsia="ru-RU"/>
          </w:rPr>
          <w:t>ua</w:t>
        </w:r>
      </w:hyperlink>
      <w:r w:rsidRPr="00506A31">
        <w:rPr>
          <w:rFonts w:ascii="Times New Roman" w:hAnsi="Times New Roman"/>
          <w:sz w:val="28"/>
          <w:szCs w:val="28"/>
          <w:lang w:val="uk-UA" w:eastAsia="ru-RU"/>
        </w:rPr>
        <w:t xml:space="preserve"> або телефонуйте за номерами: 78-53; 78-50.</w:t>
      </w:r>
    </w:p>
    <w:p w:rsidR="00360B1D" w:rsidRPr="00506A31" w:rsidRDefault="00360B1D" w:rsidP="00506A31">
      <w:pPr>
        <w:spacing w:after="0" w:line="240" w:lineRule="auto"/>
        <w:ind w:right="360"/>
        <w:jc w:val="both"/>
        <w:rPr>
          <w:rFonts w:ascii="Times New Roman" w:hAnsi="Times New Roman"/>
          <w:sz w:val="28"/>
          <w:szCs w:val="28"/>
          <w:u w:val="single"/>
          <w:lang w:val="uk-UA" w:eastAsia="ru-RU"/>
        </w:rPr>
      </w:pPr>
      <w:r w:rsidRPr="00506A31">
        <w:rPr>
          <w:rFonts w:ascii="Times New Roman" w:hAnsi="Times New Roman"/>
          <w:sz w:val="28"/>
          <w:szCs w:val="28"/>
          <w:u w:val="single"/>
          <w:lang w:val="uk-UA" w:eastAsia="ru-RU"/>
        </w:rPr>
        <w:t>Адреси, які можуть стати Вам у пригоді:</w:t>
      </w:r>
    </w:p>
    <w:p w:rsidR="00360B1D" w:rsidRPr="00506A31" w:rsidRDefault="00360B1D" w:rsidP="00506A31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- Довідково-пошукова система НТБ: </w:t>
      </w:r>
      <w:hyperlink r:id="rId10" w:history="1"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http://www.lib.nau.edu.ua/search/</w:t>
        </w:r>
      </w:hyperlink>
    </w:p>
    <w:p w:rsidR="00360B1D" w:rsidRPr="00506A31" w:rsidRDefault="00360B1D" w:rsidP="00506A31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- Наукова періодика НАУ: </w:t>
      </w:r>
      <w:hyperlink r:id="rId11" w:history="1"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http://jrnl.nau.edu.ua/</w:t>
        </w:r>
      </w:hyperlink>
    </w:p>
    <w:p w:rsidR="00360B1D" w:rsidRPr="00506A31" w:rsidRDefault="00360B1D" w:rsidP="00506A31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- Електронний репозитарій НАУ: </w:t>
      </w:r>
      <w:hyperlink r:id="rId12" w:history="1"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http://er.nau.edu.ua/</w:t>
        </w:r>
      </w:hyperlink>
    </w:p>
    <w:p w:rsidR="00360B1D" w:rsidRPr="00506A31" w:rsidRDefault="00360B1D" w:rsidP="00506A31">
      <w:pPr>
        <w:tabs>
          <w:tab w:val="left" w:pos="709"/>
          <w:tab w:val="left" w:pos="900"/>
          <w:tab w:val="left" w:pos="126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Fonts w:ascii="Times New Roman" w:hAnsi="Times New Roman"/>
          <w:color w:val="0000FF"/>
          <w:sz w:val="24"/>
          <w:szCs w:val="24"/>
          <w:u w:val="single"/>
          <w:lang w:val="uk-UA" w:eastAsia="ru-RU"/>
        </w:rPr>
      </w:pPr>
      <w:bookmarkStart w:id="1" w:name="_Toc476318271"/>
      <w:bookmarkStart w:id="2" w:name="_Toc476316493"/>
      <w:bookmarkStart w:id="3" w:name="_Toc476316722"/>
      <w:bookmarkStart w:id="4" w:name="_Toc476316950"/>
      <w:r w:rsidRPr="00506A31">
        <w:rPr>
          <w:rFonts w:ascii="Times New Roman" w:hAnsi="Times New Roman"/>
          <w:sz w:val="24"/>
          <w:szCs w:val="24"/>
          <w:lang w:val="uk-UA" w:eastAsia="ru-RU"/>
        </w:rPr>
        <w:t>-</w:t>
      </w:r>
      <w:bookmarkEnd w:id="1"/>
      <w:r w:rsidRPr="00506A31">
        <w:rPr>
          <w:rFonts w:ascii="Times New Roman" w:hAnsi="Times New Roman"/>
          <w:sz w:val="28"/>
          <w:szCs w:val="28"/>
          <w:lang w:val="uk-UA" w:eastAsia="ru-RU"/>
        </w:rPr>
        <w:t>Віртуальна бібліографічна довідка НАУ</w:t>
      </w:r>
      <w:bookmarkEnd w:id="2"/>
      <w:bookmarkEnd w:id="3"/>
      <w:bookmarkEnd w:id="4"/>
      <w:r w:rsidRPr="00506A31">
        <w:rPr>
          <w:rFonts w:ascii="Times New Roman" w:hAnsi="Times New Roman"/>
          <w:sz w:val="24"/>
          <w:szCs w:val="24"/>
          <w:lang w:val="uk-UA" w:eastAsia="ru-RU"/>
        </w:rPr>
        <w:t xml:space="preserve">: </w:t>
      </w:r>
      <w:r w:rsidRPr="00506A31">
        <w:rPr>
          <w:rFonts w:ascii="Times New Roman" w:hAnsi="Times New Roman"/>
          <w:sz w:val="24"/>
          <w:szCs w:val="24"/>
          <w:lang w:val="uk-UA" w:eastAsia="ru-RU"/>
        </w:rPr>
        <w:fldChar w:fldCharType="begin"/>
      </w:r>
      <w:r w:rsidRPr="00506A31">
        <w:rPr>
          <w:rFonts w:ascii="Times New Roman" w:hAnsi="Times New Roman"/>
          <w:sz w:val="24"/>
          <w:szCs w:val="24"/>
          <w:lang w:val="uk-UA" w:eastAsia="ru-RU"/>
        </w:rPr>
        <w:instrText xml:space="preserve"> HYPERLINK "http://www.lib.nau.edu.ua/search/helper/" </w:instrText>
      </w:r>
      <w:r w:rsidRPr="00506A31">
        <w:rPr>
          <w:rFonts w:ascii="Times New Roman" w:hAnsi="Times New Roman"/>
          <w:sz w:val="24"/>
          <w:szCs w:val="24"/>
          <w:lang w:val="uk-UA" w:eastAsia="ru-RU"/>
        </w:rPr>
        <w:fldChar w:fldCharType="separate"/>
      </w:r>
      <w:r w:rsidRPr="00506A31">
        <w:rPr>
          <w:rFonts w:ascii="Times New Roman" w:hAnsi="Times New Roman"/>
          <w:color w:val="0000FF"/>
          <w:sz w:val="24"/>
          <w:szCs w:val="24"/>
          <w:u w:val="single"/>
          <w:lang w:val="uk-UA" w:eastAsia="ru-RU"/>
        </w:rPr>
        <w:t>http://www.lib.nau.edu.ua/search/helper/</w:t>
      </w:r>
    </w:p>
    <w:p w:rsidR="00360B1D" w:rsidRPr="00506A31" w:rsidRDefault="00360B1D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r w:rsidRPr="00506A31">
        <w:rPr>
          <w:rFonts w:ascii="Times New Roman" w:hAnsi="Times New Roman"/>
          <w:sz w:val="24"/>
          <w:szCs w:val="24"/>
          <w:lang w:val="uk-UA" w:eastAsia="ru-RU"/>
        </w:rPr>
        <w:fldChar w:fldCharType="end"/>
      </w:r>
      <w:r w:rsidRPr="00506A31">
        <w:rPr>
          <w:rFonts w:ascii="Cambria" w:hAnsi="Cambria" w:cs="Cambria"/>
          <w:b/>
          <w:bCs/>
          <w:kern w:val="32"/>
          <w:sz w:val="36"/>
          <w:szCs w:val="36"/>
          <w:u w:val="single"/>
          <w:lang w:val="uk-UA" w:eastAsia="ru-RU"/>
        </w:rPr>
        <w:br w:type="page"/>
      </w:r>
      <w:bookmarkStart w:id="5" w:name="_Ref476144700"/>
      <w:bookmarkStart w:id="6" w:name="_Toc476316494"/>
      <w:bookmarkStart w:id="7" w:name="_Toc476316723"/>
      <w:bookmarkStart w:id="8" w:name="_Toc476316951"/>
      <w:bookmarkStart w:id="9" w:name="_Toc476318272"/>
      <w:bookmarkStart w:id="10" w:name="_Toc476318299"/>
      <w:bookmarkStart w:id="11" w:name="_Toc477263206"/>
      <w:bookmarkStart w:id="12" w:name="_Toc485025464"/>
      <w:bookmarkStart w:id="13" w:name="_Toc485042245"/>
      <w:bookmarkStart w:id="14" w:name="_Toc485042379"/>
      <w:bookmarkStart w:id="15" w:name="_Toc497381535"/>
      <w:bookmarkStart w:id="16" w:name="_Toc498349631"/>
      <w:bookmarkStart w:id="17" w:name="_Toc504465587"/>
      <w:bookmarkStart w:id="18" w:name="_Toc504465678"/>
      <w:bookmarkStart w:id="19" w:name="_Toc510720273"/>
      <w:bookmarkStart w:id="20" w:name="_Toc769701"/>
      <w:r w:rsidRPr="00506A31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lastRenderedPageBreak/>
        <w:t>Цікаві ресурси НТБ НАУ</w:t>
      </w:r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</w:p>
    <w:p w:rsidR="00360B1D" w:rsidRPr="00506A31" w:rsidRDefault="00360B1D" w:rsidP="00506A31">
      <w:pPr>
        <w:tabs>
          <w:tab w:val="left" w:pos="540"/>
          <w:tab w:val="center" w:pos="4320"/>
          <w:tab w:val="left" w:pos="15120"/>
        </w:tabs>
        <w:spacing w:after="0" w:line="240" w:lineRule="auto"/>
        <w:ind w:right="360"/>
        <w:jc w:val="center"/>
        <w:rPr>
          <w:rFonts w:ascii="Times New Roman" w:hAnsi="Times New Roman"/>
          <w:b/>
          <w:bCs/>
          <w:sz w:val="32"/>
          <w:szCs w:val="32"/>
          <w:u w:val="single"/>
          <w:lang w:val="uk-UA" w:eastAsia="ru-RU"/>
        </w:rPr>
      </w:pPr>
    </w:p>
    <w:p w:rsidR="00360B1D" w:rsidRPr="00506A31" w:rsidRDefault="00360B1D" w:rsidP="00506A31">
      <w:pPr>
        <w:spacing w:before="120" w:after="120" w:line="240" w:lineRule="auto"/>
        <w:ind w:right="360" w:firstLine="54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sz w:val="28"/>
          <w:szCs w:val="28"/>
          <w:lang w:val="uk-UA" w:eastAsia="ru-RU"/>
        </w:rPr>
        <w:t xml:space="preserve">Спілкуватися зі спеціалістами бібліотеки та отримувати консультації можна у розділі </w:t>
      </w:r>
      <w:r w:rsidRPr="00506A31">
        <w:rPr>
          <w:rFonts w:ascii="Times New Roman" w:hAnsi="Times New Roman"/>
          <w:sz w:val="28"/>
          <w:szCs w:val="28"/>
          <w:lang w:val="en-US" w:eastAsia="ru-RU"/>
        </w:rPr>
        <w:t>Web</w:t>
      </w:r>
      <w:r w:rsidRPr="00506A31">
        <w:rPr>
          <w:rFonts w:ascii="Times New Roman" w:hAnsi="Times New Roman"/>
          <w:sz w:val="28"/>
          <w:szCs w:val="28"/>
          <w:lang w:val="uk-UA" w:eastAsia="ru-RU"/>
        </w:rPr>
        <w:t xml:space="preserve">-сайту «Консультація (Форум)» </w:t>
      </w:r>
      <w:hyperlink r:id="rId13" w:history="1"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http://www.lib.nau.edu.ua/forum</w:t>
        </w:r>
      </w:hyperlink>
      <w:r w:rsidRPr="00506A31">
        <w:rPr>
          <w:rFonts w:ascii="Times New Roman" w:hAnsi="Times New Roman"/>
          <w:sz w:val="28"/>
          <w:szCs w:val="28"/>
          <w:lang w:val="uk-UA" w:eastAsia="ru-RU"/>
        </w:rPr>
        <w:t>. Для цього необхідно ввести особисті логін та пароль на першій сторінці сайту.</w:t>
      </w:r>
    </w:p>
    <w:p w:rsidR="00360B1D" w:rsidRPr="00506A31" w:rsidRDefault="00360B1D" w:rsidP="00506A31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54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sz w:val="28"/>
          <w:szCs w:val="28"/>
          <w:lang w:val="uk-UA" w:eastAsia="ru-RU"/>
        </w:rPr>
        <w:t xml:space="preserve">Накази та розпорядження керівництва університету щодо формування електронної бібліотеки НАУ знаходяться на сайті НТБ НАУ у розділі “Викладачам НАУ” за адресою: </w:t>
      </w:r>
      <w:hyperlink r:id="rId14" w:history="1"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http://www.lib.nau.edu.ua/profesors/normdoc.aspx</w:t>
        </w:r>
      </w:hyperlink>
    </w:p>
    <w:p w:rsidR="00360B1D" w:rsidRPr="00506A31" w:rsidRDefault="00360B1D" w:rsidP="00506A31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54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sz w:val="28"/>
          <w:szCs w:val="28"/>
          <w:lang w:val="uk-UA" w:eastAsia="ru-RU"/>
        </w:rPr>
        <w:t xml:space="preserve">Перелік наукових видань НАУ, що входять до провідних міжнародних наукометричних баз даних знаходиться за адресою </w:t>
      </w:r>
      <w:hyperlink r:id="rId15" w:history="1"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http://www.lib.nau.edu.ua/forum/default.aspx?g=posts&amp;t=358</w:t>
        </w:r>
      </w:hyperlink>
    </w:p>
    <w:p w:rsidR="00360B1D" w:rsidRPr="00506A31" w:rsidRDefault="00360B1D" w:rsidP="00506A31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54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sz w:val="28"/>
          <w:szCs w:val="28"/>
          <w:lang w:val="uk-UA" w:eastAsia="ru-RU"/>
        </w:rPr>
        <w:t xml:space="preserve">Рейтинг викладачів НАУ згідно з наукометричною базою даних Скопус, що знаходиться сайті НТБ НАУ у розділі “Викладачам НАУ”, можна знайти за адресою </w:t>
      </w:r>
      <w:hyperlink r:id="rId16" w:history="1"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http://www.lib.nau.edu.ua/naukpraci/rating.php</w:t>
        </w:r>
      </w:hyperlink>
    </w:p>
    <w:p w:rsidR="00360B1D" w:rsidRPr="00506A31" w:rsidRDefault="00360B1D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r w:rsidRPr="00506A31">
        <w:rPr>
          <w:rFonts w:ascii="Times New Roman" w:hAnsi="Times New Roman"/>
          <w:b/>
          <w:bCs/>
          <w:sz w:val="36"/>
          <w:szCs w:val="36"/>
          <w:u w:val="single"/>
          <w:lang w:val="uk-UA" w:eastAsia="ru-RU"/>
        </w:rPr>
        <w:br w:type="page"/>
      </w:r>
      <w:bookmarkStart w:id="21" w:name="_Toc476316495"/>
      <w:bookmarkStart w:id="22" w:name="_Toc476316724"/>
      <w:bookmarkStart w:id="23" w:name="_Toc476316952"/>
      <w:bookmarkStart w:id="24" w:name="_Toc476318273"/>
      <w:bookmarkStart w:id="25" w:name="_Toc476318300"/>
      <w:bookmarkStart w:id="26" w:name="_Toc477263207"/>
      <w:bookmarkStart w:id="27" w:name="_Toc485025465"/>
      <w:bookmarkStart w:id="28" w:name="_Toc485042246"/>
      <w:bookmarkStart w:id="29" w:name="_Toc485042380"/>
      <w:bookmarkStart w:id="30" w:name="_Toc497381536"/>
      <w:bookmarkStart w:id="31" w:name="_Toc498349632"/>
      <w:bookmarkStart w:id="32" w:name="_Toc504465588"/>
      <w:bookmarkStart w:id="33" w:name="_Toc510720274"/>
      <w:bookmarkStart w:id="34" w:name="_Toc769702"/>
      <w:bookmarkStart w:id="35" w:name="_Ref476144708"/>
      <w:r w:rsidRPr="00506A31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lastRenderedPageBreak/>
        <w:t xml:space="preserve">Реалізація книжок </w:t>
      </w:r>
      <w:hyperlink r:id="rId17" w:tgtFrame="_blank" w:history="1">
        <w:r w:rsidRPr="00506A31">
          <w:rPr>
            <w:rFonts w:ascii="Times New Roman" w:hAnsi="Times New Roman"/>
            <w:b/>
            <w:bCs/>
            <w:kern w:val="32"/>
            <w:sz w:val="32"/>
            <w:szCs w:val="32"/>
            <w:lang w:val="uk-UA" w:eastAsia="ru-RU"/>
          </w:rPr>
          <w:t>видавництва НАУ</w:t>
        </w:r>
        <w:bookmarkEnd w:id="21"/>
        <w:bookmarkEnd w:id="22"/>
        <w:bookmarkEnd w:id="23"/>
        <w:bookmarkEnd w:id="24"/>
        <w:bookmarkEnd w:id="25"/>
        <w:bookmarkEnd w:id="26"/>
        <w:bookmarkEnd w:id="27"/>
        <w:bookmarkEnd w:id="28"/>
        <w:bookmarkEnd w:id="29"/>
        <w:bookmarkEnd w:id="30"/>
        <w:bookmarkEnd w:id="31"/>
        <w:bookmarkEnd w:id="32"/>
        <w:bookmarkEnd w:id="33"/>
        <w:bookmarkEnd w:id="34"/>
      </w:hyperlink>
      <w:bookmarkEnd w:id="35"/>
    </w:p>
    <w:p w:rsidR="00360B1D" w:rsidRPr="00506A31" w:rsidRDefault="00360B1D" w:rsidP="00506A31">
      <w:pPr>
        <w:spacing w:before="120" w:after="120" w:line="240" w:lineRule="auto"/>
        <w:ind w:right="360"/>
        <w:jc w:val="center"/>
        <w:rPr>
          <w:rFonts w:ascii="Times New Roman" w:hAnsi="Times New Roman"/>
          <w:b/>
          <w:bCs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b/>
          <w:bCs/>
          <w:sz w:val="28"/>
          <w:szCs w:val="28"/>
          <w:lang w:val="uk-UA" w:eastAsia="ru-RU"/>
        </w:rPr>
        <w:t>Шановні читачі!</w:t>
      </w:r>
    </w:p>
    <w:p w:rsidR="00360B1D" w:rsidRPr="00506A31" w:rsidRDefault="00360B1D" w:rsidP="00506A31">
      <w:pPr>
        <w:spacing w:before="120" w:after="120" w:line="240" w:lineRule="auto"/>
        <w:ind w:right="360" w:firstLine="54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sz w:val="28"/>
          <w:szCs w:val="28"/>
          <w:lang w:val="uk-UA" w:eastAsia="ru-RU"/>
        </w:rPr>
        <w:t xml:space="preserve">Науково-технічна бібліотека НАУ здійснює </w:t>
      </w:r>
      <w:r w:rsidRPr="00506A31">
        <w:rPr>
          <w:rFonts w:ascii="Times New Roman" w:hAnsi="Times New Roman"/>
          <w:b/>
          <w:bCs/>
          <w:sz w:val="28"/>
          <w:szCs w:val="28"/>
          <w:lang w:val="uk-UA" w:eastAsia="ru-RU"/>
        </w:rPr>
        <w:t xml:space="preserve">реалізацію книжок </w:t>
      </w:r>
      <w:hyperlink r:id="rId18" w:tgtFrame="_blank" w:history="1">
        <w:r w:rsidRPr="00506A31">
          <w:rPr>
            <w:rFonts w:ascii="Times New Roman" w:hAnsi="Times New Roman"/>
            <w:b/>
            <w:bCs/>
            <w:sz w:val="28"/>
            <w:szCs w:val="28"/>
            <w:lang w:val="uk-UA" w:eastAsia="ru-RU"/>
          </w:rPr>
          <w:t>видавництва НАУ</w:t>
        </w:r>
      </w:hyperlink>
      <w:r w:rsidRPr="00506A31">
        <w:rPr>
          <w:rFonts w:ascii="Times New Roman" w:hAnsi="Times New Roman"/>
          <w:sz w:val="28"/>
          <w:szCs w:val="28"/>
          <w:lang w:val="uk-UA" w:eastAsia="ru-RU"/>
        </w:rPr>
        <w:t>. Книжки можна придбати:</w:t>
      </w:r>
    </w:p>
    <w:p w:rsidR="00360B1D" w:rsidRPr="00506A31" w:rsidRDefault="00360B1D" w:rsidP="00506A31">
      <w:pPr>
        <w:numPr>
          <w:ilvl w:val="0"/>
          <w:numId w:val="1"/>
        </w:numPr>
        <w:spacing w:before="120" w:after="120" w:line="240" w:lineRule="auto"/>
        <w:ind w:right="36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sz w:val="28"/>
          <w:szCs w:val="28"/>
          <w:lang w:val="uk-UA" w:eastAsia="ru-RU"/>
        </w:rPr>
        <w:t>4 корпус: І поверх, кімната №19, магазин у залі абонементу навчальної літератури для молодших курсів НТБ НАУ;</w:t>
      </w:r>
    </w:p>
    <w:p w:rsidR="00360B1D" w:rsidRPr="00506A31" w:rsidRDefault="00360B1D" w:rsidP="00506A31">
      <w:pPr>
        <w:numPr>
          <w:ilvl w:val="0"/>
          <w:numId w:val="1"/>
        </w:numPr>
        <w:spacing w:before="120" w:after="120" w:line="240" w:lineRule="auto"/>
        <w:ind w:right="36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sz w:val="28"/>
          <w:szCs w:val="28"/>
          <w:lang w:val="uk-UA" w:eastAsia="ru-RU"/>
        </w:rPr>
        <w:t>головний бібліотечний корпус: ІІІ поверх, кімната № 26, магазин у залі абонементу гуманітарної літератури НТБ НАУ.</w:t>
      </w:r>
    </w:p>
    <w:p w:rsidR="00360B1D" w:rsidRPr="00506A31" w:rsidRDefault="00360B1D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r w:rsidRPr="00506A31">
        <w:rPr>
          <w:rFonts w:ascii="Times New Roman" w:hAnsi="Times New Roman"/>
          <w:sz w:val="28"/>
          <w:szCs w:val="28"/>
          <w:lang w:val="uk-UA" w:eastAsia="ru-RU"/>
        </w:rPr>
        <w:br w:type="page"/>
      </w:r>
      <w:bookmarkStart w:id="36" w:name="_Ref476144713"/>
      <w:bookmarkStart w:id="37" w:name="_Toc476316496"/>
      <w:bookmarkStart w:id="38" w:name="_Toc476316725"/>
      <w:bookmarkStart w:id="39" w:name="_Toc476316953"/>
      <w:bookmarkStart w:id="40" w:name="_Toc476318274"/>
      <w:bookmarkStart w:id="41" w:name="_Toc476318301"/>
      <w:bookmarkStart w:id="42" w:name="_Toc477263208"/>
      <w:bookmarkStart w:id="43" w:name="_Toc485025466"/>
      <w:bookmarkStart w:id="44" w:name="_Toc485042247"/>
      <w:bookmarkStart w:id="45" w:name="_Toc485042381"/>
      <w:bookmarkStart w:id="46" w:name="_Toc497381537"/>
      <w:bookmarkStart w:id="47" w:name="_Toc498349633"/>
      <w:bookmarkStart w:id="48" w:name="_Toc504465589"/>
      <w:bookmarkStart w:id="49" w:name="_Toc510720275"/>
      <w:bookmarkStart w:id="50" w:name="_Toc769703"/>
      <w:r w:rsidRPr="00506A31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lastRenderedPageBreak/>
        <w:t>Нові електронні ресурси</w:t>
      </w:r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</w:p>
    <w:p w:rsidR="00360B1D" w:rsidRPr="00506A31" w:rsidRDefault="00360B1D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bookmarkStart w:id="51" w:name="_Ref476144718"/>
      <w:bookmarkStart w:id="52" w:name="_Toc476316498"/>
      <w:bookmarkStart w:id="53" w:name="_Toc476316727"/>
      <w:bookmarkStart w:id="54" w:name="_Toc476316955"/>
      <w:bookmarkStart w:id="55" w:name="_Toc476318276"/>
      <w:bookmarkStart w:id="56" w:name="_Toc476318303"/>
      <w:bookmarkStart w:id="57" w:name="_Toc477263210"/>
      <w:bookmarkStart w:id="58" w:name="_Toc485025467"/>
      <w:bookmarkStart w:id="59" w:name="_Toc485042248"/>
      <w:bookmarkStart w:id="60" w:name="_Toc485042382"/>
      <w:bookmarkStart w:id="61" w:name="_Toc497381538"/>
      <w:bookmarkStart w:id="62" w:name="_Toc498349634"/>
      <w:bookmarkStart w:id="63" w:name="_Toc504465590"/>
      <w:bookmarkStart w:id="64" w:name="_Toc510720276"/>
      <w:bookmarkStart w:id="65" w:name="_Toc769704"/>
      <w:r w:rsidRPr="00506A31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t>У НАУ передплачено доступ до електронної бібліотеки видавництва ЦУЛ</w:t>
      </w:r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</w:p>
    <w:p w:rsidR="00360B1D" w:rsidRPr="00506A31" w:rsidRDefault="00EA6B86" w:rsidP="00506A3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36"/>
          <w:szCs w:val="36"/>
          <w:lang w:val="en-US"/>
        </w:rPr>
        <w:pict>
          <v:shape id="Рисунок 3" o:spid="_x0000_i1026" type="#_x0000_t75" style="width:254pt;height:134pt;visibility:visible">
            <v:imagedata r:id="rId19" o:title=""/>
          </v:shape>
        </w:pict>
      </w:r>
    </w:p>
    <w:p w:rsidR="00360B1D" w:rsidRPr="00506A31" w:rsidRDefault="00360B1D" w:rsidP="00506A31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360B1D" w:rsidRPr="00506A31" w:rsidRDefault="00360B1D" w:rsidP="00506A31">
      <w:pPr>
        <w:spacing w:after="180" w:line="270" w:lineRule="atLeast"/>
        <w:ind w:firstLine="540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000000"/>
          <w:sz w:val="28"/>
          <w:szCs w:val="28"/>
          <w:lang w:val="uk-UA" w:eastAsia="ru-RU"/>
        </w:rPr>
        <w:t>З 1 квітня 2015 р. НТБ НАУ надає доступ до електронної бібліотеки Центру учбової літератури (ЦУЛ). </w:t>
      </w:r>
    </w:p>
    <w:p w:rsidR="00360B1D" w:rsidRPr="00506A31" w:rsidRDefault="00360B1D" w:rsidP="00506A31">
      <w:pPr>
        <w:spacing w:after="180" w:line="270" w:lineRule="atLeast"/>
        <w:ind w:firstLine="540"/>
        <w:jc w:val="both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> Умови користування ресурсами:</w:t>
      </w:r>
    </w:p>
    <w:p w:rsidR="00360B1D" w:rsidRPr="00506A31" w:rsidRDefault="00360B1D" w:rsidP="00506A31">
      <w:pPr>
        <w:spacing w:after="180" w:line="270" w:lineRule="atLeast"/>
        <w:ind w:firstLine="540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000000"/>
          <w:sz w:val="28"/>
          <w:szCs w:val="28"/>
          <w:lang w:val="uk-UA" w:eastAsia="ru-RU"/>
        </w:rPr>
        <w:t>- Всі ресурси та послуги Ви використовуєте не з комерційною метою;</w:t>
      </w:r>
    </w:p>
    <w:p w:rsidR="00360B1D" w:rsidRPr="00506A31" w:rsidRDefault="00360B1D" w:rsidP="00506A31">
      <w:pPr>
        <w:spacing w:after="180" w:line="270" w:lineRule="atLeast"/>
        <w:ind w:firstLine="540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000000"/>
          <w:sz w:val="28"/>
          <w:szCs w:val="28"/>
          <w:lang w:val="uk-UA" w:eastAsia="ru-RU"/>
        </w:rPr>
        <w:t>- Використовуючи повнотекстові бази даних, Ви не застосовуєте спеціальних програм для скачування та послідовних скачувань архіву (цілого журналу або окремих його випусків).</w:t>
      </w:r>
    </w:p>
    <w:p w:rsidR="00360B1D" w:rsidRPr="00506A31" w:rsidRDefault="00360B1D" w:rsidP="00506A31">
      <w:pPr>
        <w:spacing w:after="180" w:line="270" w:lineRule="atLeast"/>
        <w:ind w:firstLine="540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000000"/>
          <w:sz w:val="28"/>
          <w:szCs w:val="28"/>
          <w:lang w:val="uk-UA" w:eastAsia="ru-RU"/>
        </w:rPr>
        <w:t> Доступ до ресурсу з усіх комп'ютерів університету та бібліотеки за адресою </w:t>
      </w:r>
      <w:hyperlink r:id="rId20" w:tgtFrame="_blank" w:history="1"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http://www.culonline.com.ua/</w:t>
        </w:r>
      </w:hyperlink>
      <w:r w:rsidRPr="00506A31">
        <w:rPr>
          <w:rFonts w:ascii="Times New Roman" w:hAnsi="Times New Roman"/>
          <w:color w:val="000000"/>
          <w:sz w:val="28"/>
          <w:szCs w:val="28"/>
          <w:lang w:val="uk-UA" w:eastAsia="ru-RU"/>
        </w:rPr>
        <w:t>, використовуючи Логін: avia-nau та Пароль: library. Логін та пароль ввести у формі з правого боку сторінки, вгорі.</w:t>
      </w:r>
    </w:p>
    <w:p w:rsidR="00360B1D" w:rsidRPr="00506A31" w:rsidRDefault="00360B1D" w:rsidP="00506A31">
      <w:pPr>
        <w:spacing w:after="180" w:line="270" w:lineRule="atLeast"/>
        <w:ind w:firstLine="540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000000"/>
          <w:sz w:val="28"/>
          <w:szCs w:val="28"/>
          <w:lang w:val="uk-UA" w:eastAsia="ru-RU"/>
        </w:rPr>
        <w:t> Видавництво ТОВ "Центр навчальної літератури" надає доступ до електронних версій книг. Колекція нараховує понад 700 найпопулярніших книг власного видання за різними тематиками: аудит, бухгалтерський, кадровий облік (91 книга), фінанси (90 книг), економіка (264 книги), менеджмент (102 книги), маркетинг (27 книг), правова література (94 книги), гуманітарні науки (196 книг), природничі та технічні науки (94 книги).</w:t>
      </w:r>
    </w:p>
    <w:p w:rsidR="00360B1D" w:rsidRPr="00506A31" w:rsidRDefault="00360B1D" w:rsidP="00506A31">
      <w:pPr>
        <w:shd w:val="clear" w:color="auto" w:fill="FDFDFD"/>
        <w:rPr>
          <w:rFonts w:ascii="Times New Roman" w:hAnsi="Times New Roman"/>
          <w:sz w:val="24"/>
          <w:szCs w:val="24"/>
          <w:lang w:val="uk-UA"/>
        </w:rPr>
      </w:pPr>
      <w:bookmarkStart w:id="66" w:name="_Toc476316730"/>
      <w:bookmarkStart w:id="67" w:name="_Toc476316958"/>
      <w:bookmarkStart w:id="68" w:name="_Toc476318279"/>
      <w:bookmarkStart w:id="69" w:name="_Toc476318306"/>
      <w:bookmarkStart w:id="70" w:name="_Toc477263213"/>
      <w:bookmarkStart w:id="71" w:name="_Toc485025470"/>
      <w:bookmarkStart w:id="72" w:name="_Toc485042251"/>
      <w:bookmarkStart w:id="73" w:name="_Toc485042385"/>
      <w:bookmarkStart w:id="74" w:name="_Toc497381539"/>
      <w:bookmarkStart w:id="75" w:name="_Toc498349635"/>
      <w:bookmarkStart w:id="76" w:name="_Toc504465591"/>
      <w:bookmarkStart w:id="77" w:name="_Ref505871485"/>
      <w:bookmarkStart w:id="78" w:name="_Toc510720277"/>
    </w:p>
    <w:p w:rsidR="00360B1D" w:rsidRPr="00506A31" w:rsidRDefault="00360B1D" w:rsidP="00506A31">
      <w:pPr>
        <w:shd w:val="clear" w:color="auto" w:fill="FDFDFD"/>
        <w:rPr>
          <w:rFonts w:ascii="Times New Roman" w:hAnsi="Times New Roman"/>
          <w:sz w:val="24"/>
          <w:szCs w:val="24"/>
          <w:lang w:val="uk-UA"/>
        </w:rPr>
      </w:pPr>
    </w:p>
    <w:p w:rsidR="00360B1D" w:rsidRPr="00506A31" w:rsidRDefault="00360B1D" w:rsidP="00506A31">
      <w:pPr>
        <w:shd w:val="clear" w:color="auto" w:fill="FDFDFD"/>
        <w:rPr>
          <w:rFonts w:ascii="Times New Roman" w:hAnsi="Times New Roman"/>
          <w:sz w:val="24"/>
          <w:szCs w:val="24"/>
          <w:lang w:val="uk-UA"/>
        </w:rPr>
      </w:pPr>
    </w:p>
    <w:p w:rsidR="00360B1D" w:rsidRPr="00506A31" w:rsidRDefault="00360B1D" w:rsidP="00506A31">
      <w:pPr>
        <w:shd w:val="clear" w:color="auto" w:fill="FDFDFD"/>
        <w:rPr>
          <w:rFonts w:ascii="Arial" w:hAnsi="Arial" w:cs="Arial"/>
          <w:color w:val="000000"/>
          <w:sz w:val="40"/>
          <w:szCs w:val="40"/>
          <w:lang w:val="uk-UA"/>
        </w:rPr>
      </w:pPr>
    </w:p>
    <w:p w:rsidR="00360B1D" w:rsidRDefault="00360B1D" w:rsidP="00506A31">
      <w:pPr>
        <w:shd w:val="clear" w:color="auto" w:fill="FDFDFD"/>
        <w:rPr>
          <w:rFonts w:ascii="Arial" w:hAnsi="Arial" w:cs="Arial"/>
          <w:color w:val="000000"/>
          <w:sz w:val="40"/>
          <w:szCs w:val="40"/>
          <w:lang w:val="uk-UA"/>
        </w:rPr>
      </w:pPr>
    </w:p>
    <w:p w:rsidR="00360B1D" w:rsidRPr="00506A31" w:rsidRDefault="00360B1D" w:rsidP="00506A31">
      <w:pPr>
        <w:shd w:val="clear" w:color="auto" w:fill="FDFDFD"/>
        <w:rPr>
          <w:rFonts w:ascii="Arial" w:hAnsi="Arial" w:cs="Arial"/>
          <w:color w:val="000000"/>
          <w:sz w:val="40"/>
          <w:szCs w:val="40"/>
          <w:lang w:val="uk-UA"/>
        </w:rPr>
      </w:pPr>
    </w:p>
    <w:p w:rsidR="00360B1D" w:rsidRPr="00506A31" w:rsidRDefault="00360B1D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bookmarkStart w:id="79" w:name="_Toc769705"/>
      <w:r w:rsidRPr="00506A31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lastRenderedPageBreak/>
        <w:t>У НТБ НАУ продовжується доступ до електронної бібліотеки Міжнародного валютного фонду</w:t>
      </w:r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:rsidR="00360B1D" w:rsidRPr="00506A31" w:rsidRDefault="00360B1D" w:rsidP="00506A31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 xml:space="preserve">Для НАУ надано доступ до колекцій IMF e-Library. У фондах бібліотеки представлені доповіді та огляди Міжнародного валютного фонду, публікації з питань світової економіки, міжнародних фінансів, зовнішньоекономічних відносин, статистичні матеріали, періодичні видання англійською та російською мовами. 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 xml:space="preserve">Умови доступу: 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 xml:space="preserve">Доступ за IP-адресами з усіх комп'ютерів НАУ, що мають вихід в Інтернет Докладніше: </w:t>
      </w:r>
      <w:hyperlink r:id="rId21" w:anchor="post532" w:history="1">
        <w:r w:rsidRPr="00506A31">
          <w:rPr>
            <w:rFonts w:ascii="Times New Roman" w:hAnsi="Times New Roman"/>
            <w:b/>
            <w:bCs/>
            <w:color w:val="0000FF"/>
            <w:sz w:val="28"/>
            <w:szCs w:val="28"/>
            <w:u w:val="single"/>
            <w:lang w:val="uk-UA"/>
          </w:rPr>
          <w:t>http://www.lib.nau.edu.ua/forum/default.aspx?g=posts&amp;m=532&amp;#post532</w:t>
        </w:r>
      </w:hyperlink>
    </w:p>
    <w:p w:rsidR="00360B1D" w:rsidRPr="00506A31" w:rsidRDefault="00360B1D" w:rsidP="00506A31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  <w:u w:val="single"/>
          <w:lang w:val="uk-UA"/>
        </w:rPr>
      </w:pPr>
    </w:p>
    <w:p w:rsidR="00360B1D" w:rsidRPr="00506A31" w:rsidRDefault="00360B1D" w:rsidP="00506A31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  <w:u w:val="single"/>
          <w:lang w:val="uk-UA"/>
        </w:rPr>
      </w:pPr>
    </w:p>
    <w:p w:rsidR="00360B1D" w:rsidRPr="00506A31" w:rsidRDefault="00360B1D" w:rsidP="00506A3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b/>
          <w:bCs/>
          <w:sz w:val="28"/>
          <w:szCs w:val="28"/>
          <w:u w:val="single"/>
          <w:lang w:val="uk-UA"/>
        </w:rPr>
        <w:br w:type="page"/>
      </w:r>
      <w:r w:rsidRPr="00506A31">
        <w:rPr>
          <w:rFonts w:ascii="Times New Roman" w:hAnsi="Times New Roman"/>
          <w:bCs/>
          <w:sz w:val="28"/>
          <w:szCs w:val="28"/>
        </w:rPr>
        <w:lastRenderedPageBreak/>
        <w:tab/>
      </w:r>
      <w:r w:rsidRPr="00506A31">
        <w:rPr>
          <w:rFonts w:ascii="Times New Roman" w:hAnsi="Times New Roman"/>
          <w:sz w:val="28"/>
          <w:szCs w:val="28"/>
          <w:lang w:val="uk-UA"/>
        </w:rPr>
        <w:t>З листопада 2017 для читачів НАУ з'явився доступ до найбільшої у світі бази даних рефератів та цитування рецензованої літератури Scopus. (доступ з території НАУ або за видаленим VPN доступом) та WebofScience. Відповідно до Наказу МОН України від 19.09.2017 р. №1286 НАУ забезпечено підключенням до Міжнародної науко метричної БД Scopus та WebofScience, як одному зі 100 Українських вишів.</w:t>
      </w:r>
    </w:p>
    <w:p w:rsidR="00360B1D" w:rsidRPr="00506A31" w:rsidRDefault="00360B1D" w:rsidP="00506A31">
      <w:pPr>
        <w:spacing w:after="180" w:line="270" w:lineRule="atLeast"/>
        <w:ind w:firstLine="709"/>
        <w:jc w:val="center"/>
        <w:rPr>
          <w:rFonts w:ascii="Times New Roman" w:hAnsi="Times New Roman"/>
          <w:b/>
          <w:bCs/>
          <w:sz w:val="32"/>
          <w:szCs w:val="32"/>
          <w:u w:val="single"/>
          <w:lang w:val="uk-UA"/>
        </w:rPr>
      </w:pPr>
    </w:p>
    <w:p w:rsidR="00360B1D" w:rsidRPr="00506A31" w:rsidRDefault="00EA6B86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bookmarkStart w:id="80" w:name="_Toc504465592"/>
      <w:bookmarkStart w:id="81" w:name="_Toc504465683"/>
      <w:bookmarkStart w:id="82" w:name="_Ref505248823"/>
      <w:bookmarkStart w:id="83" w:name="_Toc510720278"/>
      <w:bookmarkStart w:id="84" w:name="_Toc769706"/>
      <w:r>
        <w:rPr>
          <w:noProof/>
          <w:lang w:val="en-US"/>
        </w:rPr>
        <w:pict>
          <v:shape id="Рисунок 6" o:spid="_x0000_s1026" type="#_x0000_t75" style="position:absolute;left:0;text-align:left;margin-left:-13.5pt;margin-top:26pt;width:491.95pt;height:132.75pt;z-index:251597312;visibility:visible">
            <v:imagedata r:id="rId22" o:title=""/>
            <w10:wrap type="square"/>
          </v:shape>
        </w:pict>
      </w:r>
      <w:bookmarkEnd w:id="80"/>
      <w:bookmarkEnd w:id="81"/>
      <w:r w:rsidR="00360B1D" w:rsidRPr="00506A31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t>У НАУ продовжується доступ до Scopus</w:t>
      </w:r>
      <w:bookmarkEnd w:id="82"/>
      <w:bookmarkEnd w:id="83"/>
      <w:bookmarkEnd w:id="84"/>
    </w:p>
    <w:p w:rsidR="00360B1D" w:rsidRPr="00506A31" w:rsidRDefault="00360B1D" w:rsidP="00506A31">
      <w:pPr>
        <w:tabs>
          <w:tab w:val="left" w:pos="540"/>
        </w:tabs>
        <w:spacing w:after="0" w:line="270" w:lineRule="atLeast"/>
        <w:ind w:firstLine="567"/>
        <w:jc w:val="both"/>
        <w:outlineLvl w:val="1"/>
        <w:rPr>
          <w:rFonts w:ascii="Times New Roman" w:hAnsi="Times New Roman"/>
          <w:b/>
          <w:bCs/>
          <w:color w:val="000000"/>
          <w:sz w:val="28"/>
          <w:szCs w:val="28"/>
          <w:u w:val="single"/>
        </w:rPr>
      </w:pP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Scopus (</w:t>
      </w:r>
      <w:r w:rsidRPr="00506A31">
        <w:rPr>
          <w:rFonts w:ascii="Times New Roman" w:hAnsi="Times New Roman"/>
          <w:color w:val="4F81BD"/>
          <w:sz w:val="28"/>
          <w:szCs w:val="28"/>
          <w:u w:val="single"/>
          <w:lang w:val="uk-UA"/>
        </w:rPr>
        <w:t>http://www.scopus.com/)</w:t>
      </w:r>
      <w:r w:rsidRPr="00506A31">
        <w:rPr>
          <w:rFonts w:ascii="Times New Roman" w:hAnsi="Times New Roman"/>
          <w:sz w:val="28"/>
          <w:szCs w:val="28"/>
          <w:lang w:val="uk-UA"/>
        </w:rPr>
        <w:t xml:space="preserve"> представляє собою найбільшу в світі єдину реферативну базу даних, яка індексує більш ніж 21 000 найменувань науково-технічних та медичних журналів приблизно 5 000 міжнародних видань. Щодня оновлювана база даних Scopus включає записи, навіть до першого тому, першого випуску журналів провідних наукових видавництв. Вона забезпечує неперевершену підтримку у процесі пошуку наукових публікацій та пропонує посилання на усі реферати з широкого обсягу доступних статей, які вийшли.</w:t>
      </w:r>
    </w:p>
    <w:p w:rsidR="00360B1D" w:rsidRPr="00506A31" w:rsidRDefault="00360B1D" w:rsidP="00506A31">
      <w:pPr>
        <w:spacing w:after="0" w:line="240" w:lineRule="auto"/>
        <w:ind w:firstLine="540"/>
        <w:rPr>
          <w:rFonts w:ascii="Times New Roman" w:hAnsi="Times New Roman"/>
          <w:sz w:val="28"/>
          <w:szCs w:val="28"/>
          <w:lang w:val="uk-UA"/>
        </w:rPr>
      </w:pP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Розробникам, які відповідають за інформаційне наповнення, довелося оцінити велику кількість джерел, аби гарантувати відображення наукової літератури самої високої якості, у тому числі публікацій у відкритому доступі (Open Access), труди наукових конференцій, а також матеріали, які доступні лише у електронному вигляді. Пошукова система Scopus також пропонує ResearchPerformanceMeasurement (RPM) — засоби контролю за ефективністю досліджень, які допомагають оцінювати авторів, напрямки досліджень та журнали.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506A31">
        <w:rPr>
          <w:rFonts w:ascii="Times New Roman" w:hAnsi="Times New Roman"/>
          <w:b/>
          <w:bCs/>
          <w:sz w:val="28"/>
          <w:szCs w:val="28"/>
          <w:lang w:val="uk-UA"/>
        </w:rPr>
        <w:t>Зміст та основні переваги: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21 000 журналів, які рецензуються (у тому числі 3 800 журналів Open Access) (Завантажити в xls)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100 000 книг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390 назв TradePublications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370 книжкових серій (триваючих видань)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6,8 млн. конференційних доповідей з трудів конференцій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lastRenderedPageBreak/>
        <w:t>50 млн. записів: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29 млн. записів з посиланнями з 1996 р. (з яких 84% складають пристатійну літературу)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21 млн. записів з 1996 р. до 1823 р.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27 млн. патентних записів від п’яти патентних офісів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Статті, які знаходяться у підготовці до друку (“Articles¬in¬Press”), із більше ніж 3 850 журналів.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Включає інформацію із спеціалізованих баз даних компанії Elsevier (наприклад, Embase, Compendex та ін.), а також основних баз інших видань (наприклад, Medline), авторські профілі з детальною інформацією про автора та оцінкою його наукової діяльності, профілі організацій з детальною інформацією та оцінкою їх наукової діяльності, функція Analytics дозволяє проводити порівняння журналів згідно з різними бібліометричними показниками (SNIP та SJR).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b/>
          <w:bCs/>
          <w:sz w:val="28"/>
          <w:szCs w:val="28"/>
          <w:lang w:val="uk-UA"/>
        </w:rPr>
        <w:t>Переваги перед іншими базами даних</w:t>
      </w:r>
      <w:r w:rsidRPr="00506A31">
        <w:rPr>
          <w:rFonts w:ascii="Times New Roman" w:hAnsi="Times New Roman"/>
          <w:sz w:val="28"/>
          <w:szCs w:val="28"/>
          <w:lang w:val="uk-UA"/>
        </w:rPr>
        <w:t>: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Scopus перевищує за повнотою та ретроспективною глибиною більшість баз даних, які існують у світі;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повна інформація про російські організації, російські журнали та російських авторів, зокрема показники цитування; засоби контролю ефективності досліджень, які допомагають оцінювати авторів, організації, напрямки досліджень та журнали;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відсутність ембарго, індексації та поява багатьох рефератів до того, як вони будуть надруковані; зручний і простий в освоєнні інтерфейс;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можливість в один крок побачити розбивку результатів за усіма можливими джерелами пошуку (кількість у наукових журналах, патентах, наукових сайтах в Інтернет), а також деталізовану картину за назвами журналів, авторами та співавторами, організаціями, роками, типами публікацій тощо;</w:t>
      </w:r>
    </w:p>
    <w:p w:rsidR="00360B1D" w:rsidRPr="00506A31" w:rsidRDefault="00360B1D" w:rsidP="00506A31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демонстрація усіх варіантів написання журналу, прізвища та імені автора, назви організацій, які зустрічаються.</w:t>
      </w:r>
    </w:p>
    <w:p w:rsidR="00360B1D" w:rsidRPr="00506A31" w:rsidRDefault="00360B1D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br w:type="page"/>
      </w:r>
      <w:bookmarkStart w:id="85" w:name="_Toc501011658"/>
      <w:bookmarkStart w:id="86" w:name="_Toc504465593"/>
      <w:bookmarkStart w:id="87" w:name="_Ref505871529"/>
      <w:bookmarkStart w:id="88" w:name="_Toc510720279"/>
      <w:bookmarkStart w:id="89" w:name="_Toc769707"/>
      <w:r w:rsidRPr="00506A31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lastRenderedPageBreak/>
        <w:t>У НАУ продовжується доступ до WebofScienceCoreCollection</w:t>
      </w:r>
      <w:bookmarkEnd w:id="85"/>
      <w:bookmarkEnd w:id="86"/>
      <w:bookmarkEnd w:id="87"/>
      <w:bookmarkEnd w:id="88"/>
      <w:bookmarkEnd w:id="89"/>
    </w:p>
    <w:p w:rsidR="00360B1D" w:rsidRPr="00F16D6E" w:rsidRDefault="00360B1D" w:rsidP="00506A31">
      <w:pPr>
        <w:spacing w:after="0" w:line="408" w:lineRule="atLeast"/>
        <w:jc w:val="center"/>
        <w:rPr>
          <w:rFonts w:ascii="Times New Roman" w:hAnsi="Times New Roman"/>
          <w:b/>
          <w:bCs/>
          <w:color w:val="212121"/>
          <w:sz w:val="28"/>
          <w:szCs w:val="28"/>
          <w:lang w:val="uk-UA" w:eastAsia="ru-RU"/>
        </w:rPr>
      </w:pPr>
    </w:p>
    <w:p w:rsidR="00360B1D" w:rsidRPr="00506A31" w:rsidRDefault="00EA6B86" w:rsidP="00506A31">
      <w:pPr>
        <w:spacing w:after="0" w:line="408" w:lineRule="atLeast"/>
        <w:jc w:val="center"/>
        <w:rPr>
          <w:rFonts w:ascii="Times New Roman" w:hAnsi="Times New Roman"/>
          <w:b/>
          <w:bCs/>
          <w:color w:val="212121"/>
          <w:sz w:val="28"/>
          <w:szCs w:val="28"/>
          <w:lang w:val="en-US" w:eastAsia="ru-RU"/>
        </w:rPr>
      </w:pPr>
      <w:r>
        <w:rPr>
          <w:rFonts w:cs="Calibri"/>
          <w:noProof/>
          <w:lang w:val="en-US"/>
        </w:rPr>
        <w:pict>
          <v:shape id="Рисунок 2" o:spid="_x0000_i1027" type="#_x0000_t75" alt="Описание: Картинки по запросу Web of Science Core Collection" style="width:225.35pt;height:126pt;visibility:visible">
            <v:imagedata r:id="rId23" o:title=""/>
          </v:shape>
        </w:pict>
      </w:r>
    </w:p>
    <w:p w:rsidR="00360B1D" w:rsidRPr="00506A31" w:rsidRDefault="00360B1D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212121"/>
          <w:sz w:val="24"/>
          <w:szCs w:val="24"/>
          <w:lang w:val="en-US" w:eastAsia="ru-RU"/>
        </w:rPr>
      </w:pPr>
    </w:p>
    <w:p w:rsidR="00360B1D" w:rsidRPr="00506A31" w:rsidRDefault="00360B1D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212121"/>
          <w:sz w:val="24"/>
          <w:szCs w:val="24"/>
          <w:lang w:val="en-US" w:eastAsia="ru-RU"/>
        </w:rPr>
        <w:tab/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Web of Science Core Collection</w:t>
      </w: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- авторитетна політематична реферативно-бібліографічна і наукометричними (бібліометрична) база даних. У ній індексуються більш 18 000 журналів, з яких (з них - більше 12 000 з імпакт-факторів), а також більше 70 000 назв конференцій, більш 71 000 наукових монографій. Загальний обсяг записів - понад 64 мільйонів. Дані про публікації та цитуванні за більш ніж 115 років. Зміст оновлюється щотижня.</w:t>
      </w:r>
    </w:p>
    <w:p w:rsidR="00360B1D" w:rsidRPr="00506A31" w:rsidRDefault="00360B1D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ab/>
        <w:t xml:space="preserve">До складу </w:t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WebofScienceCoreCollection</w:t>
      </w: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входять кілька індексів, а саме:</w:t>
      </w:r>
    </w:p>
    <w:p w:rsidR="00360B1D" w:rsidRPr="00506A31" w:rsidRDefault="00360B1D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ScienceCitationIndexExpanded</w:t>
      </w: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(SCI-EXPANDED) - (1900 - по теперішній час)</w:t>
      </w:r>
    </w:p>
    <w:p w:rsidR="00360B1D" w:rsidRPr="00506A31" w:rsidRDefault="00360B1D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SocialSciencesCitationIndex</w:t>
      </w: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(SSCI) - (1900-по теперішній час)</w:t>
      </w:r>
    </w:p>
    <w:p w:rsidR="00360B1D" w:rsidRPr="00506A31" w:rsidRDefault="00360B1D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Arts</w:t>
      </w: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>&amp;</w:t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HumanitiesCitationIndex</w:t>
      </w: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(A &amp; HCI) - (1975-по теперішній час)</w:t>
      </w:r>
    </w:p>
    <w:p w:rsidR="00360B1D" w:rsidRPr="00506A31" w:rsidRDefault="00360B1D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EmergingSourcesCitationIndex</w:t>
      </w: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(ESCI) - (2015 по теперішній час)</w:t>
      </w:r>
    </w:p>
    <w:p w:rsidR="00360B1D" w:rsidRPr="00506A31" w:rsidRDefault="00360B1D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ConferenceProceedingsCitation</w:t>
      </w: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Index-Science (CPCI-S) - (1990-по теперішній час)</w:t>
      </w:r>
    </w:p>
    <w:p w:rsidR="00360B1D" w:rsidRPr="00506A31" w:rsidRDefault="00360B1D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ConferenceProceedingsCitationIndex</w:t>
      </w: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>-</w:t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SocialScience</w:t>
      </w: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>&amp;</w:t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Humanities</w:t>
      </w: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(CPCI-SSH) - (1990-по теперішній час)</w:t>
      </w:r>
    </w:p>
    <w:p w:rsidR="00360B1D" w:rsidRPr="00506A31" w:rsidRDefault="00360B1D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BookCitationIndex</w:t>
      </w: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>-</w:t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Science</w:t>
      </w: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(BKCI-S) - (2005-по теперішній час)</w:t>
      </w:r>
    </w:p>
    <w:p w:rsidR="00360B1D" w:rsidRPr="00506A31" w:rsidRDefault="00360B1D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BookCitationIndex</w:t>
      </w: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>-</w:t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SocialSciences</w:t>
      </w: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>&amp;</w:t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Humanities</w:t>
      </w: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(BKCI-SSH) - (2005-по теперішній час)</w:t>
      </w:r>
    </w:p>
    <w:p w:rsidR="00360B1D" w:rsidRPr="00506A31" w:rsidRDefault="00360B1D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WebofScienceCoreCollection</w:t>
      </w: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>: покажчики хімічних речовин</w:t>
      </w:r>
    </w:p>
    <w:p w:rsidR="00360B1D" w:rsidRPr="00506A31" w:rsidRDefault="00360B1D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Current</w:t>
      </w:r>
      <w:r w:rsidRPr="00EB1AB4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</w:t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Chemical</w:t>
      </w:r>
      <w:r w:rsidRPr="00EB1AB4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</w:t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Reactions</w:t>
      </w: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(CCR-EXPANDED) - (1985-по теперішній час)</w:t>
      </w:r>
    </w:p>
    <w:p w:rsidR="00360B1D" w:rsidRPr="00506A31" w:rsidRDefault="00360B1D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/>
          <w:color w:val="212121"/>
          <w:sz w:val="28"/>
          <w:szCs w:val="28"/>
          <w:lang w:val="en-US" w:eastAsia="ru-RU"/>
        </w:rPr>
        <w:t>IndexChemicus</w:t>
      </w:r>
      <w:r w:rsidRPr="00506A3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(IC) - (1993-по теперішній час)</w:t>
      </w:r>
    </w:p>
    <w:p w:rsidR="00360B1D" w:rsidRPr="00506A31" w:rsidRDefault="00360B1D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r w:rsidRPr="00506A31">
        <w:rPr>
          <w:rFonts w:ascii="Times New Roman" w:hAnsi="Times New Roman"/>
          <w:sz w:val="28"/>
          <w:szCs w:val="28"/>
        </w:rPr>
        <w:br w:type="page"/>
      </w:r>
      <w:bookmarkStart w:id="90" w:name="_Toc500324541"/>
      <w:bookmarkStart w:id="91" w:name="_Toc501011660"/>
      <w:bookmarkStart w:id="92" w:name="_Toc504465594"/>
      <w:bookmarkStart w:id="93" w:name="_Ref505871547"/>
      <w:bookmarkStart w:id="94" w:name="_Toc769708"/>
      <w:r w:rsidRPr="00506A31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lastRenderedPageBreak/>
        <w:t>Міжнародні стилі цитування та посилання в наукових роботах</w:t>
      </w:r>
      <w:bookmarkEnd w:id="90"/>
      <w:bookmarkEnd w:id="91"/>
      <w:bookmarkEnd w:id="92"/>
      <w:bookmarkEnd w:id="93"/>
      <w:bookmarkEnd w:id="94"/>
    </w:p>
    <w:p w:rsidR="00360B1D" w:rsidRPr="00506A31" w:rsidRDefault="00360B1D" w:rsidP="00506A31">
      <w:pPr>
        <w:spacing w:after="200" w:line="276" w:lineRule="auto"/>
        <w:rPr>
          <w:rFonts w:cs="Calibri"/>
          <w:lang w:val="uk-UA" w:eastAsia="uk-UA"/>
        </w:rPr>
      </w:pPr>
    </w:p>
    <w:p w:rsidR="00360B1D" w:rsidRPr="00506A31" w:rsidRDefault="00EA6B86" w:rsidP="00506A31">
      <w:pPr>
        <w:spacing w:after="200" w:line="276" w:lineRule="auto"/>
        <w:rPr>
          <w:rFonts w:cs="Calibri"/>
          <w:lang w:val="uk-UA" w:eastAsia="uk-UA"/>
        </w:rPr>
      </w:pPr>
      <w:r>
        <w:rPr>
          <w:noProof/>
          <w:lang w:val="en-US"/>
        </w:rPr>
        <w:pict>
          <v:shape id="Рисунок 5" o:spid="_x0000_s1027" type="#_x0000_t75" style="position:absolute;margin-left:42.75pt;margin-top:3.9pt;width:340.5pt;height:171.75pt;z-index:251598336;visibility:visible">
            <v:imagedata r:id="rId24" o:title=""/>
            <w10:wrap type="square"/>
          </v:shape>
        </w:pict>
      </w:r>
    </w:p>
    <w:p w:rsidR="00360B1D" w:rsidRPr="00506A31" w:rsidRDefault="00360B1D" w:rsidP="00506A31">
      <w:pPr>
        <w:spacing w:after="200" w:line="276" w:lineRule="auto"/>
        <w:rPr>
          <w:rFonts w:cs="Calibri"/>
          <w:lang w:val="uk-UA" w:eastAsia="uk-UA"/>
        </w:rPr>
      </w:pPr>
    </w:p>
    <w:p w:rsidR="00360B1D" w:rsidRPr="00506A31" w:rsidRDefault="00360B1D" w:rsidP="00506A31">
      <w:pPr>
        <w:spacing w:after="200" w:line="276" w:lineRule="auto"/>
        <w:rPr>
          <w:rFonts w:cs="Calibri"/>
          <w:lang w:val="uk-UA" w:eastAsia="uk-UA"/>
        </w:rPr>
      </w:pPr>
    </w:p>
    <w:p w:rsidR="00360B1D" w:rsidRPr="00506A31" w:rsidRDefault="00360B1D" w:rsidP="00506A31">
      <w:pPr>
        <w:spacing w:after="200" w:line="276" w:lineRule="auto"/>
        <w:rPr>
          <w:rFonts w:cs="Calibri"/>
          <w:lang w:val="uk-UA" w:eastAsia="uk-UA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В межах проекту «Культура академічної доброчесності: роль бібліотек» Науково-технічна бібліотека Національного авіаційного університету впроваджує діяльність щодо міжнародних стилів цитування та посилань в наукових роботах.</w:t>
      </w: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Найпопулярніші міжнародні стилі цитування та посилання в наукових роботах для різних галузей знань:</w:t>
      </w: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•    MLA (ModernLanguageAssociation) style</w:t>
      </w: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•    APA (AmericanPsychologicalAssociation) style</w:t>
      </w: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•    Chicago/Turabianstyle</w:t>
      </w: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•    Harvardstyle</w:t>
      </w: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•    ACS (AmericanChemicalSociety) style</w:t>
      </w: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•    AIP (AmericanInstituteofPhysics) style</w:t>
      </w: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•    IEEE (InstituteofElectricalandElectronicsEngineers) style</w:t>
      </w: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•    Vancouverstyle</w:t>
      </w: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•    OSCOLA</w:t>
      </w: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Ознайомитись з методичними рекомендаціями «Міжнародні стилі цитування та посилання в наукових роботах», а також проконсультуватись з питань оформлення посилань відповідно до міжнародних стилів Ви можете у відділі наукової обробки документів та організації каталогів НТБ (каб. №10). Контактна особа -  Панченко Інна.</w:t>
      </w: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Тел.: 406-74-32</w:t>
      </w: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 xml:space="preserve">Email : </w:t>
      </w:r>
      <w:hyperlink r:id="rId25" w:history="1"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inna_pan4enko@nau.edu.ua</w:t>
        </w:r>
      </w:hyperlink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60B1D" w:rsidRPr="00506A31" w:rsidRDefault="00360B1D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bookmarkStart w:id="95" w:name="_Toc769709"/>
      <w:r w:rsidRPr="00506A31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lastRenderedPageBreak/>
        <w:t>Перший в Україні</w:t>
      </w:r>
      <w:bookmarkEnd w:id="95"/>
    </w:p>
    <w:p w:rsidR="00360B1D" w:rsidRPr="00506A31" w:rsidRDefault="00360B1D" w:rsidP="00506A31">
      <w:pPr>
        <w:spacing w:after="18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t>У вересні 2018 р. в НТБ НАУ відбулась презентація бібліографічного покажчика «Цінні видання кінця ХІХ – початку ХХ ст. з фонду НТБ НАУ. Ч.1. Авіація. Повітроплавання. (1897–1940)». Це - перший в Україні галузевий ретроспективний покажчик, який до 85-річчя НАУ склав авторський колектив НТБ НАУ: директор НТБ В. Вахнован, заступник директора з наукової роботи НТБ О. Шкурко, завідувач сектору НТБ М. Семенова та редактор перекладу завідувач кафедри іноземних мов за фахом О. Акмалдінова. Покажчик є важливою джерельною базою для досліджень з історії розвитку світової та вітчизняної авіаційної науки та техніки. Презентуємоелектронний </w:t>
      </w:r>
      <w:hyperlink r:id="rId26" w:tgtFrame="_blank" w:history="1">
        <w:r w:rsidRPr="00506A31">
          <w:rPr>
            <w:rFonts w:ascii="Times New Roman" w:hAnsi="Times New Roman"/>
            <w:color w:val="2E74B5"/>
            <w:sz w:val="28"/>
            <w:szCs w:val="28"/>
            <w:lang w:val="uk-UA"/>
          </w:rPr>
          <w:t>http://er.nau.edu.ua:8080/handle/NAU</w:t>
        </w:r>
        <w:r w:rsidRPr="00506A31">
          <w:rPr>
            <w:rFonts w:ascii="Times New Roman" w:hAnsi="Times New Roman"/>
            <w:sz w:val="28"/>
            <w:szCs w:val="28"/>
            <w:lang w:val="uk-UA"/>
          </w:rPr>
          <w:t>/36072</w:t>
        </w:r>
      </w:hyperlink>
      <w:r w:rsidRPr="00506A31">
        <w:rPr>
          <w:rFonts w:ascii="Times New Roman" w:hAnsi="Times New Roman"/>
          <w:sz w:val="28"/>
          <w:szCs w:val="28"/>
          <w:lang w:val="uk-UA"/>
        </w:rPr>
        <w:t>та паперовий варіанти  цього покажчика. Запрошуємо також відвідати виставку цінних видань з авіації та повітроплавання у читальному залі на ІІ поверсі головного бібліотечного корпусу.</w:t>
      </w:r>
    </w:p>
    <w:p w:rsidR="00360B1D" w:rsidRPr="00506A31" w:rsidRDefault="00EA6B86" w:rsidP="00506A31">
      <w:pPr>
        <w:spacing w:after="0" w:line="240" w:lineRule="auto"/>
        <w:ind w:firstLine="539"/>
        <w:jc w:val="both"/>
        <w:rPr>
          <w:rFonts w:cs="Calibri"/>
          <w:noProof/>
          <w:lang w:eastAsia="ru-RU"/>
        </w:rPr>
      </w:pPr>
      <w:r>
        <w:rPr>
          <w:rFonts w:cs="Calibri"/>
          <w:noProof/>
          <w:lang w:val="en-US"/>
        </w:rPr>
        <w:pict>
          <v:shape id="Рисунок 1" o:spid="_x0000_i1028" type="#_x0000_t75" style="width:378pt;height:283.35pt;visibility:visible">
            <v:imagedata r:id="rId27" o:title=""/>
          </v:shape>
        </w:pict>
      </w: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cs="Calibri"/>
          <w:noProof/>
          <w:lang w:eastAsia="ru-RU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cs="Calibri"/>
          <w:noProof/>
          <w:lang w:eastAsia="ru-RU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cs="Calibri"/>
          <w:noProof/>
          <w:lang w:eastAsia="ru-RU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cs="Calibri"/>
          <w:noProof/>
          <w:lang w:eastAsia="ru-RU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cs="Calibri"/>
          <w:noProof/>
          <w:lang w:eastAsia="ru-RU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cs="Calibri"/>
          <w:noProof/>
          <w:lang w:eastAsia="ru-RU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cs="Calibri"/>
          <w:noProof/>
          <w:lang w:eastAsia="ru-RU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cs="Calibri"/>
          <w:noProof/>
          <w:lang w:eastAsia="ru-RU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cs="Calibri"/>
          <w:noProof/>
          <w:lang w:eastAsia="ru-RU"/>
        </w:rPr>
      </w:pPr>
    </w:p>
    <w:p w:rsidR="00360B1D" w:rsidRPr="00506A31" w:rsidRDefault="00360B1D" w:rsidP="00506A31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</w:rPr>
      </w:pPr>
    </w:p>
    <w:p w:rsidR="00360B1D" w:rsidRPr="00506A31" w:rsidRDefault="00360B1D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bookmarkStart w:id="96" w:name="_Toc769710"/>
      <w:r w:rsidRPr="00506A31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lastRenderedPageBreak/>
        <w:t>Віртуальна виставка</w:t>
      </w:r>
      <w:bookmarkEnd w:id="96"/>
    </w:p>
    <w:p w:rsidR="00360B1D" w:rsidRPr="00506A31" w:rsidRDefault="00360B1D" w:rsidP="00506A31">
      <w:pPr>
        <w:jc w:val="center"/>
        <w:rPr>
          <w:rFonts w:ascii="Times New Roman" w:hAnsi="Times New Roman"/>
          <w:i/>
          <w:color w:val="FF0000"/>
          <w:sz w:val="36"/>
          <w:szCs w:val="36"/>
          <w:lang w:val="uk-UA"/>
        </w:rPr>
      </w:pPr>
      <w:r w:rsidRPr="00506A31">
        <w:rPr>
          <w:rFonts w:ascii="Times New Roman" w:hAnsi="Times New Roman"/>
          <w:color w:val="FF0000"/>
          <w:sz w:val="36"/>
          <w:szCs w:val="36"/>
          <w:lang w:val="uk-UA"/>
        </w:rPr>
        <w:t>«</w:t>
      </w:r>
      <w:r w:rsidRPr="00506A31">
        <w:rPr>
          <w:rFonts w:ascii="Times New Roman" w:hAnsi="Times New Roman"/>
          <w:i/>
          <w:color w:val="FF0000"/>
          <w:sz w:val="36"/>
          <w:szCs w:val="36"/>
        </w:rPr>
        <w:t>Ціннівиданнякінця XIX – початку XX ст. з фонду НТБ НАУ</w:t>
      </w:r>
      <w:r w:rsidRPr="00506A31">
        <w:rPr>
          <w:rFonts w:ascii="Times New Roman" w:hAnsi="Times New Roman"/>
          <w:i/>
          <w:color w:val="FF0000"/>
          <w:sz w:val="36"/>
          <w:szCs w:val="36"/>
          <w:lang w:val="uk-UA"/>
        </w:rPr>
        <w:t>»</w:t>
      </w:r>
    </w:p>
    <w:p w:rsidR="00360B1D" w:rsidRPr="00506A31" w:rsidRDefault="00360B1D" w:rsidP="00506A31">
      <w:pPr>
        <w:jc w:val="center"/>
        <w:rPr>
          <w:rFonts w:ascii="Times New Roman" w:hAnsi="Times New Roman"/>
          <w:b/>
          <w:i/>
          <w:color w:val="FF0000"/>
          <w:sz w:val="32"/>
          <w:szCs w:val="32"/>
          <w:lang w:val="uk-UA"/>
        </w:rPr>
      </w:pPr>
      <w:r w:rsidRPr="00506A31">
        <w:rPr>
          <w:rFonts w:ascii="Times New Roman" w:hAnsi="Times New Roman"/>
          <w:b/>
          <w:i/>
          <w:color w:val="FF0000"/>
          <w:sz w:val="32"/>
          <w:szCs w:val="32"/>
          <w:lang w:val="uk-UA"/>
        </w:rPr>
        <w:t>(До 85-річчя Національного авіаційного університету)</w:t>
      </w:r>
    </w:p>
    <w:bookmarkStart w:id="97" w:name="_Toc526759746"/>
    <w:p w:rsidR="00360B1D" w:rsidRPr="00506A31" w:rsidRDefault="00360B1D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fldChar w:fldCharType="begin"/>
      </w:r>
      <w:r w:rsidRPr="00506A31">
        <w:rPr>
          <w:rFonts w:ascii="Times New Roman" w:hAnsi="Times New Roman"/>
          <w:sz w:val="28"/>
          <w:szCs w:val="28"/>
          <w:lang w:val="uk-UA"/>
        </w:rPr>
        <w:instrText xml:space="preserve"> HYPERLINK "http://www.lib.nau.edu.ua/dovidka/TemVist/%D0%A6%D1%96%D0%BD%D0%BD%D1%96%20%D0%B2%D0%B8%D0%B4%D0%B0%D0%BD%D0%BD%D1%8F%20%D0%BA%D1%96%D0%BD%D1%86%D1%8F%20XIX%20%20%D0%BF%D0%BE%D1%87%D0%B0%D1%82%D0%BA%D1%83%20XX%20%D1%81%D1%82%D0%BE%D0%BB%D1%96%D1%82%D1%82%D1%8F%20%D0%B7%20%D1%84%D0%BE%D0%BD%D0%B4%D1%83%20%D0%9D%D0%A2%D0%91%20%D0%9D%D0%90%D0%A3.pdf" </w:instrText>
      </w:r>
      <w:r w:rsidRPr="00506A31">
        <w:rPr>
          <w:rFonts w:ascii="Times New Roman" w:hAnsi="Times New Roman"/>
          <w:sz w:val="28"/>
          <w:szCs w:val="28"/>
          <w:lang w:val="uk-UA"/>
        </w:rPr>
        <w:fldChar w:fldCharType="separate"/>
      </w:r>
      <w:bookmarkStart w:id="98" w:name="_Toc443399"/>
      <w:bookmarkStart w:id="99" w:name="_Toc769711"/>
      <w:r w:rsidRPr="00506A31">
        <w:rPr>
          <w:rFonts w:ascii="Times New Roman" w:hAnsi="Times New Roman"/>
          <w:color w:val="0000FF"/>
          <w:sz w:val="28"/>
          <w:szCs w:val="28"/>
          <w:u w:val="single"/>
          <w:lang w:val="uk-UA"/>
        </w:rPr>
        <w:t>http://www.lib.nau.edu.ua/dovidka/TemVist/%D0%A6%D1%96%D0%BD%D0%BD%D1%96%20%D0%B2%D0%B8%D0%B4%D0%B0%D0%BD%D0%BD%D1%8F%20%D0%BA%D1%96%D0%BD%D1%86%D1%8F%20XIX%20%20%D0%BF%D0%BE%D1%87%D0%B0%D1%82%D0%BA%D1%83%20XX%20%D1%81%D1%82%D0%BE%D0%BB%D1%96%D1%82%D1%82%D1%8F%20%D0%B7%20%D1%84%D0%BE%D0%BD%D0%B4%D1%83%20%D0%9D%D0%A2%D0%91%20%D0%9D%D0%90%D0%A3.pdf</w:t>
      </w:r>
      <w:bookmarkEnd w:id="97"/>
      <w:bookmarkEnd w:id="98"/>
      <w:bookmarkEnd w:id="99"/>
      <w:r w:rsidRPr="00506A31">
        <w:rPr>
          <w:rFonts w:ascii="Times New Roman" w:hAnsi="Times New Roman"/>
          <w:sz w:val="28"/>
          <w:szCs w:val="28"/>
          <w:lang w:val="uk-UA"/>
        </w:rPr>
        <w:fldChar w:fldCharType="end"/>
      </w:r>
    </w:p>
    <w:p w:rsidR="00360B1D" w:rsidRPr="00506A31" w:rsidRDefault="00360B1D" w:rsidP="00506A31">
      <w:pPr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bookmarkStart w:id="100" w:name="_Ref476144758"/>
      <w:bookmarkStart w:id="101" w:name="_Toc476316501"/>
      <w:bookmarkStart w:id="102" w:name="_Toc476316731"/>
      <w:bookmarkStart w:id="103" w:name="_Toc476316959"/>
      <w:bookmarkStart w:id="104" w:name="_Toc476318280"/>
      <w:bookmarkStart w:id="105" w:name="_Toc476318307"/>
      <w:bookmarkStart w:id="106" w:name="_Toc477263215"/>
      <w:bookmarkStart w:id="107" w:name="_Toc485025472"/>
      <w:bookmarkStart w:id="108" w:name="_Toc485042253"/>
      <w:bookmarkStart w:id="109" w:name="_Toc485042387"/>
      <w:bookmarkStart w:id="110" w:name="_Toc497381541"/>
      <w:bookmarkStart w:id="111" w:name="_Toc498349637"/>
      <w:bookmarkStart w:id="112" w:name="_Toc504465595"/>
    </w:p>
    <w:p w:rsidR="00360B1D" w:rsidRPr="00506A31" w:rsidRDefault="00360B1D" w:rsidP="00506A31">
      <w:pPr>
        <w:spacing w:after="0" w:line="240" w:lineRule="auto"/>
        <w:rPr>
          <w:rFonts w:ascii="Times New Roman" w:hAnsi="Times New Roman"/>
          <w:sz w:val="2"/>
          <w:szCs w:val="2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br w:type="page"/>
      </w:r>
      <w:bookmarkStart w:id="113" w:name="_Ref509408264"/>
      <w:bookmarkStart w:id="114" w:name="_Toc510720282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</w:p>
    <w:p w:rsidR="00360B1D" w:rsidRPr="00506A31" w:rsidRDefault="00360B1D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color w:val="FF0000"/>
          <w:kern w:val="32"/>
          <w:sz w:val="32"/>
          <w:szCs w:val="32"/>
          <w:lang w:val="uk-UA" w:eastAsia="ru-RU"/>
        </w:rPr>
      </w:pPr>
      <w:bookmarkStart w:id="115" w:name="_Toc769712"/>
      <w:r w:rsidRPr="00506A31">
        <w:rPr>
          <w:rFonts w:ascii="Times New Roman" w:hAnsi="Times New Roman"/>
          <w:b/>
          <w:bCs/>
          <w:color w:val="FF0000"/>
          <w:kern w:val="28"/>
          <w:sz w:val="32"/>
          <w:szCs w:val="32"/>
        </w:rPr>
        <w:t xml:space="preserve">Новінадходження за </w:t>
      </w:r>
      <w:r>
        <w:rPr>
          <w:rFonts w:ascii="Times New Roman" w:hAnsi="Times New Roman"/>
          <w:b/>
          <w:bCs/>
          <w:color w:val="FF0000"/>
          <w:kern w:val="28"/>
          <w:sz w:val="32"/>
          <w:szCs w:val="32"/>
          <w:lang w:val="uk-UA"/>
        </w:rPr>
        <w:t>СІЧЕНЬ</w:t>
      </w:r>
      <w:r>
        <w:rPr>
          <w:rFonts w:ascii="Times New Roman" w:hAnsi="Times New Roman"/>
          <w:b/>
          <w:bCs/>
          <w:color w:val="FF0000"/>
          <w:kern w:val="28"/>
          <w:sz w:val="32"/>
          <w:szCs w:val="32"/>
        </w:rPr>
        <w:t xml:space="preserve"> 2019</w:t>
      </w:r>
      <w:r w:rsidRPr="00506A31">
        <w:rPr>
          <w:rFonts w:ascii="Times New Roman" w:hAnsi="Times New Roman"/>
          <w:b/>
          <w:bCs/>
          <w:color w:val="FF0000"/>
          <w:kern w:val="28"/>
          <w:sz w:val="32"/>
          <w:szCs w:val="32"/>
        </w:rPr>
        <w:t xml:space="preserve"> р</w:t>
      </w:r>
      <w:r w:rsidRPr="00506A31">
        <w:rPr>
          <w:rFonts w:ascii="Times New Roman" w:hAnsi="Times New Roman"/>
          <w:b/>
          <w:bCs/>
          <w:color w:val="FF0000"/>
          <w:kern w:val="32"/>
          <w:sz w:val="32"/>
          <w:szCs w:val="32"/>
          <w:lang w:val="uk-UA" w:eastAsia="ru-RU"/>
        </w:rPr>
        <w:t>.</w:t>
      </w:r>
      <w:bookmarkEnd w:id="113"/>
      <w:bookmarkEnd w:id="114"/>
      <w:bookmarkEnd w:id="115"/>
    </w:p>
    <w:p w:rsidR="00360B1D" w:rsidRPr="005F7C16" w:rsidRDefault="00360B1D" w:rsidP="005F7C16">
      <w:pPr>
        <w:keepNext/>
        <w:spacing w:before="240" w:after="60"/>
        <w:jc w:val="center"/>
        <w:outlineLvl w:val="0"/>
        <w:rPr>
          <w:rFonts w:ascii="Arial" w:hAnsi="Arial" w:cs="Arial"/>
          <w:bCs/>
          <w:kern w:val="32"/>
          <w:sz w:val="2"/>
          <w:szCs w:val="2"/>
          <w:lang w:val="uk-UA"/>
        </w:rPr>
      </w:pPr>
      <w:bookmarkStart w:id="116" w:name="_Toc498349638"/>
      <w:bookmarkStart w:id="117" w:name="_Toc504465596"/>
      <w:bookmarkStart w:id="118" w:name="_Toc510720283"/>
      <w:bookmarkStart w:id="119" w:name="_Toc769713"/>
      <w:r w:rsidRPr="00506A31">
        <w:rPr>
          <w:rFonts w:ascii="Times New Roman" w:hAnsi="Times New Roman"/>
          <w:b/>
          <w:bCs/>
          <w:color w:val="95B3D7"/>
          <w:kern w:val="32"/>
          <w:sz w:val="32"/>
          <w:szCs w:val="32"/>
          <w:lang w:val="uk-UA" w:eastAsia="ru-RU"/>
        </w:rPr>
        <w:t>КНИГИ, БРОШУРИ</w:t>
      </w:r>
      <w:bookmarkEnd w:id="116"/>
      <w:bookmarkEnd w:id="117"/>
      <w:bookmarkEnd w:id="118"/>
      <w:r w:rsidRPr="00506A31">
        <w:rPr>
          <w:rFonts w:ascii="Times New Roman" w:hAnsi="Times New Roman"/>
          <w:b/>
          <w:bCs/>
          <w:color w:val="95B3D7"/>
          <w:kern w:val="32"/>
          <w:sz w:val="32"/>
          <w:szCs w:val="32"/>
          <w:lang w:val="uk-UA" w:eastAsia="ru-RU"/>
        </w:rPr>
        <w:t xml:space="preserve"> (головний бібліотечний корпус)</w:t>
      </w:r>
      <w:bookmarkEnd w:id="119"/>
    </w:p>
    <w:tbl>
      <w:tblPr>
        <w:tblW w:w="0" w:type="auto"/>
        <w:tblLook w:val="00A0" w:firstRow="1" w:lastRow="0" w:firstColumn="1" w:lastColumn="0" w:noHBand="0" w:noVBand="0"/>
      </w:tblPr>
      <w:tblGrid>
        <w:gridCol w:w="2489"/>
        <w:gridCol w:w="5953"/>
        <w:gridCol w:w="1129"/>
      </w:tblGrid>
      <w:tr w:rsidR="00360B1D" w:rsidRPr="00EA6B86" w:rsidTr="00EB1AB4">
        <w:tc>
          <w:tcPr>
            <w:tcW w:w="2236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48" o:spid="_x0000_s1028" type="#_x0000_t75" alt="IMG_20190121_140645" style="position:absolute;margin-left:.35pt;margin-top:4.5pt;width:113.5pt;height:166.7pt;z-index:251599360;visibility:visible">
                  <v:imagedata r:id="rId28" o:title=""/>
                  <w10:wrap type="square"/>
                </v:shape>
              </w:pict>
            </w:r>
          </w:p>
        </w:tc>
        <w:tc>
          <w:tcPr>
            <w:tcW w:w="7335" w:type="dxa"/>
            <w:gridSpan w:val="2"/>
          </w:tcPr>
          <w:p w:rsidR="00360B1D" w:rsidRPr="005F7C16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F7C16">
              <w:rPr>
                <w:rFonts w:ascii="Arial" w:hAnsi="Arial" w:cs="Arial"/>
                <w:b/>
                <w:sz w:val="28"/>
                <w:szCs w:val="28"/>
                <w:lang w:val="uk-UA"/>
              </w:rPr>
              <w:t>620.22</w:t>
            </w:r>
          </w:p>
          <w:p w:rsidR="00360B1D" w:rsidRPr="005F7C16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F7C16">
              <w:rPr>
                <w:rFonts w:ascii="Arial" w:hAnsi="Arial" w:cs="Arial"/>
                <w:b/>
                <w:sz w:val="28"/>
                <w:szCs w:val="28"/>
                <w:lang w:val="uk-UA"/>
              </w:rPr>
              <w:t>F59</w:t>
            </w:r>
          </w:p>
          <w:p w:rsidR="00360B1D" w:rsidRPr="005861E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en-US"/>
              </w:rPr>
              <w:t>Fischer, Traugott E.</w:t>
            </w:r>
          </w:p>
          <w:p w:rsidR="00360B1D" w:rsidRPr="005861E9" w:rsidRDefault="00360B1D" w:rsidP="00853FC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en-US"/>
              </w:rPr>
              <w:t>Materials scie</w:t>
            </w:r>
            <w:r>
              <w:rPr>
                <w:rFonts w:ascii="Arial" w:hAnsi="Arial" w:cs="Arial"/>
                <w:sz w:val="28"/>
                <w:szCs w:val="28"/>
                <w:lang w:val="en-US"/>
              </w:rPr>
              <w:t>nce for engineering students / T. </w:t>
            </w:r>
            <w:r w:rsidRPr="005861E9">
              <w:rPr>
                <w:rFonts w:ascii="Arial" w:hAnsi="Arial" w:cs="Arial"/>
                <w:sz w:val="28"/>
                <w:szCs w:val="28"/>
                <w:lang w:val="en-US"/>
              </w:rPr>
              <w:t>E. Fischer. - New Jersey : Copyright, 2017. - 574 p. - ISBN 978-0123735874.</w:t>
            </w:r>
          </w:p>
          <w:p w:rsidR="00360B1D" w:rsidRPr="005861E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5F7C16" w:rsidRDefault="00360B1D" w:rsidP="005F7C1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5F7C1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5F7C16" w:rsidRDefault="00360B1D" w:rsidP="005F7C1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5F7C16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5F7C16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5F7C1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5F7C16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5F7C1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8"/>
        <w:gridCol w:w="5954"/>
        <w:gridCol w:w="1129"/>
      </w:tblGrid>
      <w:tr w:rsidR="00360B1D" w:rsidRPr="00EA6B86" w:rsidTr="00EB1AB4">
        <w:tc>
          <w:tcPr>
            <w:tcW w:w="2230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47" o:spid="_x0000_s1029" type="#_x0000_t75" alt="IMG_20190121_140716" style="position:absolute;margin-left:1.15pt;margin-top:13.5pt;width:113.5pt;height:166.7pt;z-index:251632128;visibility:visible">
                  <v:imagedata r:id="rId29" o:title=""/>
                  <w10:wrap type="square"/>
                </v:shape>
              </w:pict>
            </w:r>
          </w:p>
        </w:tc>
        <w:tc>
          <w:tcPr>
            <w:tcW w:w="7341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en-US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en-US"/>
              </w:rPr>
              <w:t>004.05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en-US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en-US"/>
              </w:rPr>
              <w:t>F72</w:t>
            </w:r>
          </w:p>
          <w:p w:rsidR="00360B1D" w:rsidRPr="005861E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en-US"/>
              </w:rPr>
              <w:t>Fomina, N. B.</w:t>
            </w:r>
          </w:p>
          <w:p w:rsidR="00360B1D" w:rsidRPr="005861E9" w:rsidRDefault="00360B1D" w:rsidP="00853FC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en-US"/>
              </w:rPr>
              <w:t xml:space="preserve">Reliability, control, diagnostics and exploitation of PC </w:t>
            </w:r>
            <w:r>
              <w:rPr>
                <w:rFonts w:ascii="Arial" w:hAnsi="Arial" w:cs="Arial"/>
                <w:color w:val="FF0000"/>
                <w:sz w:val="28"/>
                <w:szCs w:val="28"/>
                <w:lang w:val="en-US"/>
              </w:rPr>
              <w:t>: l</w:t>
            </w:r>
            <w:r w:rsidRPr="00025A84">
              <w:rPr>
                <w:rFonts w:ascii="Arial" w:hAnsi="Arial" w:cs="Arial"/>
                <w:color w:val="FF0000"/>
                <w:sz w:val="28"/>
                <w:szCs w:val="28"/>
                <w:lang w:val="en-US"/>
              </w:rPr>
              <w:t xml:space="preserve">ecture </w:t>
            </w:r>
            <w:r w:rsidRPr="005861E9">
              <w:rPr>
                <w:rFonts w:ascii="Arial" w:hAnsi="Arial" w:cs="Arial"/>
                <w:sz w:val="28"/>
                <w:szCs w:val="28"/>
                <w:lang w:val="en-US"/>
              </w:rPr>
              <w:t>synopsis / N. B. Fo</w:t>
            </w:r>
            <w:r>
              <w:rPr>
                <w:rFonts w:ascii="Arial" w:hAnsi="Arial" w:cs="Arial"/>
                <w:sz w:val="28"/>
                <w:szCs w:val="28"/>
                <w:lang w:val="en-US"/>
              </w:rPr>
              <w:t>mina, V. M. Skrypka </w:t>
            </w:r>
            <w:r w:rsidRPr="005861E9">
              <w:rPr>
                <w:rFonts w:ascii="Arial" w:hAnsi="Arial" w:cs="Arial"/>
                <w:sz w:val="28"/>
                <w:szCs w:val="28"/>
                <w:lang w:val="en-US"/>
              </w:rPr>
              <w:t>; Ministry of Education and Science of Ukraine, National Aviation University. - Kyiv : NAU, 2008. - 130 p.</w:t>
            </w:r>
          </w:p>
          <w:p w:rsidR="00360B1D" w:rsidRPr="00EB6D70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>Конспект містить лекції з надійності, контролю, діагностики та експлуатації ЕОМ, укладених згідно з чинними програмами. Представлені теоретичні положення з надійності, контролю, діагностики та експлуатації ЕОМ з використанням опису необхідних методів та ілюстраціями, з прикладами розв'язку деяких завдань.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9D579E" w:rsidRDefault="00360B1D" w:rsidP="009D579E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9D579E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9D579E" w:rsidRDefault="00360B1D" w:rsidP="009D579E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9D579E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503"/>
        <w:gridCol w:w="5939"/>
        <w:gridCol w:w="1129"/>
      </w:tblGrid>
      <w:tr w:rsidR="00360B1D" w:rsidRPr="00EA6B86" w:rsidTr="00EB1AB4">
        <w:tc>
          <w:tcPr>
            <w:tcW w:w="2239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46" o:spid="_x0000_s1030" type="#_x0000_t75" alt="IMG_20190121_140635" style="position:absolute;margin-left:-.35pt;margin-top:0;width:114.25pt;height:165.9pt;z-index:251601408;visibility:visible">
                  <v:imagedata r:id="rId30" o:title=""/>
                  <w10:wrap type="square"/>
                </v:shape>
              </w:pict>
            </w:r>
          </w:p>
        </w:tc>
        <w:tc>
          <w:tcPr>
            <w:tcW w:w="7332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en-US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en-US"/>
              </w:rPr>
              <w:t>621.452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en-US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М</w:t>
            </w:r>
            <w:r w:rsidRPr="005861E9">
              <w:rPr>
                <w:rFonts w:ascii="Arial" w:hAnsi="Arial" w:cs="Arial"/>
                <w:b/>
                <w:sz w:val="28"/>
                <w:szCs w:val="28"/>
                <w:lang w:val="en-US"/>
              </w:rPr>
              <w:t>40</w:t>
            </w:r>
          </w:p>
          <w:p w:rsidR="00360B1D" w:rsidRPr="005861E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en-US"/>
              </w:rPr>
              <w:t>Mattingly, Jack D.</w:t>
            </w:r>
          </w:p>
          <w:p w:rsidR="00360B1D" w:rsidRPr="005861E9" w:rsidRDefault="00360B1D" w:rsidP="00853FC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en-US"/>
              </w:rPr>
              <w:t>Elemen</w:t>
            </w:r>
            <w:r>
              <w:rPr>
                <w:rFonts w:ascii="Arial" w:hAnsi="Arial" w:cs="Arial"/>
                <w:sz w:val="28"/>
                <w:szCs w:val="28"/>
                <w:lang w:val="en-US"/>
              </w:rPr>
              <w:t xml:space="preserve">ts of gas turbine propulsion / </w:t>
            </w:r>
            <w:r w:rsidRPr="005861E9">
              <w:rPr>
                <w:rFonts w:ascii="Arial" w:hAnsi="Arial" w:cs="Arial"/>
                <w:sz w:val="28"/>
                <w:szCs w:val="28"/>
                <w:lang w:val="en-US"/>
              </w:rPr>
              <w:t>J. D. Mattingly. - New York :</w:t>
            </w:r>
            <w:r>
              <w:rPr>
                <w:rFonts w:ascii="Arial" w:hAnsi="Arial" w:cs="Arial"/>
                <w:sz w:val="28"/>
                <w:szCs w:val="28"/>
                <w:lang w:val="en-US"/>
              </w:rPr>
              <w:t>McGraw Hill, [2017]. – 960 p. </w:t>
            </w:r>
            <w:r w:rsidRPr="005861E9">
              <w:rPr>
                <w:rFonts w:ascii="Arial" w:hAnsi="Arial" w:cs="Arial"/>
                <w:sz w:val="28"/>
                <w:szCs w:val="28"/>
                <w:lang w:val="en-US"/>
              </w:rPr>
              <w:t>- ISBN 978-0-07-060628-9.</w:t>
            </w:r>
          </w:p>
          <w:p w:rsidR="00360B1D" w:rsidRPr="00B2060C" w:rsidRDefault="00360B1D" w:rsidP="00845B40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9D579E" w:rsidRDefault="00360B1D" w:rsidP="009D579E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9D579E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9D579E" w:rsidRDefault="00360B1D" w:rsidP="009D579E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9D579E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9"/>
        <w:gridCol w:w="5953"/>
        <w:gridCol w:w="1129"/>
      </w:tblGrid>
      <w:tr w:rsidR="00360B1D" w:rsidRPr="00EA6B86" w:rsidTr="00EB1AB4">
        <w:tc>
          <w:tcPr>
            <w:tcW w:w="2238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45" o:spid="_x0000_s1031" type="#_x0000_t75" alt="IMG_20190121_141904" style="position:absolute;margin-left:-1.35pt;margin-top:11.5pt;width:113.5pt;height:163.55pt;z-index:251600384;visibility:visible">
                  <v:imagedata r:id="rId31" o:title=""/>
                  <w10:wrap type="square"/>
                </v:shape>
              </w:pict>
            </w:r>
          </w:p>
        </w:tc>
        <w:tc>
          <w:tcPr>
            <w:tcW w:w="7333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en-US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en-US"/>
              </w:rPr>
              <w:t>629.73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en-US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М</w:t>
            </w:r>
            <w:r w:rsidRPr="005861E9">
              <w:rPr>
                <w:rFonts w:ascii="Arial" w:hAnsi="Arial" w:cs="Arial"/>
                <w:b/>
                <w:sz w:val="28"/>
                <w:szCs w:val="28"/>
                <w:lang w:val="en-US"/>
              </w:rPr>
              <w:t>90</w:t>
            </w:r>
          </w:p>
          <w:p w:rsidR="00360B1D" w:rsidRPr="005861E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en-US"/>
              </w:rPr>
              <w:t>Mouritz, Adrian P.</w:t>
            </w:r>
          </w:p>
          <w:p w:rsidR="00360B1D" w:rsidRPr="005861E9" w:rsidRDefault="00360B1D" w:rsidP="00B2060C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en-US"/>
              </w:rPr>
              <w:t>Introduction to aerospace materials / A. P. Mouritz. - Padstow :Woodhead, 2012. - 621 p. - ISBN 978-1-85573-946-8; 978-0-85709-515-2.</w:t>
            </w:r>
          </w:p>
          <w:p w:rsidR="00360B1D" w:rsidRPr="005861E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9D579E" w:rsidRDefault="00360B1D" w:rsidP="009D579E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9D579E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9D579E" w:rsidRDefault="00360B1D" w:rsidP="009D579E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9D579E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7"/>
        <w:gridCol w:w="5954"/>
        <w:gridCol w:w="1130"/>
      </w:tblGrid>
      <w:tr w:rsidR="00360B1D" w:rsidRPr="00F86060" w:rsidTr="00EB1AB4">
        <w:tc>
          <w:tcPr>
            <w:tcW w:w="2251" w:type="dxa"/>
          </w:tcPr>
          <w:p w:rsidR="00360B1D" w:rsidRPr="006A6DD4" w:rsidRDefault="00EA6B86" w:rsidP="006A6DD4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76" o:spid="_x0000_s1032" type="#_x0000_t75" alt="IMG_20190129_123637" style="position:absolute;margin-left:.45pt;margin-top:0;width:113.5pt;height:167.5pt;z-index:251665920;visibility:visible">
                  <v:imagedata r:id="rId32" o:title=""/>
                  <w10:wrap type="square"/>
                </v:shape>
              </w:pict>
            </w:r>
          </w:p>
        </w:tc>
        <w:tc>
          <w:tcPr>
            <w:tcW w:w="7320" w:type="dxa"/>
            <w:gridSpan w:val="2"/>
          </w:tcPr>
          <w:p w:rsidR="00360B1D" w:rsidRPr="006A6DD4" w:rsidRDefault="00360B1D" w:rsidP="006A6DD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6A6DD4">
              <w:rPr>
                <w:rFonts w:ascii="Arial" w:hAnsi="Arial" w:cs="Arial"/>
                <w:b/>
                <w:sz w:val="28"/>
                <w:szCs w:val="28"/>
              </w:rPr>
              <w:t>608.32</w:t>
            </w:r>
          </w:p>
          <w:p w:rsidR="00360B1D" w:rsidRPr="006A6DD4" w:rsidRDefault="00360B1D" w:rsidP="006A6DD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6A6DD4">
              <w:rPr>
                <w:rFonts w:ascii="Arial" w:hAnsi="Arial" w:cs="Arial"/>
                <w:b/>
                <w:sz w:val="28"/>
                <w:szCs w:val="28"/>
              </w:rPr>
              <w:t>А465</w:t>
            </w:r>
          </w:p>
          <w:p w:rsidR="00360B1D" w:rsidRPr="009E4BEE" w:rsidRDefault="00360B1D" w:rsidP="006A6DD4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E4BEE">
              <w:rPr>
                <w:rFonts w:ascii="Arial" w:hAnsi="Arial" w:cs="Arial"/>
                <w:sz w:val="28"/>
                <w:szCs w:val="28"/>
              </w:rPr>
              <w:t>Александров, Михаил Тимофеевич</w:t>
            </w:r>
          </w:p>
          <w:p w:rsidR="00360B1D" w:rsidRPr="009E4BEE" w:rsidRDefault="00360B1D" w:rsidP="00B2060C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E4BEE">
              <w:rPr>
                <w:rFonts w:ascii="Arial" w:hAnsi="Arial" w:cs="Arial"/>
                <w:sz w:val="28"/>
                <w:szCs w:val="28"/>
              </w:rPr>
              <w:t>Лазерная клиническая биофотометрия (теория, эксперимент, практика) / М. Т. Александров. - Москва :Техносфера, 2008. – 584 с. - ISBN 975-5-94836-148-2.</w:t>
            </w:r>
          </w:p>
          <w:p w:rsidR="00360B1D" w:rsidRPr="006A6DD4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9E4BEE">
              <w:rPr>
                <w:rFonts w:ascii="Arial" w:hAnsi="Arial" w:cs="Arial"/>
              </w:rPr>
              <w:t>В книге представлена экспериментально-теоретическая разработка и результаты клинической практики по применению лазерного излучения и лазерной техники в медицинских биотехнологиях. Отражены вопросы биологического действия лазерного излучения на субклеточном, клеточном, тканевом, системном и организменном уровне.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9D579E" w:rsidRDefault="00360B1D" w:rsidP="009D579E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9D579E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9D579E" w:rsidRDefault="00360B1D" w:rsidP="009D579E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9D579E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6A6DD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6A6DD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</w:rPr>
      </w:pPr>
    </w:p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60B1D" w:rsidRPr="00EA6B86" w:rsidTr="00EB1AB4">
        <w:tc>
          <w:tcPr>
            <w:tcW w:w="2230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44" o:spid="_x0000_s1033" type="#_x0000_t75" alt="IMG_20190121_140623" style="position:absolute;margin-left:2.9pt;margin-top:28pt;width:113.5pt;height:165.9pt;z-index:251602432;visibility:visible">
                  <v:imagedata r:id="rId33" o:title=""/>
                  <w10:wrap type="square"/>
                </v:shape>
              </w:pict>
            </w:r>
          </w:p>
        </w:tc>
        <w:tc>
          <w:tcPr>
            <w:tcW w:w="7341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579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А721</w:t>
            </w:r>
          </w:p>
          <w:p w:rsidR="00360B1D" w:rsidRPr="009E4BEE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9E4BEE">
              <w:rPr>
                <w:rFonts w:ascii="Arial" w:hAnsi="Arial" w:cs="Arial"/>
                <w:sz w:val="28"/>
                <w:szCs w:val="28"/>
                <w:lang w:val="uk-UA"/>
              </w:rPr>
              <w:t>Антипчук, Адель Федорівна</w:t>
            </w:r>
          </w:p>
          <w:p w:rsidR="00360B1D" w:rsidRPr="009E4BEE" w:rsidRDefault="00360B1D" w:rsidP="00B2060C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9E4BEE">
              <w:rPr>
                <w:rFonts w:ascii="Arial" w:hAnsi="Arial" w:cs="Arial"/>
                <w:sz w:val="28"/>
                <w:szCs w:val="28"/>
                <w:lang w:val="uk-UA"/>
              </w:rPr>
              <w:t>Практикум з мікробіології : навчальний посібник / А. Ф. Антипчук, А. І. Піляшенко-Новохатний, Т. М. Євдокименко ; Відкритий міжнародний ун-т розви</w:t>
            </w:r>
            <w:r w:rsidR="00635155">
              <w:rPr>
                <w:rFonts w:ascii="Arial" w:hAnsi="Arial" w:cs="Arial"/>
                <w:sz w:val="28"/>
                <w:szCs w:val="28"/>
                <w:lang w:val="uk-UA"/>
              </w:rPr>
              <w:t>тку людини "Україна". – Київ </w:t>
            </w:r>
            <w:r w:rsidRPr="009E4BEE">
              <w:rPr>
                <w:rFonts w:ascii="Arial" w:hAnsi="Arial" w:cs="Arial"/>
                <w:sz w:val="28"/>
                <w:szCs w:val="28"/>
                <w:lang w:val="uk-UA"/>
              </w:rPr>
              <w:t>: Україна, 2011. - 156 с. - ISBN 978-966-388-351-9.</w:t>
            </w:r>
          </w:p>
          <w:p w:rsidR="00360B1D" w:rsidRPr="00845B40" w:rsidRDefault="00360B1D" w:rsidP="009E4BEE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9E4BEE">
              <w:rPr>
                <w:rFonts w:ascii="Arial" w:hAnsi="Arial" w:cs="Arial"/>
                <w:lang w:val="uk-UA"/>
              </w:rPr>
              <w:t xml:space="preserve">Розглянуто 117 методів вивчення морфолого-культуральних, фізіолого-біохімічних властивостей мікроорганізмів і способів їх культивування. Наведено 186 рецептів реактивів, барвників і поживних середовищ для культивування мікроорганізмів кругообігу вуглецю, азоту, фосфору, сірки та заліза. 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9D579E" w:rsidRDefault="00360B1D" w:rsidP="009D579E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9D579E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9D579E" w:rsidRDefault="00360B1D" w:rsidP="009D579E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9D579E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поверх, читальний зал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71"/>
        <w:gridCol w:w="5970"/>
        <w:gridCol w:w="1130"/>
      </w:tblGrid>
      <w:tr w:rsidR="00360B1D" w:rsidRPr="00F86060" w:rsidTr="00EB1AB4">
        <w:tc>
          <w:tcPr>
            <w:tcW w:w="2229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43" o:spid="_x0000_s1034" type="#_x0000_t75" alt="IMG_20190121_140606" style="position:absolute;margin-left:.8pt;margin-top:4.5pt;width:112.7pt;height:157.3pt;z-index:251603456;visibility:visible">
                  <v:imagedata r:id="rId34" o:title=""/>
                  <w10:wrap type="square"/>
                </v:shape>
              </w:pict>
            </w:r>
          </w:p>
        </w:tc>
        <w:tc>
          <w:tcPr>
            <w:tcW w:w="7342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577.1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Б633</w:t>
            </w:r>
          </w:p>
          <w:p w:rsidR="00360B1D" w:rsidRPr="00B2060C" w:rsidRDefault="00360B1D" w:rsidP="00B2060C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2060C">
              <w:rPr>
                <w:rFonts w:ascii="Arial" w:hAnsi="Arial" w:cs="Arial"/>
                <w:sz w:val="28"/>
                <w:szCs w:val="28"/>
                <w:lang w:val="uk-UA"/>
              </w:rPr>
              <w:t xml:space="preserve">Біологічна хімія : підручник / Л. Ф. Павлоцька, Н. В. Дуденко, Л. Р. Димитрієвич, Н. В. Божко. - Суми : Університетська книга, 2018. - 379 с. - </w:t>
            </w:r>
            <w:r w:rsidRPr="005861E9">
              <w:rPr>
                <w:rFonts w:ascii="Arial" w:hAnsi="Arial" w:cs="Arial"/>
                <w:sz w:val="28"/>
                <w:szCs w:val="28"/>
              </w:rPr>
              <w:t>ISBN</w:t>
            </w:r>
            <w:r w:rsidRPr="00B2060C">
              <w:rPr>
                <w:rFonts w:ascii="Arial" w:hAnsi="Arial" w:cs="Arial"/>
                <w:sz w:val="28"/>
                <w:szCs w:val="28"/>
                <w:lang w:val="uk-UA"/>
              </w:rPr>
              <w:t xml:space="preserve"> 978-966-680-457-3.</w:t>
            </w:r>
          </w:p>
          <w:p w:rsidR="00360B1D" w:rsidRPr="005861E9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5F7C16">
              <w:rPr>
                <w:rFonts w:ascii="Arial" w:hAnsi="Arial" w:cs="Arial"/>
                <w:lang w:val="uk-UA"/>
              </w:rPr>
              <w:t>Підручник дає загальне уявлення про фундаментальні засади біохімії у вивченні хімічних основ життя. Наведено сучасні відомості про структурну організацію білків, нуклеїнових кислот, ферментів. Особливу увагу приділено біологічній ролі вітамінів, а також практичному значенню антивітамінів та антиметаболітів. Підручник містить значний ілюстративний матеріал.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9D579E" w:rsidRDefault="00360B1D" w:rsidP="009D579E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9D579E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9D579E" w:rsidRDefault="00360B1D" w:rsidP="009D579E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9D579E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поверх, читальний зал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7"/>
        <w:gridCol w:w="5955"/>
        <w:gridCol w:w="1129"/>
      </w:tblGrid>
      <w:tr w:rsidR="00360B1D" w:rsidRPr="00F86060" w:rsidTr="00EB1AB4">
        <w:tc>
          <w:tcPr>
            <w:tcW w:w="2221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42" o:spid="_x0000_s1035" type="#_x0000_t75" alt="IMG_20190121_140557" style="position:absolute;margin-left:-.7pt;margin-top:11.7pt;width:113.5pt;height:164.35pt;z-index:251604480;visibility:visible">
                  <v:imagedata r:id="rId35" o:title=""/>
                  <w10:wrap type="square"/>
                </v:shape>
              </w:pict>
            </w:r>
          </w:p>
        </w:tc>
        <w:tc>
          <w:tcPr>
            <w:tcW w:w="7350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60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Б637</w:t>
            </w:r>
          </w:p>
          <w:p w:rsidR="00360B1D" w:rsidRPr="00B06936" w:rsidRDefault="00360B1D" w:rsidP="00B2060C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B06936">
              <w:rPr>
                <w:rFonts w:ascii="Arial" w:hAnsi="Arial" w:cs="Arial"/>
                <w:sz w:val="28"/>
                <w:szCs w:val="28"/>
              </w:rPr>
              <w:t>Биотехнология: теория и практика : учебное пособие / Н. В. Загоскина, Л. В. Назаренко, Е. А. Калашникова, Е. А. Живухина. - Москва : Оникс, 2017. - 496 с. - ISBN 978-5-488-01473-0.</w:t>
            </w:r>
          </w:p>
          <w:p w:rsidR="00360B1D" w:rsidRPr="005861E9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B06936">
              <w:rPr>
                <w:rFonts w:ascii="Arial" w:hAnsi="Arial" w:cs="Arial"/>
              </w:rPr>
              <w:t>В свете современных представлений о биотехнологии как важнейшем научном направлении и отрасли промышленности изложены основы клеточной, тканевой, генетической и энзиматической инженерии, промышленной биотехнологии. Особое внимание уделено нанобиотехнологии, экологической биотехнологии, криосохранению, а также вопросам биобезопасности и государственного регулирования генно-инженерной деятельности.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9D579E" w:rsidRDefault="00360B1D" w:rsidP="009D579E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9D579E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9D579E" w:rsidRDefault="00360B1D" w:rsidP="009D579E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9D579E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поверх, читальний зал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73"/>
        <w:gridCol w:w="5969"/>
        <w:gridCol w:w="1129"/>
      </w:tblGrid>
      <w:tr w:rsidR="00360B1D" w:rsidRPr="00EA6B86" w:rsidTr="00EB1AB4">
        <w:tc>
          <w:tcPr>
            <w:tcW w:w="2228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41" o:spid="_x0000_s1036" type="#_x0000_t75" alt="IMG_20190121_140545" style="position:absolute;margin-left:-.6pt;margin-top:15.5pt;width:112.7pt;height:162pt;z-index:251605504;visibility:visible">
                  <v:imagedata r:id="rId36" o:title=""/>
                  <w10:wrap type="square"/>
                </v:shape>
              </w:pict>
            </w:r>
          </w:p>
        </w:tc>
        <w:tc>
          <w:tcPr>
            <w:tcW w:w="7343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575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Б647</w:t>
            </w:r>
          </w:p>
          <w:p w:rsidR="00360B1D" w:rsidRPr="00EB6D70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EB6D70">
              <w:rPr>
                <w:rFonts w:ascii="Arial" w:hAnsi="Arial" w:cs="Arial"/>
                <w:sz w:val="28"/>
                <w:szCs w:val="28"/>
                <w:lang w:val="uk-UA"/>
              </w:rPr>
              <w:t>Бірта, Габріелла Олександрівна</w:t>
            </w:r>
          </w:p>
          <w:p w:rsidR="00360B1D" w:rsidRPr="00EB6D70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EB6D70">
              <w:rPr>
                <w:rFonts w:ascii="Arial" w:hAnsi="Arial" w:cs="Arial"/>
                <w:sz w:val="28"/>
                <w:szCs w:val="28"/>
                <w:lang w:val="uk-UA"/>
              </w:rPr>
              <w:t>Генно-модифіковані організми: за і проти : навчальний посібник / Г. О. Бірта, Ю. Г. Бургу ; МОН МС України, Полтавс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ький ун-т економіки і торгівлі. </w:t>
            </w:r>
            <w:r w:rsidRPr="00EB6D70">
              <w:rPr>
                <w:rFonts w:ascii="Arial" w:hAnsi="Arial" w:cs="Arial"/>
                <w:sz w:val="28"/>
                <w:szCs w:val="28"/>
                <w:lang w:val="uk-UA"/>
              </w:rPr>
              <w:t xml:space="preserve">- Суми : Центр учбової літ-ри, 2017. - 128 с. - </w:t>
            </w:r>
            <w:r w:rsidRPr="005861E9">
              <w:rPr>
                <w:rFonts w:ascii="Arial" w:hAnsi="Arial" w:cs="Arial"/>
                <w:sz w:val="28"/>
                <w:szCs w:val="28"/>
              </w:rPr>
              <w:t>ISBN</w:t>
            </w:r>
            <w:r w:rsidRPr="00EB6D70">
              <w:rPr>
                <w:rFonts w:ascii="Arial" w:hAnsi="Arial" w:cs="Arial"/>
                <w:sz w:val="28"/>
                <w:szCs w:val="28"/>
                <w:lang w:val="uk-UA"/>
              </w:rPr>
              <w:t xml:space="preserve"> 978-617-673-100-9.</w:t>
            </w:r>
          </w:p>
          <w:p w:rsidR="00360B1D" w:rsidRPr="00845B40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861E9">
              <w:rPr>
                <w:rFonts w:ascii="Arial" w:hAnsi="Arial" w:cs="Arial"/>
                <w:lang w:val="uk-UA"/>
              </w:rPr>
              <w:t>В навчальному посібнику розглянуто питання розвитку сучасної біотехнології; теоретичних основ та історії виникнення генно-модифікованих організмів, їх використання в харчовому виробництві; якості та безпеки продовольчої сировини і харчових продуктів; позитивних аспектів трансгенних організмів та ос</w:t>
            </w:r>
            <w:r>
              <w:rPr>
                <w:rFonts w:ascii="Arial" w:hAnsi="Arial" w:cs="Arial"/>
                <w:lang w:val="uk-UA"/>
              </w:rPr>
              <w:t>новних ризиків їх використання.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91179" w:rsidRPr="00EA6B86" w:rsidTr="00EB1AB4">
        <w:tc>
          <w:tcPr>
            <w:tcW w:w="2232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40" o:spid="_x0000_s1037" type="#_x0000_t75" alt="IMG_20190121_140537" style="position:absolute;margin-left:3.65pt;margin-top:9pt;width:113.5pt;height:150.25pt;z-index:251606528;visibility:visible">
                  <v:imagedata r:id="rId37" o:title=""/>
                  <w10:wrap type="square"/>
                </v:shape>
              </w:pict>
            </w:r>
          </w:p>
        </w:tc>
        <w:tc>
          <w:tcPr>
            <w:tcW w:w="7339" w:type="dxa"/>
            <w:gridSpan w:val="2"/>
          </w:tcPr>
          <w:p w:rsidR="00360B1D" w:rsidRPr="0039117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391179">
              <w:rPr>
                <w:rFonts w:ascii="Arial" w:hAnsi="Arial" w:cs="Arial"/>
                <w:b/>
                <w:sz w:val="28"/>
                <w:szCs w:val="28"/>
                <w:lang w:val="uk-UA"/>
              </w:rPr>
              <w:t>53.087.9</w:t>
            </w:r>
          </w:p>
          <w:p w:rsidR="00360B1D" w:rsidRPr="0039117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391179">
              <w:rPr>
                <w:rFonts w:ascii="Arial" w:hAnsi="Arial" w:cs="Arial"/>
                <w:b/>
                <w:sz w:val="28"/>
                <w:szCs w:val="28"/>
                <w:lang w:val="uk-UA"/>
              </w:rPr>
              <w:t>В473</w:t>
            </w:r>
          </w:p>
          <w:p w:rsidR="00360B1D" w:rsidRPr="0039117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91179">
              <w:rPr>
                <w:rFonts w:ascii="Arial" w:hAnsi="Arial" w:cs="Arial"/>
                <w:sz w:val="28"/>
                <w:szCs w:val="28"/>
                <w:lang w:val="uk-UA"/>
              </w:rPr>
              <w:t>Вимірювальні перетворювачі : лабораторний практикум для студентів напряму підготовки 152 "Метрологія та інформаційно-вимірювальна техніка” / МОН України, Національний авіаційний ун-т ; Орнатський Д. П., уклад. - Київ : НАУ, 2018. - 60 с.</w:t>
            </w:r>
          </w:p>
          <w:p w:rsidR="00360B1D" w:rsidRPr="00391179" w:rsidRDefault="00360B1D" w:rsidP="00845B40">
            <w:pPr>
              <w:spacing w:after="0" w:line="240" w:lineRule="auto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8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поверх, читальний зал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8"/>
        <w:gridCol w:w="5954"/>
        <w:gridCol w:w="1129"/>
      </w:tblGrid>
      <w:tr w:rsidR="00360B1D" w:rsidRPr="00F86060" w:rsidTr="00EB1AB4">
        <w:tc>
          <w:tcPr>
            <w:tcW w:w="2218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39" o:spid="_x0000_s1038" type="#_x0000_t75" alt="IMG_20190121_140528" style="position:absolute;margin-left:2.65pt;margin-top:25.5pt;width:113.5pt;height:161.2pt;z-index:251607552;visibility:visible">
                  <v:imagedata r:id="rId38" o:title=""/>
                  <w10:wrap type="square"/>
                </v:shape>
              </w:pict>
            </w:r>
          </w:p>
        </w:tc>
        <w:tc>
          <w:tcPr>
            <w:tcW w:w="7353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615.2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Г169</w:t>
            </w:r>
          </w:p>
          <w:p w:rsidR="00360B1D" w:rsidRPr="00B06936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B06936">
              <w:rPr>
                <w:rFonts w:ascii="Arial" w:hAnsi="Arial" w:cs="Arial"/>
                <w:sz w:val="28"/>
                <w:szCs w:val="28"/>
              </w:rPr>
              <w:t>Галынкин, Валерий Абрамович</w:t>
            </w:r>
          </w:p>
          <w:p w:rsidR="00360B1D" w:rsidRPr="00B06936" w:rsidRDefault="00360B1D" w:rsidP="00B2060C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B06936">
              <w:rPr>
                <w:rFonts w:ascii="Arial" w:hAnsi="Arial" w:cs="Arial"/>
                <w:sz w:val="28"/>
                <w:szCs w:val="28"/>
              </w:rPr>
              <w:t>Фармацевтическая микробиология / В. А. Галынкин, В. И. Кочеровец, А. Э. Габидова. - 2-е изд., доп. и перераб. - Москва :</w:t>
            </w:r>
            <w:r w:rsidR="003C646E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B06936">
              <w:rPr>
                <w:rFonts w:ascii="Arial" w:hAnsi="Arial" w:cs="Arial"/>
                <w:sz w:val="28"/>
                <w:szCs w:val="28"/>
              </w:rPr>
              <w:t>Арнебия, 2017. – 240 с. - ISBN 978-5-9244-0082-4.</w:t>
            </w:r>
          </w:p>
          <w:p w:rsidR="00360B1D" w:rsidRPr="005861E9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B06936">
              <w:rPr>
                <w:rFonts w:ascii="Arial" w:hAnsi="Arial" w:cs="Arial"/>
              </w:rPr>
              <w:t>Современные сведения о микроорганизмах - продуцентах БАВ, контаминантах фармацевтического производства, возбудителях инфекционных заболеваний, а также о биоцидных агентах - химиотерапевтических веществах и антисептиках, механизме их действия и проблемах микробной резистентности представлены в свете применимости этих знаний для специалистов в области промышленного производства, аптечного изготовления, контроля качества и использования лекарственных средств. Основы иммунитета изложены в связи с особенностями производства иммунопрепаратов.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2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60B1D" w:rsidRPr="00EA6B86" w:rsidTr="00EB1AB4">
        <w:tc>
          <w:tcPr>
            <w:tcW w:w="2217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38" o:spid="_x0000_s1039" type="#_x0000_t75" alt="IMG_20190121_140517" style="position:absolute;margin-left:-.85pt;margin-top:17.5pt;width:113.5pt;height:161.2pt;z-index:251608576;visibility:visible">
                  <v:imagedata r:id="rId39" o:title=""/>
                  <w10:wrap type="square"/>
                </v:shape>
              </w:pict>
            </w:r>
          </w:p>
        </w:tc>
        <w:tc>
          <w:tcPr>
            <w:tcW w:w="7354" w:type="dxa"/>
            <w:gridSpan w:val="2"/>
          </w:tcPr>
          <w:p w:rsidR="00360B1D" w:rsidRPr="00B06936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B06936">
              <w:rPr>
                <w:rFonts w:ascii="Arial" w:hAnsi="Arial" w:cs="Arial"/>
                <w:b/>
                <w:sz w:val="28"/>
                <w:szCs w:val="28"/>
                <w:lang w:val="uk-UA"/>
              </w:rPr>
              <w:t>582.23</w:t>
            </w:r>
          </w:p>
          <w:p w:rsidR="00360B1D" w:rsidRPr="00B06936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B06936">
              <w:rPr>
                <w:rFonts w:ascii="Arial" w:hAnsi="Arial" w:cs="Arial"/>
                <w:b/>
                <w:sz w:val="28"/>
                <w:szCs w:val="28"/>
                <w:lang w:val="uk-UA"/>
              </w:rPr>
              <w:t>Г935</w:t>
            </w:r>
          </w:p>
          <w:p w:rsidR="00360B1D" w:rsidRPr="00B06936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06936">
              <w:rPr>
                <w:rFonts w:ascii="Arial" w:hAnsi="Arial" w:cs="Arial"/>
                <w:sz w:val="28"/>
                <w:szCs w:val="28"/>
                <w:lang w:val="uk-UA"/>
              </w:rPr>
              <w:t>Гудзь, Степан Петрович</w:t>
            </w:r>
          </w:p>
          <w:p w:rsidR="00360B1D" w:rsidRPr="00B06936" w:rsidRDefault="00360B1D" w:rsidP="00B2060C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06936">
              <w:rPr>
                <w:rFonts w:ascii="Arial" w:hAnsi="Arial" w:cs="Arial"/>
                <w:sz w:val="28"/>
                <w:szCs w:val="28"/>
                <w:lang w:val="uk-UA"/>
              </w:rPr>
              <w:t>Бактеріальний фотосинтез : навчальний посібник / С. П. Гудзь, М. Б. Горішний, С. О. Гнатуш ; МОН МС України, Львівський національний ун-т ім. Івана Франка. - Львів : ЛНУ ім. Івана Франка, 2011. - 179 с. - (Біологічні Студії). - ISBN 978-966-613-752-7; 978-966-613-909-5.</w:t>
            </w:r>
          </w:p>
          <w:p w:rsidR="00360B1D" w:rsidRPr="00B06936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391179">
              <w:rPr>
                <w:rFonts w:ascii="Arial" w:hAnsi="Arial" w:cs="Arial"/>
                <w:lang w:val="uk-UA"/>
              </w:rPr>
              <w:t>У посібнику розглядаються особливості фотосинтезу в різних груп фотосинтезувальних мікроорганізмів, природа фотосинтезувальних</w:t>
            </w:r>
            <w:r w:rsidRPr="00B06936">
              <w:rPr>
                <w:rFonts w:ascii="Arial" w:hAnsi="Arial" w:cs="Arial"/>
                <w:lang w:val="uk-UA"/>
              </w:rPr>
              <w:t xml:space="preserve"> пігментів, структура фотосистем прокаріот, що здійснюють оксигенний і аноксигенний фотосинтез. Представлені сучасні дані про механізми фотосинтезу у ціанобактерій, фотосинтезувальних пурпурових і зелених сіркових </w:t>
            </w:r>
            <w:r w:rsidRPr="00B06936">
              <w:rPr>
                <w:rFonts w:ascii="Arial" w:hAnsi="Arial" w:cs="Arial"/>
                <w:lang w:val="uk-UA"/>
              </w:rPr>
              <w:lastRenderedPageBreak/>
              <w:t>бактерій, геліобактерій та особливості використання енергії світла галобактеріями.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lastRenderedPageBreak/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поверх, читальний зал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7"/>
        <w:gridCol w:w="5955"/>
        <w:gridCol w:w="1129"/>
      </w:tblGrid>
      <w:tr w:rsidR="00360B1D" w:rsidRPr="00EA6B86" w:rsidTr="00EB1AB4">
        <w:tc>
          <w:tcPr>
            <w:tcW w:w="2221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37" o:spid="_x0000_s1040" type="#_x0000_t75" alt="IMG_20190121_140504" style="position:absolute;margin-left:-1.45pt;margin-top:6.5pt;width:113.5pt;height:162pt;z-index:251609600;visibility:visible">
                  <v:imagedata r:id="rId40" o:title=""/>
                  <w10:wrap type="square"/>
                </v:shape>
              </w:pict>
            </w:r>
          </w:p>
        </w:tc>
        <w:tc>
          <w:tcPr>
            <w:tcW w:w="7350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502.5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Г977</w:t>
            </w:r>
          </w:p>
          <w:p w:rsidR="00360B1D" w:rsidRPr="00B06936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06936">
              <w:rPr>
                <w:rFonts w:ascii="Arial" w:hAnsi="Arial" w:cs="Arial"/>
                <w:sz w:val="28"/>
                <w:szCs w:val="28"/>
                <w:lang w:val="uk-UA"/>
              </w:rPr>
              <w:t>Гуцуляк, Василь Миколайович</w:t>
            </w:r>
          </w:p>
          <w:p w:rsidR="00360B1D" w:rsidRPr="00B06936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06936">
              <w:rPr>
                <w:rFonts w:ascii="Arial" w:hAnsi="Arial" w:cs="Arial"/>
                <w:sz w:val="28"/>
                <w:szCs w:val="28"/>
                <w:lang w:val="uk-UA"/>
              </w:rPr>
              <w:t>Ландшафтна екологія : підручник / В. М. Гуцуляк, Н. В. Максименко, Т. В. Дудар ; МОН України, Харківський національний ун-т ім. В. Н. Каразіна. - Харків : ХНУ ім. В. Н., 2017. - 284 с. - ISBN 978-966-285-116-8.</w:t>
            </w:r>
          </w:p>
          <w:p w:rsidR="00360B1D" w:rsidRPr="00845B40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861E9">
              <w:rPr>
                <w:rFonts w:ascii="Arial" w:hAnsi="Arial" w:cs="Arial"/>
                <w:lang w:val="uk-UA"/>
              </w:rPr>
              <w:t>Навчальна дисципліна "Ландшафтна екологія" належить до нормативних навчальних дисциплін підготовки еколога, що зумовлює необхідність засвоєння студентами базових знань, які забезпечують успішну подальшу р</w:t>
            </w:r>
            <w:r>
              <w:rPr>
                <w:rFonts w:ascii="Arial" w:hAnsi="Arial" w:cs="Arial"/>
                <w:lang w:val="uk-UA"/>
              </w:rPr>
              <w:t>оботу за обраною спеціальністю.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поверх, читальний зал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60B1D" w:rsidRPr="00EA6B86" w:rsidTr="00EB1AB4">
        <w:tc>
          <w:tcPr>
            <w:tcW w:w="2225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36" o:spid="_x0000_s1041" type="#_x0000_t75" alt="IMG_20190121_140454" style="position:absolute;margin-left:-.2pt;margin-top:20.1pt;width:113.5pt;height:169.05pt;z-index:251610624;visibility:visible">
                  <v:imagedata r:id="rId41" o:title=""/>
                  <w10:wrap type="square"/>
                </v:shape>
              </w:pict>
            </w:r>
          </w:p>
        </w:tc>
        <w:tc>
          <w:tcPr>
            <w:tcW w:w="7346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539.3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Д215</w:t>
            </w:r>
          </w:p>
          <w:p w:rsidR="00360B1D" w:rsidRPr="00853FC6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853FC6">
              <w:rPr>
                <w:rFonts w:ascii="Arial" w:hAnsi="Arial" w:cs="Arial"/>
                <w:sz w:val="28"/>
                <w:szCs w:val="28"/>
                <w:lang w:val="uk-UA"/>
              </w:rPr>
              <w:t>Дацишин, Олександра Петрівна</w:t>
            </w:r>
          </w:p>
          <w:p w:rsidR="00360B1D" w:rsidRPr="005861E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853FC6">
              <w:rPr>
                <w:rFonts w:ascii="Arial" w:hAnsi="Arial" w:cs="Arial"/>
                <w:sz w:val="28"/>
                <w:szCs w:val="28"/>
                <w:lang w:val="uk-UA"/>
              </w:rPr>
              <w:t>Контактна довговічність і руйнування елементів конструкцій за циклічного навантаження</w:t>
            </w:r>
            <w:r>
              <w:rPr>
                <w:rFonts w:ascii="Arial" w:hAnsi="Arial" w:cs="Arial"/>
                <w:sz w:val="28"/>
                <w:szCs w:val="28"/>
              </w:rPr>
              <w:t> </w:t>
            </w:r>
            <w:r w:rsidRPr="00853FC6">
              <w:rPr>
                <w:rFonts w:ascii="Arial" w:hAnsi="Arial" w:cs="Arial"/>
                <w:sz w:val="28"/>
                <w:szCs w:val="28"/>
                <w:lang w:val="uk-UA"/>
              </w:rPr>
              <w:t xml:space="preserve">: монографія / О. П. Дацишин, В. В. Панасюк ; НАН України, Фізико-механічний ін-т ім. </w:t>
            </w:r>
            <w:r w:rsidRPr="005861E9">
              <w:rPr>
                <w:rFonts w:ascii="Arial" w:hAnsi="Arial" w:cs="Arial"/>
                <w:sz w:val="28"/>
                <w:szCs w:val="28"/>
              </w:rPr>
              <w:t>Г. В. Карпенка. - Ки</w:t>
            </w:r>
            <w:r>
              <w:rPr>
                <w:rFonts w:ascii="Arial" w:hAnsi="Arial" w:cs="Arial"/>
                <w:sz w:val="28"/>
                <w:szCs w:val="28"/>
              </w:rPr>
              <w:t>їв :Наукова думка, 2018. – 287 </w:t>
            </w:r>
            <w:r w:rsidRPr="005861E9">
              <w:rPr>
                <w:rFonts w:ascii="Arial" w:hAnsi="Arial" w:cs="Arial"/>
                <w:sz w:val="28"/>
                <w:szCs w:val="28"/>
              </w:rPr>
              <w:t>с. - (Проект "Наукова думка"). - ISBN 978-966-00-1621-7.</w:t>
            </w:r>
          </w:p>
          <w:p w:rsidR="00360B1D" w:rsidRPr="00EB6D70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391179">
              <w:rPr>
                <w:rFonts w:ascii="Arial" w:hAnsi="Arial" w:cs="Arial"/>
                <w:lang w:val="uk-UA"/>
              </w:rPr>
              <w:t>У монографії синтезовано результати досліджень авторів і наукових публікацій у галузі руйнування поверхневих шарів тіл, що циклічно контактують (деталей машин і, зокрема, вузлів трибоз'єднань). Запропоновано розрахункові</w:t>
            </w:r>
            <w:r w:rsidRPr="005F7C16">
              <w:rPr>
                <w:rFonts w:ascii="Arial" w:hAnsi="Arial" w:cs="Arial"/>
                <w:lang w:val="uk-UA"/>
              </w:rPr>
              <w:t xml:space="preserve"> моделі та процедури обчислення напружено-деформованих станів у зоні стиснення тіл, що контактують, з урахуванням наявності у цій зоні дефектів типу тріщин. Побудовано траєкторії поширення тріщин, які формують приповерхневі пошкодження, з урахуванням експлуатаційних параметрів трибоз'єднання та характеристик циклічної тріщиностійкості матеріалів на поперечний зсув та нормальний розрив.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2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90"/>
        <w:gridCol w:w="5952"/>
        <w:gridCol w:w="1129"/>
      </w:tblGrid>
      <w:tr w:rsidR="00360B1D" w:rsidRPr="00EA6B86" w:rsidTr="00EB1AB4">
        <w:tc>
          <w:tcPr>
            <w:tcW w:w="2228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35" o:spid="_x0000_s1042" type="#_x0000_t75" alt="IMG_20190121_140441" style="position:absolute;margin-left:-2.7pt;margin-top:4.5pt;width:113.5pt;height:153.4pt;z-index:251611648;visibility:visible">
                  <v:imagedata r:id="rId42" o:title=""/>
                  <w10:wrap type="square"/>
                </v:shape>
              </w:pict>
            </w:r>
          </w:p>
        </w:tc>
        <w:tc>
          <w:tcPr>
            <w:tcW w:w="7343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681.5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Д44</w:t>
            </w:r>
          </w:p>
          <w:p w:rsidR="00360B1D" w:rsidRPr="00D41DA7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Діагностика і надійність автоматизованих транспортних систем : методичні рекомендації до виконання домашніх завдань для студентів спеціальності 151 "Автоматизація та комп'ютерно-інтегровані технології" спеціалізації "Автоматика та автоматизація на транспорті" / МОН України, Національний авіаційний ун-т ; Міляєв Ю. П., уклад. - Київ : НАУ, 2018. - 20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8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поверх, читальний зал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90"/>
        <w:gridCol w:w="5951"/>
        <w:gridCol w:w="1130"/>
      </w:tblGrid>
      <w:tr w:rsidR="00360B1D" w:rsidRPr="00F86060" w:rsidTr="00EB1AB4">
        <w:tc>
          <w:tcPr>
            <w:tcW w:w="2251" w:type="dxa"/>
          </w:tcPr>
          <w:p w:rsidR="00360B1D" w:rsidRPr="006A6DD4" w:rsidRDefault="00EA6B86" w:rsidP="006A6DD4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77" o:spid="_x0000_s1043" type="#_x0000_t75" alt="IMG_20190129_123628" style="position:absolute;margin-left:-1.2pt;margin-top:32.5pt;width:113.5pt;height:147.15pt;z-index:251666944;visibility:visible">
                  <v:imagedata r:id="rId43" o:title=""/>
                  <w10:wrap type="square"/>
                </v:shape>
              </w:pict>
            </w:r>
          </w:p>
        </w:tc>
        <w:tc>
          <w:tcPr>
            <w:tcW w:w="7320" w:type="dxa"/>
            <w:gridSpan w:val="2"/>
          </w:tcPr>
          <w:p w:rsidR="00360B1D" w:rsidRPr="006A6DD4" w:rsidRDefault="00360B1D" w:rsidP="006A6DD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6A6DD4">
              <w:rPr>
                <w:rFonts w:ascii="Arial" w:hAnsi="Arial" w:cs="Arial"/>
                <w:b/>
                <w:sz w:val="28"/>
                <w:szCs w:val="28"/>
              </w:rPr>
              <w:t>747</w:t>
            </w:r>
          </w:p>
          <w:p w:rsidR="00360B1D" w:rsidRPr="006A6DD4" w:rsidRDefault="00360B1D" w:rsidP="006A6DD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6A6DD4">
              <w:rPr>
                <w:rFonts w:ascii="Arial" w:hAnsi="Arial" w:cs="Arial"/>
                <w:b/>
                <w:sz w:val="28"/>
                <w:szCs w:val="28"/>
              </w:rPr>
              <w:t>Е302</w:t>
            </w:r>
          </w:p>
          <w:p w:rsidR="00360B1D" w:rsidRPr="0083406D" w:rsidRDefault="00360B1D" w:rsidP="006A6DD4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83406D">
              <w:rPr>
                <w:rFonts w:ascii="Arial" w:hAnsi="Arial" w:cs="Arial"/>
                <w:sz w:val="28"/>
                <w:szCs w:val="28"/>
              </w:rPr>
              <w:t>Егорова, Наташа</w:t>
            </w:r>
          </w:p>
          <w:p w:rsidR="00360B1D" w:rsidRPr="0083406D" w:rsidRDefault="00360B1D" w:rsidP="006A6DD4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83406D">
              <w:rPr>
                <w:rFonts w:ascii="Arial" w:hAnsi="Arial" w:cs="Arial"/>
                <w:sz w:val="28"/>
                <w:szCs w:val="28"/>
              </w:rPr>
              <w:t>Экология / Н. Егорова. - Киев : Украинский Медиа Холдинг, 2010. - 64 с. - (Стиль в интерьере ; Т. 4). - ISBN 978-966-2320-28-2; 978-966-2320-32-9 (Т. 4).</w:t>
            </w:r>
          </w:p>
          <w:p w:rsidR="00360B1D" w:rsidRPr="006A6DD4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83406D">
              <w:rPr>
                <w:rFonts w:ascii="Arial" w:hAnsi="Arial" w:cs="Arial"/>
              </w:rPr>
              <w:t>Серия книг "Стиль в интерьере" рассказывает о самых востребованных стилях современности и возможностях их воплощения в интерьере. Если вы архитектор, дизайнер или декоратор - серия "Стиль в интерьере" станет прекрасным помощником в работе и неисчерпаемым источником вдохновения. Если же вы не являетесь профессионалом интерьерной сферы, но находитесь в процессе оформления своего жилья - "Стиль в интерьере" предоставит вам качественную и объемную информацию об актуальных направлениях.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6A6DD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6A6DD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60B1D" w:rsidRPr="00EA6B86" w:rsidTr="00EB1AB4">
        <w:tc>
          <w:tcPr>
            <w:tcW w:w="2231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34" o:spid="_x0000_s1044" type="#_x0000_t75" alt="IMG_20190121_140434" style="position:absolute;margin-left:-.9pt;margin-top:10.5pt;width:113.5pt;height:161.2pt;z-index:251612672;visibility:visible">
                  <v:imagedata r:id="rId44" o:title=""/>
                  <w10:wrap type="square"/>
                </v:shape>
              </w:pict>
            </w:r>
          </w:p>
        </w:tc>
        <w:tc>
          <w:tcPr>
            <w:tcW w:w="7340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630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Е457</w:t>
            </w:r>
          </w:p>
          <w:p w:rsidR="00360B1D" w:rsidRPr="00D41DA7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 xml:space="preserve">Екологічне лісознавство : навчальний посібник 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/ Ю. В. Плугатар, П. М. Бойко, 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В. В. Шевчук, Т. О. Бойко ; МОН України. - Херсон : Грінь Д. С., 2017. - 248 с. - ISBN 978-617-7243-58-7.</w:t>
            </w:r>
          </w:p>
          <w:p w:rsidR="00360B1D" w:rsidRPr="00EB6D70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>У навчальному посібнику викладено еколого-біологічні особливості лісознавства, подано як загальновідомі, так і новітні матеріали щодо біологічних та екологічних особливостей і функцій лісових біоценозів. Розглядаються шляхи відновлення, росту та формування лісу, динамічні показники лісових екосистем, лісова типологія, а також екологічні та регулюючі функції лісових насаджень.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9"/>
        <w:gridCol w:w="5953"/>
        <w:gridCol w:w="1129"/>
      </w:tblGrid>
      <w:tr w:rsidR="00360B1D" w:rsidRPr="00EA6B86" w:rsidTr="00EB1AB4">
        <w:tc>
          <w:tcPr>
            <w:tcW w:w="2219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33" o:spid="_x0000_s1045" type="#_x0000_t75" alt="IMG_20190121_140426" style="position:absolute;margin-left:-.4pt;margin-top:11.45pt;width:113.5pt;height:159.65pt;z-index:251613696;visibility:visible">
                  <v:imagedata r:id="rId45" o:title=""/>
                  <w10:wrap type="square"/>
                </v:shape>
              </w:pict>
            </w:r>
          </w:p>
        </w:tc>
        <w:tc>
          <w:tcPr>
            <w:tcW w:w="7352" w:type="dxa"/>
            <w:gridSpan w:val="2"/>
          </w:tcPr>
          <w:p w:rsidR="00360B1D" w:rsidRPr="0083406D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83406D">
              <w:rPr>
                <w:rFonts w:ascii="Arial" w:hAnsi="Arial" w:cs="Arial"/>
                <w:b/>
                <w:sz w:val="28"/>
                <w:szCs w:val="28"/>
                <w:lang w:val="uk-UA"/>
              </w:rPr>
              <w:t>615.9</w:t>
            </w:r>
          </w:p>
          <w:p w:rsidR="00360B1D" w:rsidRPr="0083406D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83406D">
              <w:rPr>
                <w:rFonts w:ascii="Arial" w:hAnsi="Arial" w:cs="Arial"/>
                <w:b/>
                <w:sz w:val="28"/>
                <w:szCs w:val="28"/>
                <w:lang w:val="uk-UA"/>
              </w:rPr>
              <w:t>Е457</w:t>
            </w:r>
          </w:p>
          <w:p w:rsidR="00360B1D" w:rsidRPr="0083406D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83406D">
              <w:rPr>
                <w:rFonts w:ascii="Arial" w:hAnsi="Arial" w:cs="Arial"/>
                <w:sz w:val="28"/>
                <w:szCs w:val="28"/>
                <w:lang w:val="uk-UA"/>
              </w:rPr>
              <w:t>Екотоксикологія : навчальний посібник / В. В. Снітинський, П. Р. Хірівський, П. С. Гнатів, Г. Л. Антоняк. - Херсон : Олді-плюс, 2013. - 330 с. - ISBN 978-966-2393-21-7.</w:t>
            </w:r>
          </w:p>
          <w:p w:rsidR="00360B1D" w:rsidRPr="0083406D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83406D">
              <w:rPr>
                <w:rFonts w:ascii="Arial" w:hAnsi="Arial" w:cs="Arial"/>
                <w:lang w:val="uk-UA"/>
              </w:rPr>
              <w:t>У навчальному посібнику подані основи екотоксикології, її понятійний апарат і загальні підходи, питання токсикокінетики й токсикодина</w:t>
            </w:r>
            <w:r w:rsidR="00635155">
              <w:rPr>
                <w:rFonts w:ascii="Arial" w:hAnsi="Arial" w:cs="Arial"/>
                <w:lang w:val="uk-UA"/>
              </w:rPr>
              <w:t xml:space="preserve"> </w:t>
            </w:r>
            <w:r w:rsidRPr="0083406D">
              <w:rPr>
                <w:rFonts w:ascii="Arial" w:hAnsi="Arial" w:cs="Arial"/>
                <w:lang w:val="uk-UA"/>
              </w:rPr>
              <w:t xml:space="preserve">мікиекотоксикантів. Докладно висвітлені біогенні токсини, їхнє значення для живих організмів і функціональна роль у підтриманні стабільності природних екосистем, а також потреба збереження біорізноманіття, зокрема отруйних видів. 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7"/>
        <w:gridCol w:w="5955"/>
        <w:gridCol w:w="1129"/>
      </w:tblGrid>
      <w:tr w:rsidR="00360B1D" w:rsidRPr="00EA6B86" w:rsidTr="00EB1AB4">
        <w:tc>
          <w:tcPr>
            <w:tcW w:w="2229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32" o:spid="_x0000_s1046" type="#_x0000_t75" alt="IMG_20190121_140411" style="position:absolute;margin-left:-1.45pt;margin-top:11.5pt;width:113.5pt;height:153.4pt;z-index:251614720;visibility:visible">
                  <v:imagedata r:id="rId46" o:title=""/>
                  <w10:wrap type="square"/>
                </v:shape>
              </w:pict>
            </w:r>
          </w:p>
        </w:tc>
        <w:tc>
          <w:tcPr>
            <w:tcW w:w="7342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621.3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Е502</w:t>
            </w:r>
          </w:p>
          <w:p w:rsidR="00360B1D" w:rsidRPr="00845B40" w:rsidRDefault="00360B1D" w:rsidP="00845B40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Електротехніка та електромеханіка : методичні рекомендації до виконання розрахунково-графічних робіт для студентів спеціальності 151 "</w:t>
            </w:r>
            <w:r w:rsidRPr="00391179">
              <w:rPr>
                <w:rFonts w:ascii="Arial" w:hAnsi="Arial" w:cs="Arial"/>
                <w:sz w:val="28"/>
                <w:szCs w:val="28"/>
                <w:lang w:val="uk-UA"/>
              </w:rPr>
              <w:t>Автоматизація та комп'ютерно-інтегровані технології" спеціалізацій "Автоматика та автоматизація на транспорті" / МОН України, Національний авіаційний ун-т ; Чуріна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 О. Й., укл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ад. - Київ : НАУ, 2018. - 28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8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поверх, читальний зал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60B1D" w:rsidRPr="00EA6B86" w:rsidTr="00EB1AB4">
        <w:tc>
          <w:tcPr>
            <w:tcW w:w="2229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31" o:spid="_x0000_s1047" type="#_x0000_t75" alt="IMG_20190121_140404" style="position:absolute;margin-left:-.95pt;margin-top:7.5pt;width:113.5pt;height:154.15pt;z-index:251615744;visibility:visible">
                  <v:imagedata r:id="rId47" o:title=""/>
                  <w10:wrap type="square"/>
                </v:shape>
              </w:pict>
            </w:r>
          </w:p>
        </w:tc>
        <w:tc>
          <w:tcPr>
            <w:tcW w:w="7342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621.3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Е502</w:t>
            </w:r>
          </w:p>
          <w:p w:rsidR="00360B1D" w:rsidRPr="00845B40" w:rsidRDefault="00360B1D" w:rsidP="00845B40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Електротехніка та електромеханіка : методичні рекомендації до виконання розрахунково-графічної роботи для студентів спеціальності 151 "Автоматизація та комп'ютерно-інтегровані технології" спеціалізації "Комп'ютерно-інтегровані технологічні процеси і виробництва" / МОН України, Національний авіаційний ун-т ; Мартинюк В. С., укл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ад. - Київ : НАУ, 2018. - 32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8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поверх, читальний зал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8"/>
        <w:gridCol w:w="5954"/>
        <w:gridCol w:w="1129"/>
      </w:tblGrid>
      <w:tr w:rsidR="00360B1D" w:rsidRPr="00F86060" w:rsidTr="00EB1AB4">
        <w:tc>
          <w:tcPr>
            <w:tcW w:w="2224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30" o:spid="_x0000_s1048" type="#_x0000_t75" alt="IMG_20190121_140345" style="position:absolute;margin-left:-1.1pt;margin-top:25.5pt;width:113.5pt;height:160.45pt;z-index:251616768;visibility:visible">
                  <v:imagedata r:id="rId48" o:title=""/>
                  <w10:wrap type="square"/>
                </v:shape>
              </w:pict>
            </w:r>
          </w:p>
        </w:tc>
        <w:tc>
          <w:tcPr>
            <w:tcW w:w="7347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576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Ж469</w:t>
            </w:r>
          </w:p>
          <w:p w:rsidR="00360B1D" w:rsidRPr="0083406D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83406D">
              <w:rPr>
                <w:rFonts w:ascii="Arial" w:hAnsi="Arial" w:cs="Arial"/>
                <w:sz w:val="28"/>
                <w:szCs w:val="28"/>
              </w:rPr>
              <w:t>Жегунов, Г. Ф.</w:t>
            </w:r>
          </w:p>
          <w:p w:rsidR="00360B1D" w:rsidRPr="0083406D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83406D">
              <w:rPr>
                <w:rFonts w:ascii="Arial" w:hAnsi="Arial" w:cs="Arial"/>
                <w:sz w:val="28"/>
                <w:szCs w:val="28"/>
              </w:rPr>
              <w:t>Биология клетки : учебник / Г. Ф. Жегунов, Д. В. Леонтьев, О. В. Щербак. - Харьков :Залогин С. А., 2016. - 512 с. - ISBN 978-966-8391-51-4.</w:t>
            </w:r>
          </w:p>
          <w:p w:rsidR="00360B1D" w:rsidRPr="005861E9" w:rsidRDefault="00360B1D" w:rsidP="0083406D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83406D">
              <w:rPr>
                <w:rFonts w:ascii="Arial" w:hAnsi="Arial" w:cs="Arial"/>
              </w:rPr>
              <w:t xml:space="preserve">В учебнике представлены материалы дисциплины "Биология клетки". Приведены современные сведения о природе жизни и принципах организации клетки как структурно-функциональной единицы живого. Рассмотрены вопросы происхождения клеток и симбиотических органелл. Подробно рассмотрены физико-химические и биологические свойства клеток, а также клеточные процессы и их механизмы. 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поверх, читальний зал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8"/>
        <w:gridCol w:w="5954"/>
        <w:gridCol w:w="1129"/>
      </w:tblGrid>
      <w:tr w:rsidR="00360B1D" w:rsidRPr="00EA6B86" w:rsidTr="00391179">
        <w:tc>
          <w:tcPr>
            <w:tcW w:w="2218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29" o:spid="_x0000_s1049" type="#_x0000_t75" alt="IMG_20190121_140336" style="position:absolute;margin-left:1.9pt;margin-top:32.5pt;width:113.5pt;height:158.85pt;z-index:251617792;visibility:visible">
                  <v:imagedata r:id="rId49" o:title=""/>
                  <w10:wrap type="square"/>
                </v:shape>
              </w:pict>
            </w:r>
          </w:p>
        </w:tc>
        <w:tc>
          <w:tcPr>
            <w:tcW w:w="7353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581.1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З68</w:t>
            </w:r>
          </w:p>
          <w:p w:rsidR="00360B1D" w:rsidRPr="005861E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Злобін, Юліан Андрійович</w:t>
            </w:r>
          </w:p>
          <w:p w:rsidR="00360B1D" w:rsidRPr="005861E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Курс фізіології і біохімії рослин : підручник / Ю. А. Злобін. - Суми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: Університетська книга, 2018. 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- 464 с. - 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ISBN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 978-966-680-130-2.</w:t>
            </w:r>
          </w:p>
          <w:p w:rsidR="00360B1D" w:rsidRPr="005861E9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861E9">
              <w:rPr>
                <w:rFonts w:ascii="Arial" w:hAnsi="Arial" w:cs="Arial"/>
                <w:lang w:val="uk-UA"/>
              </w:rPr>
              <w:t>Пропонований "Курс фізіології і біохімії рослин" містить сучасні наукові дані про фізіологічні і біохімічні процеси, що лежать в основі життєдіяльності і продуктивності рослин.</w:t>
            </w:r>
          </w:p>
          <w:p w:rsidR="00360B1D" w:rsidRPr="00025A84" w:rsidRDefault="00360B1D" w:rsidP="0083406D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 xml:space="preserve">Розглянуто основні функції рослин від молекулярного і клітинного рівнів до рівня цілісних організмів. Дано теоретичне обґрунтування фізіології і біохімії рослин як наукової основи рослинництва і землеробства, як бази для оптимізації продукційного процесу в рослин і одержання екологічно чистої продукції високої якості. </w:t>
            </w:r>
          </w:p>
        </w:tc>
      </w:tr>
      <w:tr w:rsidR="00360B1D" w:rsidRPr="00F86060" w:rsidTr="00391179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391179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5"/>
        <w:gridCol w:w="1130"/>
      </w:tblGrid>
      <w:tr w:rsidR="00391179" w:rsidRPr="00EA6B86" w:rsidTr="00391179">
        <w:tc>
          <w:tcPr>
            <w:tcW w:w="2251" w:type="dxa"/>
          </w:tcPr>
          <w:p w:rsidR="00391179" w:rsidRPr="006A6DD4" w:rsidRDefault="00EA6B86" w:rsidP="00567150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78" o:spid="_x0000_s1163" type="#_x0000_t75" alt="IMG_20190129_123617" style="position:absolute;margin-left:1.45pt;margin-top:45pt;width:113.5pt;height:169.05pt;z-index:251724288;visibility:visible">
                  <v:imagedata r:id="rId50" o:title=""/>
                  <w10:wrap type="square"/>
                </v:shape>
              </w:pict>
            </w:r>
          </w:p>
        </w:tc>
        <w:tc>
          <w:tcPr>
            <w:tcW w:w="7320" w:type="dxa"/>
            <w:gridSpan w:val="2"/>
          </w:tcPr>
          <w:p w:rsidR="00391179" w:rsidRPr="006A6DD4" w:rsidRDefault="00391179" w:rsidP="00567150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6A6DD4">
              <w:rPr>
                <w:rFonts w:ascii="Arial" w:hAnsi="Arial" w:cs="Arial"/>
                <w:b/>
                <w:sz w:val="28"/>
                <w:szCs w:val="28"/>
                <w:lang w:val="uk-UA"/>
              </w:rPr>
              <w:t>004</w:t>
            </w:r>
          </w:p>
          <w:p w:rsidR="00391179" w:rsidRPr="006A6DD4" w:rsidRDefault="00391179" w:rsidP="00567150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6A6DD4">
              <w:rPr>
                <w:rFonts w:ascii="Arial" w:hAnsi="Arial" w:cs="Arial"/>
                <w:b/>
                <w:sz w:val="28"/>
                <w:szCs w:val="28"/>
                <w:lang w:val="uk-UA"/>
              </w:rPr>
              <w:t>І73</w:t>
            </w:r>
          </w:p>
          <w:p w:rsidR="00391179" w:rsidRPr="00391179" w:rsidRDefault="00391179" w:rsidP="00567150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91179">
              <w:rPr>
                <w:rFonts w:ascii="Arial" w:hAnsi="Arial" w:cs="Arial"/>
                <w:sz w:val="28"/>
                <w:szCs w:val="28"/>
                <w:lang w:val="uk-UA"/>
              </w:rPr>
              <w:t>"Інтегровані інтелектуальні робото-технічні комплекси (ІІРТК-2014)", конференція (7; 2014; Київ)</w:t>
            </w:r>
          </w:p>
          <w:p w:rsidR="00391179" w:rsidRPr="00391179" w:rsidRDefault="00391179" w:rsidP="00567150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91179">
              <w:rPr>
                <w:rFonts w:ascii="Arial" w:hAnsi="Arial" w:cs="Arial"/>
                <w:sz w:val="28"/>
                <w:szCs w:val="28"/>
                <w:lang w:val="uk-UA"/>
              </w:rPr>
              <w:t>Сьома міжнародна науково-практична конференція "Інтегровані інтелектуальні робото-технічні комплекси (ІІРТК-2014)", 19-20 травня 2014 р. / МОН України, Національний авіаційний університет ; ред. В. В. Любченко. – Київ : НАУ, 2014. - 382 с.</w:t>
            </w:r>
          </w:p>
          <w:p w:rsidR="00391179" w:rsidRPr="00391179" w:rsidRDefault="00391179" w:rsidP="00567150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391179">
              <w:rPr>
                <w:rFonts w:ascii="Arial" w:hAnsi="Arial" w:cs="Arial"/>
                <w:lang w:val="uk-UA"/>
              </w:rPr>
              <w:t>Містить результати наукових, експериментальних та теоретичних досліджень учених та аспірантів.</w:t>
            </w:r>
          </w:p>
          <w:p w:rsidR="00391179" w:rsidRPr="00391179" w:rsidRDefault="00391179" w:rsidP="00567150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391179">
              <w:rPr>
                <w:rFonts w:ascii="Arial" w:hAnsi="Arial" w:cs="Arial"/>
                <w:lang w:val="uk-UA"/>
              </w:rPr>
              <w:t>Матеріали можуть бути корисними науковим співробітникам, інженерно-технічним працівникам, аспірантам та студентам старших курсів</w:t>
            </w:r>
            <w:r>
              <w:rPr>
                <w:rFonts w:ascii="Arial" w:hAnsi="Arial" w:cs="Arial"/>
                <w:lang w:val="uk-UA"/>
              </w:rPr>
              <w:t xml:space="preserve"> </w:t>
            </w:r>
            <w:r w:rsidRPr="00391179">
              <w:rPr>
                <w:rFonts w:ascii="Arial" w:hAnsi="Arial" w:cs="Arial"/>
                <w:lang w:val="uk-UA"/>
              </w:rPr>
              <w:t>вузів, що</w:t>
            </w:r>
            <w:r>
              <w:rPr>
                <w:rFonts w:ascii="Arial" w:hAnsi="Arial" w:cs="Arial"/>
                <w:lang w:val="uk-UA"/>
              </w:rPr>
              <w:t xml:space="preserve"> </w:t>
            </w:r>
            <w:r w:rsidRPr="00391179">
              <w:rPr>
                <w:rFonts w:ascii="Arial" w:hAnsi="Arial" w:cs="Arial"/>
                <w:lang w:val="uk-UA"/>
              </w:rPr>
              <w:t>спеціалізуються в галузі</w:t>
            </w:r>
            <w:r>
              <w:rPr>
                <w:rFonts w:ascii="Arial" w:hAnsi="Arial" w:cs="Arial"/>
                <w:lang w:val="uk-UA"/>
              </w:rPr>
              <w:t xml:space="preserve"> </w:t>
            </w:r>
            <w:r w:rsidRPr="00391179">
              <w:rPr>
                <w:rFonts w:ascii="Arial" w:hAnsi="Arial" w:cs="Arial"/>
                <w:lang w:val="uk-UA"/>
              </w:rPr>
              <w:t>автоматизованих систем управління робототехнічних комплексів та прогресивних інформаційних технологій.</w:t>
            </w:r>
          </w:p>
        </w:tc>
      </w:tr>
      <w:tr w:rsidR="00391179" w:rsidRPr="00F86060" w:rsidTr="00391179">
        <w:tc>
          <w:tcPr>
            <w:tcW w:w="8439" w:type="dxa"/>
            <w:gridSpan w:val="2"/>
          </w:tcPr>
          <w:p w:rsidR="00391179" w:rsidRPr="00EB6D70" w:rsidRDefault="00391179" w:rsidP="0056715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91179" w:rsidRPr="00EB6D70" w:rsidRDefault="00391179" w:rsidP="0056715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91179" w:rsidRPr="00F86060" w:rsidTr="00391179">
        <w:tc>
          <w:tcPr>
            <w:tcW w:w="8439" w:type="dxa"/>
            <w:gridSpan w:val="2"/>
          </w:tcPr>
          <w:p w:rsidR="00391179" w:rsidRPr="00EB6D70" w:rsidRDefault="00391179" w:rsidP="0056715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lastRenderedPageBreak/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91179" w:rsidRPr="00EB6D70" w:rsidRDefault="00391179" w:rsidP="00567150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91179" w:rsidRDefault="00391179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p w:rsidR="00391179" w:rsidRDefault="00391179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p w:rsidR="00391179" w:rsidRPr="00257FC2" w:rsidRDefault="00391179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9571" w:type="dxa"/>
        <w:tblInd w:w="-113" w:type="dxa"/>
        <w:tblLook w:val="00A0" w:firstRow="1" w:lastRow="0" w:firstColumn="1" w:lastColumn="0" w:noHBand="0" w:noVBand="0"/>
      </w:tblPr>
      <w:tblGrid>
        <w:gridCol w:w="2496"/>
        <w:gridCol w:w="119"/>
        <w:gridCol w:w="5711"/>
        <w:gridCol w:w="113"/>
        <w:gridCol w:w="1132"/>
      </w:tblGrid>
      <w:tr w:rsidR="00360B1D" w:rsidRPr="00F86060" w:rsidTr="00391179">
        <w:tc>
          <w:tcPr>
            <w:tcW w:w="2496" w:type="dxa"/>
          </w:tcPr>
          <w:p w:rsidR="00360B1D" w:rsidRPr="00F86060" w:rsidRDefault="00EA6B86" w:rsidP="005270F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val="en-US"/>
              </w:rPr>
              <w:pict>
                <v:shape id="Рисунок 79" o:spid="_x0000_s1050" type="#_x0000_t75" alt="IMG_20190129_123546" style="position:absolute;margin-left:-1.55pt;margin-top:13pt;width:113.5pt;height:166.7pt;z-index:251668992;visibility:visible">
                  <v:imagedata r:id="rId51" o:title=""/>
                  <w10:wrap type="square"/>
                </v:shape>
              </w:pict>
            </w:r>
          </w:p>
        </w:tc>
        <w:tc>
          <w:tcPr>
            <w:tcW w:w="7075" w:type="dxa"/>
            <w:gridSpan w:val="4"/>
          </w:tcPr>
          <w:p w:rsidR="00360B1D" w:rsidRPr="00F86060" w:rsidRDefault="00360B1D" w:rsidP="005270F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F86060">
              <w:rPr>
                <w:rFonts w:ascii="Arial" w:hAnsi="Arial" w:cs="Arial"/>
                <w:b/>
                <w:sz w:val="28"/>
                <w:szCs w:val="28"/>
              </w:rPr>
              <w:t>004.932</w:t>
            </w:r>
          </w:p>
          <w:p w:rsidR="00360B1D" w:rsidRPr="00F86060" w:rsidRDefault="00360B1D" w:rsidP="005270F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F86060">
              <w:rPr>
                <w:rFonts w:ascii="Arial" w:hAnsi="Arial" w:cs="Arial"/>
                <w:b/>
                <w:sz w:val="28"/>
                <w:szCs w:val="28"/>
              </w:rPr>
              <w:t>К171</w:t>
            </w:r>
          </w:p>
          <w:p w:rsidR="00360B1D" w:rsidRPr="0083406D" w:rsidRDefault="00360B1D" w:rsidP="005270F4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83406D">
              <w:rPr>
                <w:rFonts w:ascii="Arial" w:hAnsi="Arial" w:cs="Arial"/>
                <w:sz w:val="28"/>
                <w:szCs w:val="28"/>
              </w:rPr>
              <w:t>Календер, Вилли</w:t>
            </w:r>
          </w:p>
          <w:p w:rsidR="00360B1D" w:rsidRPr="0083406D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83406D">
              <w:rPr>
                <w:rFonts w:ascii="Arial" w:hAnsi="Arial" w:cs="Arial"/>
                <w:sz w:val="28"/>
                <w:szCs w:val="28"/>
              </w:rPr>
              <w:t>Компьютерная томография. Основы, техника, качество изображений и области клинического использования / В. Календер ; пер. с англ. А. В. Кирюшина. - Москва :Техносфера, 2006. – 344 с. - ISBN 5-94836-069-5.</w:t>
            </w:r>
          </w:p>
          <w:p w:rsidR="00360B1D" w:rsidRPr="0083406D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83406D">
              <w:rPr>
                <w:rFonts w:ascii="Arial" w:hAnsi="Arial" w:cs="Arial"/>
              </w:rPr>
              <w:t>Данная монография является первым в нашей стране фундаментальным руководством по компьютерной томографии (КТ). Она написана ведущим мировым специалистом в данной области.</w:t>
            </w:r>
          </w:p>
          <w:p w:rsidR="00360B1D" w:rsidRPr="00F86060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83406D">
              <w:rPr>
                <w:rFonts w:ascii="Arial" w:hAnsi="Arial" w:cs="Arial"/>
              </w:rPr>
              <w:t>В книге подробно описаны технические основы КТ, алгоритмы реконструкции изображений, анализ качества изображений, методы трехмерной обработки данных КТ, вопросы лучевой нагрузки при КТ и основные области клинического применения метода.</w:t>
            </w:r>
          </w:p>
        </w:tc>
      </w:tr>
      <w:tr w:rsidR="00360B1D" w:rsidRPr="00F86060" w:rsidTr="00391179">
        <w:tc>
          <w:tcPr>
            <w:tcW w:w="8439" w:type="dxa"/>
            <w:gridSpan w:val="4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391179">
        <w:tc>
          <w:tcPr>
            <w:tcW w:w="8439" w:type="dxa"/>
            <w:gridSpan w:val="4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391179">
        <w:tc>
          <w:tcPr>
            <w:tcW w:w="2615" w:type="dxa"/>
            <w:gridSpan w:val="2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28" o:spid="_x0000_s1051" type="#_x0000_t75" alt="IMG_20190121_142015" style="position:absolute;margin-left:-.25pt;margin-top:21.5pt;width:113.5pt;height:163.55pt;z-index:251618816;visibility:visible;mso-position-horizontal-relative:text;mso-position-vertical-relative:text">
                  <v:imagedata r:id="rId52" o:title=""/>
                  <w10:wrap type="square"/>
                </v:shape>
              </w:pict>
            </w:r>
          </w:p>
        </w:tc>
        <w:tc>
          <w:tcPr>
            <w:tcW w:w="6956" w:type="dxa"/>
            <w:gridSpan w:val="3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575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К192</w:t>
            </w:r>
          </w:p>
          <w:p w:rsidR="00360B1D" w:rsidRPr="00D41DA7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Кандиба, Наталія Миколаївна</w:t>
            </w:r>
          </w:p>
          <w:p w:rsidR="00360B1D" w:rsidRPr="00D41DA7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Гене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тика: курс лекцій : навчальний 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посібник / Н. М. Кандиба. - Суми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: Університетська книга, 2018. 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- 397 с. - ISBN 978-966-680-634-8.</w:t>
            </w:r>
          </w:p>
          <w:p w:rsidR="00360B1D" w:rsidRPr="005861E9" w:rsidRDefault="00360B1D" w:rsidP="0083406D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5F7C16">
              <w:rPr>
                <w:rFonts w:ascii="Arial" w:hAnsi="Arial" w:cs="Arial"/>
                <w:lang w:val="uk-UA"/>
              </w:rPr>
              <w:t xml:space="preserve">Пропонований посібник є курсом лекцій з генетики, де висвітлено уявлення класичної і сучасної генетики про механізми спадковості й мінливості. Описано принципи молекулярної генетики, закономірності спадкування ознак, механізми мінливості генетичного матеріалу, особливості генетичних процесів, а також основи генетики популяцій і генної інженерії. </w:t>
            </w:r>
          </w:p>
        </w:tc>
      </w:tr>
      <w:tr w:rsidR="00360B1D" w:rsidRPr="00F86060" w:rsidTr="00391179">
        <w:tc>
          <w:tcPr>
            <w:tcW w:w="8326" w:type="dxa"/>
            <w:gridSpan w:val="3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245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391179">
        <w:tc>
          <w:tcPr>
            <w:tcW w:w="8326" w:type="dxa"/>
            <w:gridSpan w:val="3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245" w:type="dxa"/>
            <w:gridSpan w:val="2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391179">
        <w:tc>
          <w:tcPr>
            <w:tcW w:w="8326" w:type="dxa"/>
            <w:gridSpan w:val="3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245" w:type="dxa"/>
            <w:gridSpan w:val="2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391179">
        <w:tc>
          <w:tcPr>
            <w:tcW w:w="8326" w:type="dxa"/>
            <w:gridSpan w:val="3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поверх, читальний зал науково-технічної літератури</w:t>
            </w:r>
          </w:p>
        </w:tc>
        <w:tc>
          <w:tcPr>
            <w:tcW w:w="1245" w:type="dxa"/>
            <w:gridSpan w:val="2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8"/>
        <w:gridCol w:w="5954"/>
        <w:gridCol w:w="1129"/>
      </w:tblGrid>
      <w:tr w:rsidR="00360B1D" w:rsidRPr="00F86060" w:rsidTr="00EB1AB4">
        <w:tc>
          <w:tcPr>
            <w:tcW w:w="2229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27" o:spid="_x0000_s1052" type="#_x0000_t75" alt="IMG_20190121_142003" style="position:absolute;margin-left:-.35pt;margin-top:16.9pt;width:113.5pt;height:161.2pt;z-index:251619840;visibility:visible">
                  <v:imagedata r:id="rId53" o:title=""/>
                  <w10:wrap type="square"/>
                </v:shape>
              </w:pict>
            </w:r>
          </w:p>
        </w:tc>
        <w:tc>
          <w:tcPr>
            <w:tcW w:w="7342" w:type="dxa"/>
            <w:gridSpan w:val="2"/>
          </w:tcPr>
          <w:p w:rsidR="00360B1D" w:rsidRPr="00853FC6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853FC6">
              <w:rPr>
                <w:rFonts w:ascii="Arial" w:hAnsi="Arial" w:cs="Arial"/>
                <w:b/>
                <w:sz w:val="28"/>
                <w:szCs w:val="28"/>
                <w:lang w:val="uk-UA"/>
              </w:rPr>
              <w:t>575.8</w:t>
            </w:r>
          </w:p>
          <w:p w:rsidR="00360B1D" w:rsidRPr="00853FC6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853FC6">
              <w:rPr>
                <w:rFonts w:ascii="Arial" w:hAnsi="Arial" w:cs="Arial"/>
                <w:b/>
                <w:sz w:val="28"/>
                <w:szCs w:val="28"/>
                <w:lang w:val="uk-UA"/>
              </w:rPr>
              <w:t>К665</w:t>
            </w:r>
          </w:p>
          <w:p w:rsidR="00360B1D" w:rsidRPr="00D41DA7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Корж, Олександр Павлович</w:t>
            </w:r>
          </w:p>
          <w:p w:rsidR="00360B1D" w:rsidRPr="00D41DA7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Основи ев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олюції : навчальний посібник / О. 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П. Корж ; МОН України. - Суми : Університетська книга, 2018. - 381 с. - ISBN 978-966-680-289-9.</w:t>
            </w:r>
          </w:p>
          <w:p w:rsidR="00360B1D" w:rsidRPr="005861E9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5F7C16">
              <w:rPr>
                <w:rFonts w:ascii="Arial" w:hAnsi="Arial" w:cs="Arial"/>
                <w:lang w:val="uk-UA"/>
              </w:rPr>
              <w:t>Навчальний посібник містить три розділи: "Мікроеволюція", "Макроеволюція" та "Шляхи розвитку життя". Кожний розділ завершується тестами для самоконтролю з метою встановлення студентами рівня засвоєння викладеного матеріалу. Призначений для вивчення курсу "Теорія еволюції" та самостійного більш детального опрацювання окремих тем студентами спеціальностей "Біологія", "Екологія", інших природничих напрямків.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lastRenderedPageBreak/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поверх, читальний зал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9"/>
        <w:gridCol w:w="5953"/>
        <w:gridCol w:w="1129"/>
      </w:tblGrid>
      <w:tr w:rsidR="00360B1D" w:rsidRPr="00F86060" w:rsidTr="00EB1AB4">
        <w:tc>
          <w:tcPr>
            <w:tcW w:w="2229" w:type="dxa"/>
          </w:tcPr>
          <w:p w:rsidR="00360B1D" w:rsidRPr="005270F4" w:rsidRDefault="00EA6B86" w:rsidP="005270F4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80" o:spid="_x0000_s1053" type="#_x0000_t75" alt="IMG_20190129_123536" style="position:absolute;margin-left:.15pt;margin-top:10.5pt;width:113.5pt;height:162pt;z-index:251670016;visibility:visible">
                  <v:imagedata r:id="rId54" o:title=""/>
                  <w10:wrap type="square"/>
                </v:shape>
              </w:pict>
            </w:r>
          </w:p>
        </w:tc>
        <w:tc>
          <w:tcPr>
            <w:tcW w:w="7342" w:type="dxa"/>
            <w:gridSpan w:val="2"/>
          </w:tcPr>
          <w:p w:rsidR="00360B1D" w:rsidRPr="005270F4" w:rsidRDefault="00360B1D" w:rsidP="005270F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270F4">
              <w:rPr>
                <w:rFonts w:ascii="Arial" w:hAnsi="Arial" w:cs="Arial"/>
                <w:b/>
                <w:sz w:val="28"/>
                <w:szCs w:val="28"/>
              </w:rPr>
              <w:t>616.89</w:t>
            </w:r>
          </w:p>
          <w:p w:rsidR="00360B1D" w:rsidRPr="005270F4" w:rsidRDefault="00360B1D" w:rsidP="005270F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270F4">
              <w:rPr>
                <w:rFonts w:ascii="Arial" w:hAnsi="Arial" w:cs="Arial"/>
                <w:b/>
                <w:sz w:val="28"/>
                <w:szCs w:val="28"/>
              </w:rPr>
              <w:t>К829</w:t>
            </w:r>
          </w:p>
          <w:p w:rsidR="00360B1D" w:rsidRPr="00D41DA7" w:rsidRDefault="00360B1D" w:rsidP="005270F4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Кришталь, Євген Валентинович</w:t>
            </w:r>
          </w:p>
          <w:p w:rsidR="00360B1D" w:rsidRPr="00D41DA7" w:rsidRDefault="00360B1D" w:rsidP="005270F4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Сексопатологія : підручник / Є. В. Кришталь, Б. М. Ворнік. - Київ : Медицина, 2014. - 544 с. - ISBN 978-617-505-326-3.</w:t>
            </w:r>
          </w:p>
          <w:p w:rsidR="00360B1D" w:rsidRPr="005270F4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5F7C16">
              <w:rPr>
                <w:rFonts w:ascii="Arial" w:hAnsi="Arial" w:cs="Arial"/>
                <w:lang w:val="uk-UA"/>
              </w:rPr>
              <w:t>Видання є спробою синтезу даних соціологічного, соціально-психологічного, фізіологічного, психологічного та клінічного вивчення сексуальності людини в теоретичному й практичному аспектах. Психологічні та соціальні аспекти сексуальної поведінки в нормі і при патології розглядаються на рівні цілого: індивід-пара-соціум.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60B1D" w:rsidRPr="00F86060" w:rsidTr="00EB1AB4">
        <w:tc>
          <w:tcPr>
            <w:tcW w:w="2226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26" o:spid="_x0000_s1054" type="#_x0000_t75" alt="IMG_20190121_141952" style="position:absolute;margin-left:1.3pt;margin-top:25.9pt;width:113.5pt;height:169.85pt;z-index:251620864;visibility:visible">
                  <v:imagedata r:id="rId55" o:title=""/>
                  <w10:wrap type="square"/>
                </v:shape>
              </w:pict>
            </w:r>
          </w:p>
        </w:tc>
        <w:tc>
          <w:tcPr>
            <w:tcW w:w="7345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532.7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Л34</w:t>
            </w:r>
          </w:p>
          <w:p w:rsidR="00360B1D" w:rsidRPr="005861E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Лев, Богдан Іванович</w:t>
            </w:r>
          </w:p>
          <w:p w:rsidR="00360B1D" w:rsidRPr="00D41DA7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Рідкокрис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талічні колоїди: деякі аспекти 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теорії / Б. І. Лев, О. М. Товкач, С. Б. </w:t>
            </w:r>
            <w:r w:rsidRPr="00391179">
              <w:rPr>
                <w:rFonts w:ascii="Arial" w:hAnsi="Arial" w:cs="Arial"/>
                <w:sz w:val="28"/>
                <w:szCs w:val="28"/>
                <w:lang w:val="uk-UA"/>
              </w:rPr>
              <w:t>Чернишук ; НАН України, Ін-т теоретичної фізики ім. М. М. Боголюбова. - Київ : Наукова думка, 2018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. – 365 с. 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- (Проект "Наукова думка"). - ISBN 978-966-00-16922-4.</w:t>
            </w:r>
          </w:p>
          <w:p w:rsidR="00360B1D" w:rsidRPr="0083406D" w:rsidRDefault="00360B1D" w:rsidP="0083406D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5F7C16">
              <w:rPr>
                <w:rFonts w:ascii="Arial" w:hAnsi="Arial" w:cs="Arial"/>
                <w:lang w:val="uk-UA"/>
              </w:rPr>
              <w:t>Актуальним напрямом досліджень фізики м'якої матерії є вивчення рідких кристалів з колоїдними частинками різної форми та різного розміру - від десятків нанометрів до мікронного. Пружна взаємодія між такими частинками сильно відрізняється від взаємодії в звичайних</w:t>
            </w:r>
            <w:r>
              <w:rPr>
                <w:rFonts w:ascii="Arial" w:hAnsi="Arial" w:cs="Arial"/>
                <w:lang w:val="uk-UA"/>
              </w:rPr>
              <w:t xml:space="preserve"> ізотропних колоїдних розчинах тощо.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9"/>
        <w:gridCol w:w="5953"/>
        <w:gridCol w:w="1129"/>
      </w:tblGrid>
      <w:tr w:rsidR="00360B1D" w:rsidRPr="00F86060" w:rsidTr="00EB1AB4">
        <w:tc>
          <w:tcPr>
            <w:tcW w:w="2221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25" o:spid="_x0000_s1055" type="#_x0000_t75" alt="IMG_20190121_141940" style="position:absolute;margin-left:.15pt;margin-top:10.5pt;width:113.5pt;height:165.9pt;z-index:251621888;visibility:visible">
                  <v:imagedata r:id="rId56" o:title=""/>
                  <w10:wrap type="square"/>
                </v:shape>
              </w:pict>
            </w:r>
          </w:p>
        </w:tc>
        <w:tc>
          <w:tcPr>
            <w:tcW w:w="7350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001.8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М263</w:t>
            </w:r>
          </w:p>
          <w:p w:rsidR="00360B1D" w:rsidRPr="005861E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Марінцева, Крістіна Валеріївна</w:t>
            </w:r>
          </w:p>
          <w:p w:rsidR="00360B1D" w:rsidRPr="005861E9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Наукові основи та методи забезпечення ефективного функціонування авіатранспортних систем / К. В. Марін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цева. - Київ : НАУ, 2014. – 504 с. 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- 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ISBN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 978-966-598-911-0.</w:t>
            </w:r>
          </w:p>
          <w:p w:rsidR="00360B1D" w:rsidRPr="005861E9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5F7C16">
              <w:rPr>
                <w:rFonts w:ascii="Arial" w:hAnsi="Arial" w:cs="Arial"/>
                <w:lang w:val="uk-UA"/>
              </w:rPr>
              <w:t xml:space="preserve">У монографії розглянуто основні наукові положення функціонування транспортних систем. Визначено поняття "авіатранспортна система", запропоновано методологію її дослідження. Рекомендовано впровадження методів теорії складних мереж на етапі аналізу системної ефективності функціонування, а також деяких методів прийняття рішень на етапі синтезу авіатранспортної системи. Згідно з запропонованою методологією проведено </w:t>
            </w:r>
            <w:r w:rsidRPr="00391179">
              <w:rPr>
                <w:rFonts w:ascii="Arial" w:hAnsi="Arial" w:cs="Arial"/>
                <w:lang w:val="uk-UA"/>
              </w:rPr>
              <w:t>дослідження авіатранспортної системи</w:t>
            </w:r>
            <w:r w:rsidRPr="005F7C16">
              <w:rPr>
                <w:rFonts w:ascii="Arial" w:hAnsi="Arial" w:cs="Arial"/>
                <w:lang w:val="uk-UA"/>
              </w:rPr>
              <w:t xml:space="preserve"> України.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lastRenderedPageBreak/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8"/>
        <w:gridCol w:w="5954"/>
        <w:gridCol w:w="1129"/>
      </w:tblGrid>
      <w:tr w:rsidR="00360B1D" w:rsidRPr="00F86060" w:rsidTr="00EB1AB4">
        <w:tc>
          <w:tcPr>
            <w:tcW w:w="2219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24" o:spid="_x0000_s1056" type="#_x0000_t75" alt="IMG_20190121_141928" style="position:absolute;margin-left:-1.85pt;margin-top:43.7pt;width:113.5pt;height:159.65pt;z-index:251622912;visibility:visible">
                  <v:imagedata r:id="rId57" o:title=""/>
                  <w10:wrap type="square"/>
                </v:shape>
              </w:pict>
            </w:r>
          </w:p>
        </w:tc>
        <w:tc>
          <w:tcPr>
            <w:tcW w:w="7352" w:type="dxa"/>
            <w:gridSpan w:val="2"/>
          </w:tcPr>
          <w:p w:rsidR="00360B1D" w:rsidRPr="0083406D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83406D">
              <w:rPr>
                <w:rFonts w:ascii="Arial" w:hAnsi="Arial" w:cs="Arial"/>
                <w:b/>
                <w:sz w:val="28"/>
                <w:szCs w:val="28"/>
              </w:rPr>
              <w:t>502</w:t>
            </w:r>
          </w:p>
          <w:p w:rsidR="00360B1D" w:rsidRPr="0083406D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83406D">
              <w:rPr>
                <w:rFonts w:ascii="Arial" w:hAnsi="Arial" w:cs="Arial"/>
                <w:b/>
                <w:sz w:val="28"/>
                <w:szCs w:val="28"/>
              </w:rPr>
              <w:t>М482</w:t>
            </w:r>
          </w:p>
          <w:p w:rsidR="00360B1D" w:rsidRPr="0083406D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83406D">
              <w:rPr>
                <w:rFonts w:ascii="Arial" w:hAnsi="Arial" w:cs="Arial"/>
                <w:sz w:val="28"/>
                <w:szCs w:val="28"/>
              </w:rPr>
              <w:t>Мельник, Леонид Григорьевич</w:t>
            </w:r>
          </w:p>
          <w:p w:rsidR="00360B1D" w:rsidRPr="0083406D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83406D">
              <w:rPr>
                <w:rFonts w:ascii="Arial" w:hAnsi="Arial" w:cs="Arial"/>
                <w:sz w:val="28"/>
                <w:szCs w:val="28"/>
              </w:rPr>
              <w:t>Эколого-экономические основы ресурсосбережения : монография / Л. Г. Мельник, С. А. Скоков, И. Н. Сотник. - Сумы : Университетская книга, 2018. - 229 с. - ISBN 978-966-680-247-3.</w:t>
            </w:r>
          </w:p>
          <w:p w:rsidR="00360B1D" w:rsidRPr="0083406D" w:rsidRDefault="00360B1D" w:rsidP="0083406D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83406D">
              <w:rPr>
                <w:rFonts w:ascii="Arial" w:hAnsi="Arial" w:cs="Arial"/>
              </w:rPr>
              <w:t xml:space="preserve">В монографии рассмотрены эколого-экономические предпосылки реализации процессов ресурсосберегающего развития в Украине. Исследованы дефиницийная основа ресурсосбережения, подходы к оценке его эколого-экономической эффективности, эколого-экономические инструменты ресурсосбережения и механизмы их практического применения на примере развития стран и Украины. 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72"/>
        <w:gridCol w:w="5969"/>
        <w:gridCol w:w="1130"/>
      </w:tblGrid>
      <w:tr w:rsidR="00360B1D" w:rsidRPr="00F86060" w:rsidTr="00EB1AB4">
        <w:tc>
          <w:tcPr>
            <w:tcW w:w="2251" w:type="dxa"/>
          </w:tcPr>
          <w:p w:rsidR="00360B1D" w:rsidRPr="005270F4" w:rsidRDefault="00EA6B86" w:rsidP="005270F4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81" o:spid="_x0000_s1057" type="#_x0000_t75" alt="IMG_20190129_123526" style="position:absolute;margin-left:-1.05pt;margin-top:41.5pt;width:112.7pt;height:163.55pt;z-index:251671040;visibility:visible">
                  <v:imagedata r:id="rId58" o:title=""/>
                  <w10:wrap type="square"/>
                </v:shape>
              </w:pict>
            </w:r>
          </w:p>
        </w:tc>
        <w:tc>
          <w:tcPr>
            <w:tcW w:w="7320" w:type="dxa"/>
            <w:gridSpan w:val="2"/>
          </w:tcPr>
          <w:p w:rsidR="00360B1D" w:rsidRPr="005270F4" w:rsidRDefault="00360B1D" w:rsidP="005270F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270F4">
              <w:rPr>
                <w:rFonts w:ascii="Arial" w:hAnsi="Arial" w:cs="Arial"/>
                <w:b/>
                <w:sz w:val="28"/>
                <w:szCs w:val="28"/>
              </w:rPr>
              <w:t>543.5</w:t>
            </w:r>
          </w:p>
          <w:p w:rsidR="00360B1D" w:rsidRPr="005270F4" w:rsidRDefault="00360B1D" w:rsidP="005270F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270F4">
              <w:rPr>
                <w:rFonts w:ascii="Arial" w:hAnsi="Arial" w:cs="Arial"/>
                <w:b/>
                <w:sz w:val="28"/>
                <w:szCs w:val="28"/>
              </w:rPr>
              <w:t>М608</w:t>
            </w:r>
          </w:p>
          <w:p w:rsidR="00360B1D" w:rsidRPr="0083406D" w:rsidRDefault="00360B1D" w:rsidP="005270F4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83406D">
              <w:rPr>
                <w:rFonts w:ascii="Arial" w:hAnsi="Arial" w:cs="Arial"/>
                <w:sz w:val="28"/>
                <w:szCs w:val="28"/>
              </w:rPr>
              <w:t>Милюкин, М. В.</w:t>
            </w:r>
          </w:p>
          <w:p w:rsidR="00360B1D" w:rsidRPr="0083406D" w:rsidRDefault="00360B1D" w:rsidP="005270F4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83406D">
              <w:rPr>
                <w:rFonts w:ascii="Arial" w:hAnsi="Arial" w:cs="Arial"/>
                <w:sz w:val="28"/>
                <w:szCs w:val="28"/>
              </w:rPr>
              <w:t>Химический мониторинг органических экотоксикантов в водных системах / М. В. Милюкин, В. В. Гончарук ; Национальная академия наук Украины, Институт коллоидной химии и химии воды им. А. В. Думанского. - Киев :Наукова думка, 2016. - 309 с. - (Проект "Наукова книга"). - ISBN 978-966-00-1488-6.</w:t>
            </w:r>
          </w:p>
          <w:p w:rsidR="00360B1D" w:rsidRPr="005270F4" w:rsidRDefault="00360B1D" w:rsidP="0083406D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83406D">
              <w:rPr>
                <w:rFonts w:ascii="Arial" w:hAnsi="Arial" w:cs="Arial"/>
              </w:rPr>
              <w:t>Представлено применение хроматографических и хромато-масс-спектрометрических методов анализа для исследования ограниченно-летучих органических соединений, включая токсические хлорорганические пестициды, полихрорированные</w:t>
            </w:r>
            <w:r w:rsidR="000C7D36">
              <w:rPr>
                <w:rFonts w:ascii="Arial" w:hAnsi="Arial" w:cs="Arial"/>
                <w:lang w:val="uk-UA"/>
              </w:rPr>
              <w:t xml:space="preserve"> </w:t>
            </w:r>
            <w:r w:rsidRPr="0083406D">
              <w:rPr>
                <w:rFonts w:ascii="Arial" w:hAnsi="Arial" w:cs="Arial"/>
              </w:rPr>
              <w:t xml:space="preserve">бифенилы, полициклические ароматические углеводороды, в различных объектах природных водных систем и технологических водах на уровне наноконцентраций. 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7"/>
        <w:gridCol w:w="5955"/>
        <w:gridCol w:w="1129"/>
      </w:tblGrid>
      <w:tr w:rsidR="00360B1D" w:rsidRPr="00F86060" w:rsidTr="00EB1AB4">
        <w:tc>
          <w:tcPr>
            <w:tcW w:w="2226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23" o:spid="_x0000_s1058" type="#_x0000_t75" alt="IMG_20190121_141919" style="position:absolute;margin-left:1.95pt;margin-top:8pt;width:113.5pt;height:161.2pt;z-index:251623936;visibility:visible">
                  <v:imagedata r:id="rId59" o:title=""/>
                  <w10:wrap type="square"/>
                </v:shape>
              </w:pict>
            </w:r>
          </w:p>
        </w:tc>
        <w:tc>
          <w:tcPr>
            <w:tcW w:w="7345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575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М75</w:t>
            </w:r>
          </w:p>
          <w:p w:rsidR="00360B1D" w:rsidRPr="00D41DA7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Молекулярна генетика та технології дослідження ге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нома : навчальний посібник / 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М. І. Гиль, О. Ю. Сметана, О. І. Юлевич та ін. - Херсон : ОЛДІ-ПЛЮС, 2015. - 320 с. - ISBN 978-966-289-070-9.</w:t>
            </w:r>
          </w:p>
          <w:p w:rsidR="00360B1D" w:rsidRPr="005861E9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5F7C16">
              <w:rPr>
                <w:rFonts w:ascii="Arial" w:hAnsi="Arial" w:cs="Arial"/>
                <w:lang w:val="uk-UA"/>
              </w:rPr>
              <w:t>У навчальному посібнику подано теоретичні основи молекулярно-генетичних процесів, які мають розвиток і використання в народному господарстві країни та поширені у світі, а також є актуальними для біотехнологічної галузі, агропромислового виробництва.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поверх, читальний зал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7"/>
        <w:gridCol w:w="5955"/>
        <w:gridCol w:w="1129"/>
      </w:tblGrid>
      <w:tr w:rsidR="00360B1D" w:rsidRPr="00EA6B86" w:rsidTr="00EB1AB4">
        <w:tc>
          <w:tcPr>
            <w:tcW w:w="2233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22" o:spid="_x0000_s1059" type="#_x0000_t75" alt="IMG_20190121_140736" style="position:absolute;margin-left:1.95pt;margin-top:6.5pt;width:113.5pt;height:165.9pt;z-index:251633152;visibility:visible">
                  <v:imagedata r:id="rId60" o:title=""/>
                  <w10:wrap type="square"/>
                </v:shape>
              </w:pict>
            </w:r>
          </w:p>
        </w:tc>
        <w:tc>
          <w:tcPr>
            <w:tcW w:w="7338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378.4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Н354</w:t>
            </w:r>
          </w:p>
          <w:p w:rsidR="00360B1D" w:rsidRPr="0039117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Національний авіаційний </w:t>
            </w:r>
            <w:r w:rsidRPr="00391179">
              <w:rPr>
                <w:rFonts w:ascii="Arial" w:hAnsi="Arial" w:cs="Arial"/>
                <w:sz w:val="28"/>
                <w:szCs w:val="28"/>
                <w:lang w:val="uk-UA"/>
              </w:rPr>
              <w:t xml:space="preserve">університет. 80 лет </w:t>
            </w:r>
          </w:p>
          <w:p w:rsidR="00360B1D" w:rsidRPr="00391179" w:rsidRDefault="00360B1D" w:rsidP="00D41DA7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91179">
              <w:rPr>
                <w:rFonts w:ascii="Arial" w:hAnsi="Arial" w:cs="Arial"/>
                <w:sz w:val="28"/>
                <w:szCs w:val="28"/>
                <w:lang w:val="uk-UA"/>
              </w:rPr>
              <w:t>НАУ = National</w:t>
            </w:r>
            <w:r w:rsidR="003C646E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391179">
              <w:rPr>
                <w:rFonts w:ascii="Arial" w:hAnsi="Arial" w:cs="Arial"/>
                <w:sz w:val="28"/>
                <w:szCs w:val="28"/>
                <w:lang w:val="uk-UA"/>
              </w:rPr>
              <w:t>Aviation</w:t>
            </w:r>
            <w:r w:rsidR="003C646E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391179">
              <w:rPr>
                <w:rFonts w:ascii="Arial" w:hAnsi="Arial" w:cs="Arial"/>
                <w:sz w:val="28"/>
                <w:szCs w:val="28"/>
                <w:lang w:val="uk-UA"/>
              </w:rPr>
              <w:t>University. - Київ : [НАУ], [2013]. - 84 с.</w:t>
            </w:r>
          </w:p>
          <w:p w:rsidR="00360B1D" w:rsidRPr="005F7C16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III поверх, абонемент сектора гуманітарної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8"/>
        <w:gridCol w:w="5953"/>
        <w:gridCol w:w="1130"/>
      </w:tblGrid>
      <w:tr w:rsidR="00360B1D" w:rsidRPr="00F86060" w:rsidTr="00EB1AB4">
        <w:tc>
          <w:tcPr>
            <w:tcW w:w="2251" w:type="dxa"/>
          </w:tcPr>
          <w:p w:rsidR="00360B1D" w:rsidRPr="005270F4" w:rsidRDefault="00EA6B86" w:rsidP="005270F4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82" o:spid="_x0000_s1060" type="#_x0000_t75" alt="IMG_20190129_123518" style="position:absolute;margin-left:.1pt;margin-top:14.5pt;width:113.5pt;height:162.8pt;z-index:251672064;visibility:visible">
                  <v:imagedata r:id="rId61" o:title=""/>
                  <w10:wrap type="square"/>
                </v:shape>
              </w:pict>
            </w:r>
          </w:p>
        </w:tc>
        <w:tc>
          <w:tcPr>
            <w:tcW w:w="7320" w:type="dxa"/>
            <w:gridSpan w:val="2"/>
          </w:tcPr>
          <w:p w:rsidR="00360B1D" w:rsidRPr="005270F4" w:rsidRDefault="00360B1D" w:rsidP="005270F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270F4">
              <w:rPr>
                <w:rFonts w:ascii="Arial" w:hAnsi="Arial" w:cs="Arial"/>
                <w:b/>
                <w:sz w:val="28"/>
                <w:szCs w:val="28"/>
              </w:rPr>
              <w:t>624.042.7</w:t>
            </w:r>
          </w:p>
          <w:p w:rsidR="00360B1D" w:rsidRPr="005270F4" w:rsidRDefault="00360B1D" w:rsidP="005270F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270F4">
              <w:rPr>
                <w:rFonts w:ascii="Arial" w:hAnsi="Arial" w:cs="Arial"/>
                <w:b/>
                <w:sz w:val="28"/>
                <w:szCs w:val="28"/>
              </w:rPr>
              <w:t>Н508</w:t>
            </w:r>
          </w:p>
          <w:p w:rsidR="00360B1D" w:rsidRPr="009E4BEE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E4BEE">
              <w:rPr>
                <w:rFonts w:ascii="Arial" w:hAnsi="Arial" w:cs="Arial"/>
                <w:sz w:val="28"/>
                <w:szCs w:val="28"/>
              </w:rPr>
              <w:t>Немчинов, Ю. И.</w:t>
            </w:r>
          </w:p>
          <w:p w:rsidR="00360B1D" w:rsidRPr="009E4BEE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E4BEE">
              <w:rPr>
                <w:rFonts w:ascii="Arial" w:hAnsi="Arial" w:cs="Arial"/>
                <w:sz w:val="28"/>
                <w:szCs w:val="28"/>
              </w:rPr>
              <w:t xml:space="preserve">Сейсмостойкость зданий и сооружений :в 2 ч. / Ю. И. Немчинов. - </w:t>
            </w:r>
            <w:r w:rsidRPr="00391179">
              <w:rPr>
                <w:rFonts w:ascii="Arial" w:hAnsi="Arial" w:cs="Arial"/>
                <w:sz w:val="28"/>
                <w:szCs w:val="28"/>
              </w:rPr>
              <w:t>Киев :[б.</w:t>
            </w:r>
            <w:r w:rsidRPr="00391179">
              <w:rPr>
                <w:rFonts w:ascii="Arial" w:hAnsi="Arial" w:cs="Arial"/>
                <w:sz w:val="28"/>
                <w:szCs w:val="28"/>
                <w:lang w:val="uk-UA"/>
              </w:rPr>
              <w:t>и</w:t>
            </w:r>
            <w:r w:rsidRPr="00391179">
              <w:rPr>
                <w:rFonts w:ascii="Arial" w:hAnsi="Arial" w:cs="Arial"/>
                <w:sz w:val="28"/>
                <w:szCs w:val="28"/>
              </w:rPr>
              <w:t>.], 2008</w:t>
            </w:r>
            <w:r w:rsidRPr="009E4BEE">
              <w:rPr>
                <w:rFonts w:ascii="Arial" w:hAnsi="Arial" w:cs="Arial"/>
                <w:sz w:val="28"/>
                <w:szCs w:val="28"/>
              </w:rPr>
              <w:t>. – 480 с. - ISBN 978-966-969-1-8.</w:t>
            </w:r>
          </w:p>
          <w:p w:rsidR="00360B1D" w:rsidRPr="005270F4" w:rsidRDefault="00360B1D" w:rsidP="0083406D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9E4BEE">
              <w:rPr>
                <w:rFonts w:ascii="Arial" w:hAnsi="Arial" w:cs="Arial"/>
              </w:rPr>
              <w:t xml:space="preserve">В книге рассматриваются современные проблемы проектирования и строительства сейсмостойких зданий и сооружений. В первой части книги излагаются основы динамики, необходимые для понимания общих подходов теории колебаний при расчете сейсмостойких конструкций. 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sz w:val="2"/>
          <w:szCs w:val="2"/>
        </w:rPr>
      </w:pPr>
    </w:p>
    <w:tbl>
      <w:tblPr>
        <w:tblW w:w="9493" w:type="dxa"/>
        <w:tblLook w:val="00A0" w:firstRow="1" w:lastRow="0" w:firstColumn="1" w:lastColumn="0" w:noHBand="0" w:noVBand="0"/>
      </w:tblPr>
      <w:tblGrid>
        <w:gridCol w:w="2496"/>
        <w:gridCol w:w="5720"/>
        <w:gridCol w:w="1277"/>
      </w:tblGrid>
      <w:tr w:rsidR="00360B1D" w:rsidRPr="00F86060" w:rsidTr="00EB1AB4">
        <w:tc>
          <w:tcPr>
            <w:tcW w:w="2496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21" o:spid="_x0000_s1061" type="#_x0000_t75" alt="IMG_20190121_141845" style="position:absolute;margin-left:-1.15pt;margin-top:47pt;width:113.5pt;height:165.15pt;z-index:251625984;visibility:visible">
                  <v:imagedata r:id="rId62" o:title=""/>
                  <w10:wrap type="square"/>
                </v:shape>
              </w:pict>
            </w:r>
          </w:p>
        </w:tc>
        <w:tc>
          <w:tcPr>
            <w:tcW w:w="6997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615.4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О161</w:t>
            </w:r>
          </w:p>
          <w:p w:rsidR="00360B1D" w:rsidRPr="005861E9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Обладнання технологічних процесів фармацевтичних та біотехнологічних виробництв : навчальний посібник / М. В. Стасевич, А. О. Милянич, І. О. Гузьова, І. Р. Бучкевич ; МОН МС України, Національльний ун-т "Львівська політехніка", На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ціональний фармацевтичний ун-т. 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- Вінниця : Нова книга, 2012. - 408 с. - 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ISBN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 978-966-382-441-3.</w:t>
            </w:r>
          </w:p>
          <w:p w:rsidR="00360B1D" w:rsidRPr="00BE076C" w:rsidRDefault="00360B1D" w:rsidP="0083406D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861E9">
              <w:rPr>
                <w:rFonts w:ascii="Arial" w:hAnsi="Arial" w:cs="Arial"/>
                <w:lang w:val="uk-UA"/>
              </w:rPr>
              <w:t>У навчальному посібнику авторами зроблена спроба узагальнити і систематизувати великий матеріал щодо обладнання вітчизняного та закордонного виробництва, яке застосовується на фармацевтичних та біотехнологічних підприємствах, зокрема матеріалів для виготовлення апаратів, технологічних особливостей та конструктивних елементів апара</w:t>
            </w:r>
            <w:r>
              <w:rPr>
                <w:rFonts w:ascii="Arial" w:hAnsi="Arial" w:cs="Arial"/>
                <w:lang w:val="uk-UA"/>
              </w:rPr>
              <w:t>тури, гідродинамічних процесів тощо.</w:t>
            </w:r>
          </w:p>
        </w:tc>
      </w:tr>
      <w:tr w:rsidR="00360B1D" w:rsidRPr="00F86060" w:rsidTr="00EB1AB4">
        <w:tc>
          <w:tcPr>
            <w:tcW w:w="8216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277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216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277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216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277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216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поверх, читальний зал науково-технічної літератури</w:t>
            </w:r>
          </w:p>
        </w:tc>
        <w:tc>
          <w:tcPr>
            <w:tcW w:w="1277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9493" w:type="dxa"/>
        <w:tblLook w:val="00A0" w:firstRow="1" w:lastRow="0" w:firstColumn="1" w:lastColumn="0" w:noHBand="0" w:noVBand="0"/>
      </w:tblPr>
      <w:tblGrid>
        <w:gridCol w:w="2496"/>
        <w:gridCol w:w="5722"/>
        <w:gridCol w:w="1275"/>
      </w:tblGrid>
      <w:tr w:rsidR="00360B1D" w:rsidRPr="00F86060" w:rsidTr="00EB1AB4">
        <w:tc>
          <w:tcPr>
            <w:tcW w:w="2496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20" o:spid="_x0000_s1062" type="#_x0000_t75" alt="IMG_20190121_141755" style="position:absolute;margin-left:1.85pt;margin-top:28.7pt;width:113.5pt;height:171.4pt;z-index:251624960;visibility:visible">
                  <v:imagedata r:id="rId63" o:title=""/>
                  <w10:wrap type="square"/>
                </v:shape>
              </w:pict>
            </w:r>
          </w:p>
        </w:tc>
        <w:tc>
          <w:tcPr>
            <w:tcW w:w="6997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539.2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О532</w:t>
            </w:r>
          </w:p>
          <w:p w:rsidR="00360B1D" w:rsidRPr="009E4BEE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E4BEE">
              <w:rPr>
                <w:rFonts w:ascii="Arial" w:hAnsi="Arial" w:cs="Arial"/>
                <w:sz w:val="28"/>
                <w:szCs w:val="28"/>
              </w:rPr>
              <w:t>Олейник, Галина Сергеевна</w:t>
            </w:r>
          </w:p>
          <w:p w:rsidR="00360B1D" w:rsidRPr="009E4BEE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E4BEE">
              <w:rPr>
                <w:rFonts w:ascii="Arial" w:hAnsi="Arial" w:cs="Arial"/>
                <w:sz w:val="28"/>
                <w:szCs w:val="28"/>
              </w:rPr>
              <w:t>Структурообразование керамических материалов : монография / Г. С. Олейник ; НАН Украины, Ин-т проблем материаловедения им. И. Н. Францевича. - Киев :Наукова думка, 2018. – 350 с. - (Проект "Наукова книга"). - ISBN 978-966-00-1632-3.</w:t>
            </w:r>
          </w:p>
          <w:p w:rsidR="00360B1D" w:rsidRPr="005861E9" w:rsidRDefault="00360B1D" w:rsidP="0083406D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9E4BEE">
              <w:rPr>
                <w:rFonts w:ascii="Arial" w:hAnsi="Arial" w:cs="Arial"/>
              </w:rPr>
              <w:t xml:space="preserve">В монографии приведены обобщенные результаты исследований автора, а также результаты анализа литературных данных по основным проблемам структурообразования керамических материалов, получаемых главным образом на основе неоксидных веществ с ковалентным и ионно-ковалентным типами химической связи. </w:t>
            </w:r>
          </w:p>
        </w:tc>
      </w:tr>
      <w:tr w:rsidR="00360B1D" w:rsidRPr="00F86060" w:rsidTr="00EB1AB4">
        <w:tc>
          <w:tcPr>
            <w:tcW w:w="8218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275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218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275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218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275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73"/>
        <w:gridCol w:w="5968"/>
        <w:gridCol w:w="1130"/>
      </w:tblGrid>
      <w:tr w:rsidR="00360B1D" w:rsidRPr="00EA6B86" w:rsidTr="00EB1AB4">
        <w:tc>
          <w:tcPr>
            <w:tcW w:w="2232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19" o:spid="_x0000_s1063" type="#_x0000_t75" alt="IMG_20190121_141746" style="position:absolute;margin-left:-1.1pt;margin-top:9.5pt;width:112.7pt;height:154.15pt;z-index:251627008;visibility:visible">
                  <v:imagedata r:id="rId64" o:title=""/>
                  <w10:wrap type="square"/>
                </v:shape>
              </w:pict>
            </w:r>
          </w:p>
        </w:tc>
        <w:tc>
          <w:tcPr>
            <w:tcW w:w="7339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004.45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О609</w:t>
            </w:r>
          </w:p>
          <w:p w:rsidR="00360B1D" w:rsidRPr="005861E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Операційні системи : методичні рекомендації до виконання домашнього завдання для студентів спеціальності 125 "Кібербезпека" / МОН України, Національний авіаційний ун-т ; Корнієнко Б. Я., уклад. - Київ : НАУ, 2018. - 36 с.</w:t>
            </w:r>
          </w:p>
          <w:p w:rsidR="00360B1D" w:rsidRPr="005F7C16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8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поверх, читальний зал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5"/>
        <w:gridCol w:w="1130"/>
      </w:tblGrid>
      <w:tr w:rsidR="00360B1D" w:rsidRPr="00F86060" w:rsidTr="00EB1AB4">
        <w:trPr>
          <w:trHeight w:val="3590"/>
        </w:trPr>
        <w:tc>
          <w:tcPr>
            <w:tcW w:w="2251" w:type="dxa"/>
          </w:tcPr>
          <w:p w:rsidR="00360B1D" w:rsidRPr="005270F4" w:rsidRDefault="00EA6B86" w:rsidP="005270F4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83" o:spid="_x0000_s1064" type="#_x0000_t75" alt="IMG_20190129_123510" style="position:absolute;margin-left:.6pt;margin-top:9pt;width:113.5pt;height:176.1pt;z-index:251673088;visibility:visible">
                  <v:imagedata r:id="rId65" o:title=""/>
                  <w10:wrap type="square"/>
                </v:shape>
              </w:pict>
            </w:r>
          </w:p>
        </w:tc>
        <w:tc>
          <w:tcPr>
            <w:tcW w:w="7320" w:type="dxa"/>
            <w:gridSpan w:val="2"/>
          </w:tcPr>
          <w:p w:rsidR="00360B1D" w:rsidRPr="005270F4" w:rsidRDefault="00360B1D" w:rsidP="005270F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270F4">
              <w:rPr>
                <w:rFonts w:ascii="Arial" w:hAnsi="Arial" w:cs="Arial"/>
                <w:b/>
                <w:sz w:val="28"/>
                <w:szCs w:val="28"/>
              </w:rPr>
              <w:t>608.1</w:t>
            </w:r>
          </w:p>
          <w:p w:rsidR="00360B1D" w:rsidRPr="005270F4" w:rsidRDefault="00360B1D" w:rsidP="005270F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270F4">
              <w:rPr>
                <w:rFonts w:ascii="Arial" w:hAnsi="Arial" w:cs="Arial"/>
                <w:b/>
                <w:sz w:val="28"/>
                <w:szCs w:val="28"/>
              </w:rPr>
              <w:t>О751</w:t>
            </w:r>
          </w:p>
          <w:p w:rsidR="00360B1D" w:rsidRPr="00D41DA7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Основи біоетики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та біобезпеки : підручник / 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О. М. Ковальова, В. М. Лісовий, Т. М. Амбросова, В. І. Смирнова ; МОН України. - Київ : Медицина, 2016. - 392 с. - ISBN 978-617-505-505-2.</w:t>
            </w:r>
          </w:p>
          <w:p w:rsidR="00360B1D" w:rsidRPr="005270F4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5F7C16">
              <w:rPr>
                <w:rFonts w:ascii="Arial" w:hAnsi="Arial" w:cs="Arial"/>
                <w:lang w:val="uk-UA"/>
              </w:rPr>
              <w:t>У підручнику викладено основні теми навчальної дисципліни "Основи біоетики та біобезпеки". У першій частині висвітлено історію, основні поняття, термінологію, етичні, медичні та правові аспекти біоетики. Розглянуто проблеми трансплантології, евтаназії, репродуктивних технологій, аборту, статусу ембріона, медичної генетики, ВІЛ-інфекції.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7"/>
        <w:gridCol w:w="5955"/>
        <w:gridCol w:w="1129"/>
      </w:tblGrid>
      <w:tr w:rsidR="00360B1D" w:rsidRPr="00F86060" w:rsidTr="00EB1AB4">
        <w:tc>
          <w:tcPr>
            <w:tcW w:w="2226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8" o:spid="_x0000_s1065" type="#_x0000_t75" alt="IMG_20190121_141739" style="position:absolute;margin-left:.8pt;margin-top:10.05pt;width:113.5pt;height:158.1pt;z-index:251628032;visibility:visible">
                  <v:imagedata r:id="rId66" o:title=""/>
                  <w10:wrap type="square"/>
                </v:shape>
              </w:pict>
            </w:r>
          </w:p>
        </w:tc>
        <w:tc>
          <w:tcPr>
            <w:tcW w:w="7345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007.5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О751</w:t>
            </w:r>
          </w:p>
          <w:p w:rsidR="00360B1D" w:rsidRPr="00D41DA7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Основи біокібернетики : лабораторний практикум для студентів спеціальності 163 "Біомедична інженерія" / МОН України, Національний ав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іаційний ун-т ; Кузовик В. Д., 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уклад. - Київ : НАУ, 2018. - 60 с.</w:t>
            </w:r>
          </w:p>
          <w:p w:rsidR="00360B1D" w:rsidRPr="005861E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</w:rPr>
            </w:pP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8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поверх, читальний зал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7"/>
        <w:gridCol w:w="5955"/>
        <w:gridCol w:w="1129"/>
      </w:tblGrid>
      <w:tr w:rsidR="00360B1D" w:rsidRPr="00F86060" w:rsidTr="00EB1AB4">
        <w:tc>
          <w:tcPr>
            <w:tcW w:w="2225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17" o:spid="_x0000_s1066" type="#_x0000_t75" alt="IMG_20190121_141724" style="position:absolute;margin-left:-.3pt;margin-top:14.5pt;width:113.5pt;height:168.25pt;z-index:251629056;visibility:visible">
                  <v:imagedata r:id="rId67" o:title=""/>
                  <w10:wrap type="square"/>
                </v:shape>
              </w:pict>
            </w:r>
          </w:p>
        </w:tc>
        <w:tc>
          <w:tcPr>
            <w:tcW w:w="7346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576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О751</w:t>
            </w:r>
          </w:p>
          <w:p w:rsidR="00360B1D" w:rsidRPr="00D41DA7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Основи паразитології. Паразитизм як біологічне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явище : навчальний посібник / 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О. П. Корж, Н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. І. Лебедєва, Н. В. Воронова, В. В. Горбань. 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-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Суми : Університетська книга, 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2018. - 270 с. - ISBN 978-966-680-435-1.</w:t>
            </w:r>
          </w:p>
          <w:p w:rsidR="00360B1D" w:rsidRPr="005861E9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5F7C16">
              <w:rPr>
                <w:rFonts w:ascii="Arial" w:hAnsi="Arial" w:cs="Arial"/>
                <w:lang w:val="uk-UA"/>
              </w:rPr>
              <w:t>Навчальний посібник складається з чотирьох змістових модулів - загальна паразитологія, фітопаразитологія, зоопаразитологія, санітарна та епідеміологічна паразитологія. У посібнику зроблено спробу об'єднати загальну характеристику основних паразитичних форм та надати узагальнені уявлення про паразитизм як біологічне явище; розглянуто питання про практичне значення паразитів та підходи до обмеження їх чисельності.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90"/>
        <w:gridCol w:w="5952"/>
        <w:gridCol w:w="1129"/>
      </w:tblGrid>
      <w:tr w:rsidR="00360B1D" w:rsidRPr="00F86060" w:rsidTr="00EB1AB4">
        <w:tc>
          <w:tcPr>
            <w:tcW w:w="2220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6" o:spid="_x0000_s1067" type="#_x0000_t75" alt="IMG_20190121_141716" style="position:absolute;margin-left:.2pt;margin-top:31pt;width:113.5pt;height:164.35pt;z-index:251630080;visibility:visible">
                  <v:imagedata r:id="rId68" o:title=""/>
                  <w10:wrap type="square"/>
                </v:shape>
              </w:pict>
            </w:r>
          </w:p>
        </w:tc>
        <w:tc>
          <w:tcPr>
            <w:tcW w:w="7351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639.31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О932</w:t>
            </w:r>
          </w:p>
          <w:p w:rsidR="00360B1D" w:rsidRPr="005861E9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Оцінка природно-ресурсного потенціалу рибогосподарських водойм аридних територій : монографія / І.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Ю. Кірєєва, С. В. Понамарьов, 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О. М. Пономарьова, Б. М. Ламін ; Національний ун-т біоресурсів і природокористування України. - Київ : Центр учбової літ-ри, 2017. - 278 с. - 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ISBN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 978-611-01-0585-9.</w:t>
            </w:r>
          </w:p>
          <w:p w:rsidR="00360B1D" w:rsidRPr="00EB6D70" w:rsidRDefault="00360B1D" w:rsidP="0083406D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 xml:space="preserve">Розглянуто питання формування біопродукції рибогосподарських водойм, їх природної кормової бази аридної та інших зон теплового рибництва. Вивчена ефективність </w:t>
            </w:r>
            <w:r w:rsidRPr="000C7D36">
              <w:rPr>
                <w:rFonts w:ascii="Arial" w:hAnsi="Arial" w:cs="Arial"/>
                <w:lang w:val="uk-UA"/>
              </w:rPr>
              <w:t>полікультури в ставках півдня Росії і тропічної полікультури</w:t>
            </w:r>
            <w:r w:rsidRPr="005F7C16">
              <w:rPr>
                <w:rFonts w:ascii="Arial" w:hAnsi="Arial" w:cs="Arial"/>
                <w:lang w:val="uk-UA"/>
              </w:rPr>
              <w:t xml:space="preserve"> на прикладі Мавританії. 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8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74"/>
        <w:gridCol w:w="5967"/>
        <w:gridCol w:w="1130"/>
      </w:tblGrid>
      <w:tr w:rsidR="00360B1D" w:rsidRPr="00F86060" w:rsidTr="00EB1AB4">
        <w:tc>
          <w:tcPr>
            <w:tcW w:w="2251" w:type="dxa"/>
          </w:tcPr>
          <w:p w:rsidR="00360B1D" w:rsidRPr="005270F4" w:rsidRDefault="00EA6B86" w:rsidP="005270F4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84" o:spid="_x0000_s1068" type="#_x0000_t75" alt="IMG_20190129_123500" style="position:absolute;margin-left:.35pt;margin-top:18.5pt;width:112.7pt;height:166.7pt;z-index:251674112;visibility:visible">
                  <v:imagedata r:id="rId69" o:title=""/>
                  <w10:wrap type="square"/>
                </v:shape>
              </w:pict>
            </w:r>
          </w:p>
        </w:tc>
        <w:tc>
          <w:tcPr>
            <w:tcW w:w="7320" w:type="dxa"/>
            <w:gridSpan w:val="2"/>
          </w:tcPr>
          <w:p w:rsidR="00360B1D" w:rsidRPr="005270F4" w:rsidRDefault="00360B1D" w:rsidP="005270F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270F4">
              <w:rPr>
                <w:rFonts w:ascii="Arial" w:hAnsi="Arial" w:cs="Arial"/>
                <w:b/>
                <w:sz w:val="28"/>
                <w:szCs w:val="28"/>
              </w:rPr>
              <w:t>669.017</w:t>
            </w:r>
          </w:p>
          <w:p w:rsidR="00360B1D" w:rsidRPr="005270F4" w:rsidRDefault="00360B1D" w:rsidP="005270F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270F4">
              <w:rPr>
                <w:rFonts w:ascii="Arial" w:hAnsi="Arial" w:cs="Arial"/>
                <w:b/>
                <w:sz w:val="28"/>
                <w:szCs w:val="28"/>
              </w:rPr>
              <w:t>П314</w:t>
            </w:r>
          </w:p>
          <w:p w:rsidR="00360B1D" w:rsidRPr="00D41DA7" w:rsidRDefault="00360B1D" w:rsidP="005270F4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Петушков, В. Г.</w:t>
            </w:r>
          </w:p>
          <w:p w:rsidR="00360B1D" w:rsidRPr="009E4BEE" w:rsidRDefault="00360B1D" w:rsidP="005270F4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E4BEE">
              <w:rPr>
                <w:rFonts w:ascii="Arial" w:hAnsi="Arial" w:cs="Arial"/>
                <w:sz w:val="28"/>
                <w:szCs w:val="28"/>
              </w:rPr>
              <w:t>Применение взрыва в сварочной технике : монография / В. Г. Петушков ; Национальная академия наук Украины, Институт электросварки им. Е. О. Патона. - Киев :</w:t>
            </w:r>
            <w:r w:rsidR="000C7D36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9E4BEE">
              <w:rPr>
                <w:rFonts w:ascii="Arial" w:hAnsi="Arial" w:cs="Arial"/>
                <w:sz w:val="28"/>
                <w:szCs w:val="28"/>
              </w:rPr>
              <w:t>Наукова думка, 2005. - (Проект "Наукова книга"). - ISBN 966-00-0286-6.</w:t>
            </w:r>
          </w:p>
          <w:p w:rsidR="00360B1D" w:rsidRPr="005270F4" w:rsidRDefault="00360B1D" w:rsidP="009E4BEE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9E4BEE">
              <w:rPr>
                <w:rFonts w:ascii="Arial" w:hAnsi="Arial" w:cs="Arial"/>
              </w:rPr>
              <w:t>Настоящая монография - первая в научно-технической литературе Украины книга по теории и практике обработки металлов взрывом. В ней рассмотрены основы физики взрыва и ударных волн в твердых телах, влияние взрыва на комплекс механических свойств металла, описаны конкретные схемы и новые технологические процессы упрочнения, сварки, резки.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90"/>
        <w:gridCol w:w="5952"/>
        <w:gridCol w:w="1129"/>
      </w:tblGrid>
      <w:tr w:rsidR="00360B1D" w:rsidRPr="00F86060" w:rsidTr="00635155">
        <w:tc>
          <w:tcPr>
            <w:tcW w:w="2227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15" o:spid="_x0000_s1069" type="#_x0000_t75" alt="IMG_20190121_141709" style="position:absolute;margin-left:-.55pt;margin-top:22.5pt;width:113.5pt;height:151.85pt;z-index:251631104;visibility:visible">
                  <v:imagedata r:id="rId70" o:title=""/>
                  <w10:wrap type="square"/>
                </v:shape>
              </w:pict>
            </w:r>
          </w:p>
        </w:tc>
        <w:tc>
          <w:tcPr>
            <w:tcW w:w="7344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579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П324</w:t>
            </w:r>
          </w:p>
          <w:p w:rsidR="00360B1D" w:rsidRPr="005861E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Піляшенко-Новохатний, Андрій Ігорович</w:t>
            </w:r>
          </w:p>
          <w:p w:rsidR="00360B1D" w:rsidRPr="005861E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Інструментальні методи в мікробіолоігії : навчальний посібн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ик / А. І. Піляшенко-Новохатний 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; Відкритий міжнародний ун-т розвитку людини "Україна". - Київ : Україна, 2012. - 132 с. - 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ISBN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 978-966-388-429-5.</w:t>
            </w:r>
          </w:p>
          <w:p w:rsidR="00360B1D" w:rsidRPr="005861E9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5F7C16">
              <w:rPr>
                <w:rFonts w:ascii="Arial" w:hAnsi="Arial" w:cs="Arial"/>
                <w:lang w:val="uk-UA"/>
              </w:rPr>
              <w:t>Створено на основі літературних джерел і власного науково-педагогічного досвіду автора. Описано теоретичні основи майже всіх видів сучасних інструментальних методів досліджень, що застосовують при біологічних дослідженнях, наведено переваги та недоліки кожного з методів, а також визначено сфери їх практичного використання.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поверх, читальний зал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sz w:val="2"/>
          <w:szCs w:val="2"/>
        </w:rPr>
      </w:pPr>
    </w:p>
    <w:p w:rsidR="00360B1D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p w:rsidR="00635155" w:rsidRDefault="00635155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p w:rsidR="00635155" w:rsidRDefault="00635155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635155" w:rsidRPr="00F86060" w:rsidTr="00635155">
        <w:tc>
          <w:tcPr>
            <w:tcW w:w="2228" w:type="dxa"/>
          </w:tcPr>
          <w:p w:rsidR="00635155" w:rsidRPr="005861E9" w:rsidRDefault="00EA6B86" w:rsidP="00567150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99" o:spid="_x0000_s1153" type="#_x0000_t75" alt="IMG_20190121_140705" style="position:absolute;margin-left:-.95pt;margin-top:31.5pt;width:113.5pt;height:167.5pt;z-index:251720192;visibility:visible">
                  <v:imagedata r:id="rId71" o:title=""/>
                  <w10:wrap type="square"/>
                </v:shape>
              </w:pict>
            </w:r>
          </w:p>
        </w:tc>
        <w:tc>
          <w:tcPr>
            <w:tcW w:w="7343" w:type="dxa"/>
            <w:gridSpan w:val="2"/>
          </w:tcPr>
          <w:p w:rsidR="00635155" w:rsidRPr="005861E9" w:rsidRDefault="00635155" w:rsidP="00567150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001</w:t>
            </w:r>
          </w:p>
          <w:p w:rsidR="00635155" w:rsidRPr="005861E9" w:rsidRDefault="00635155" w:rsidP="00567150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П503</w:t>
            </w:r>
          </w:p>
          <w:p w:rsidR="00635155" w:rsidRPr="00391179" w:rsidRDefault="00635155" w:rsidP="00567150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91179">
              <w:rPr>
                <w:rFonts w:ascii="Arial" w:hAnsi="Arial" w:cs="Arial"/>
                <w:sz w:val="28"/>
                <w:szCs w:val="28"/>
                <w:lang w:val="uk-UA"/>
              </w:rPr>
              <w:t>"Політ. Сучасні проблеми науки. Гуманітарні науки", конференція (15; 2015; Київ)</w:t>
            </w:r>
          </w:p>
          <w:p w:rsidR="00635155" w:rsidRPr="00391179" w:rsidRDefault="00635155" w:rsidP="00567150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91179">
              <w:rPr>
                <w:rFonts w:ascii="Arial" w:hAnsi="Arial" w:cs="Arial"/>
                <w:sz w:val="28"/>
                <w:szCs w:val="28"/>
                <w:lang w:val="uk-UA"/>
              </w:rPr>
              <w:t>Тези доповідей XV Міжнародної науково-практичної конференції молодих учених і студентів "Політ. Сучасні проблеми науки. Гуманітарні науки", 8-9 квітня 2015 року / МОН України, Національний авіаційний університет ; Кулик М. С., ред. - Київ : НАУ, 2015. - 428 с. - ISBN 978-617-646-298-9.</w:t>
            </w:r>
          </w:p>
          <w:p w:rsidR="00635155" w:rsidRPr="005861E9" w:rsidRDefault="00635155" w:rsidP="00567150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5F7C16">
              <w:rPr>
                <w:rFonts w:ascii="Arial" w:hAnsi="Arial" w:cs="Arial"/>
                <w:lang w:val="uk-UA"/>
              </w:rPr>
              <w:t>У збірнику представлені тези доповідей докторантів, аспірантів, молодих учених і студентів, які взяли участь у роботі XV Міжнародної науково-практичної конференції "Політ. Сучасні проблеми науки" за напрямом "Гуманітарні науки".</w:t>
            </w:r>
          </w:p>
        </w:tc>
      </w:tr>
      <w:tr w:rsidR="00635155" w:rsidRPr="00F86060" w:rsidTr="00635155">
        <w:tc>
          <w:tcPr>
            <w:tcW w:w="8439" w:type="dxa"/>
            <w:gridSpan w:val="2"/>
          </w:tcPr>
          <w:p w:rsidR="00635155" w:rsidRPr="00647EE7" w:rsidRDefault="00635155" w:rsidP="0056715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635155" w:rsidRPr="00647EE7" w:rsidRDefault="00635155" w:rsidP="0056715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635155" w:rsidRPr="00F86060" w:rsidTr="00635155">
        <w:tc>
          <w:tcPr>
            <w:tcW w:w="8439" w:type="dxa"/>
            <w:gridSpan w:val="2"/>
          </w:tcPr>
          <w:p w:rsidR="00635155" w:rsidRPr="00EB6D70" w:rsidRDefault="00635155" w:rsidP="0056715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635155" w:rsidRPr="00EB6D70" w:rsidRDefault="00635155" w:rsidP="00567150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635155" w:rsidRPr="00257FC2" w:rsidRDefault="00635155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p w:rsidR="00360B1D" w:rsidRDefault="00360B1D" w:rsidP="00257FC2">
      <w:pPr>
        <w:spacing w:after="0" w:line="240" w:lineRule="auto"/>
        <w:rPr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504"/>
        <w:gridCol w:w="5938"/>
        <w:gridCol w:w="1129"/>
      </w:tblGrid>
      <w:tr w:rsidR="00635155" w:rsidRPr="00EA6B86" w:rsidTr="00635155">
        <w:tc>
          <w:tcPr>
            <w:tcW w:w="2228" w:type="dxa"/>
          </w:tcPr>
          <w:p w:rsidR="00635155" w:rsidRPr="005861E9" w:rsidRDefault="00EA6B86" w:rsidP="00567150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01" o:spid="_x0000_s1154" type="#_x0000_t75" alt="IMG_20190121_140657" style="position:absolute;margin-left:-1.15pt;margin-top:14.2pt;width:114.25pt;height:162.8pt;z-index:251722240;visibility:visible">
                  <v:imagedata r:id="rId72" o:title=""/>
                  <w10:wrap type="square"/>
                </v:shape>
              </w:pict>
            </w:r>
          </w:p>
        </w:tc>
        <w:tc>
          <w:tcPr>
            <w:tcW w:w="7343" w:type="dxa"/>
            <w:gridSpan w:val="2"/>
          </w:tcPr>
          <w:p w:rsidR="00635155" w:rsidRPr="005861E9" w:rsidRDefault="00635155" w:rsidP="00567150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001</w:t>
            </w:r>
          </w:p>
          <w:p w:rsidR="00635155" w:rsidRPr="005861E9" w:rsidRDefault="00635155" w:rsidP="00567150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П503</w:t>
            </w:r>
          </w:p>
          <w:p w:rsidR="00635155" w:rsidRPr="00391179" w:rsidRDefault="00635155" w:rsidP="00567150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91179">
              <w:rPr>
                <w:rFonts w:ascii="Arial" w:hAnsi="Arial" w:cs="Arial"/>
                <w:sz w:val="28"/>
                <w:szCs w:val="28"/>
                <w:lang w:val="uk-UA"/>
              </w:rPr>
              <w:t>"Політ. Сучасні проблеми науки. Гуманітарні науки", конференція (15; 2015; Київ)</w:t>
            </w:r>
          </w:p>
          <w:p w:rsidR="00635155" w:rsidRPr="00EB6D70" w:rsidRDefault="00635155" w:rsidP="00567150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91179">
              <w:rPr>
                <w:rFonts w:ascii="Arial" w:hAnsi="Arial" w:cs="Arial"/>
                <w:sz w:val="28"/>
                <w:szCs w:val="28"/>
                <w:lang w:val="uk-UA"/>
              </w:rPr>
              <w:t>Програма XV Міжнародної науково-практичної конференції молодих учених і студентів "Політ. Сучасні проблеми науки. Гуманітарні науки", 8-9 квітня 2015 року / МОН України, Національний авіаційний університет. - Київ : НАУ, 20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15. - 48 c. - ISBN 978-617-646-298-9.</w:t>
            </w:r>
          </w:p>
        </w:tc>
      </w:tr>
      <w:tr w:rsidR="00635155" w:rsidRPr="00F86060" w:rsidTr="00635155">
        <w:tc>
          <w:tcPr>
            <w:tcW w:w="8439" w:type="dxa"/>
            <w:gridSpan w:val="2"/>
          </w:tcPr>
          <w:p w:rsidR="00635155" w:rsidRPr="00647EE7" w:rsidRDefault="00635155" w:rsidP="0056715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635155" w:rsidRPr="00647EE7" w:rsidRDefault="00635155" w:rsidP="0056715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635155" w:rsidRPr="00F86060" w:rsidTr="00635155">
        <w:tc>
          <w:tcPr>
            <w:tcW w:w="8439" w:type="dxa"/>
            <w:gridSpan w:val="2"/>
          </w:tcPr>
          <w:p w:rsidR="00635155" w:rsidRPr="00EB6D70" w:rsidRDefault="00635155" w:rsidP="0056715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635155" w:rsidRPr="00EB6D70" w:rsidRDefault="00635155" w:rsidP="00567150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635155" w:rsidRDefault="00635155" w:rsidP="00257FC2">
      <w:pPr>
        <w:spacing w:after="0" w:line="240" w:lineRule="auto"/>
        <w:rPr>
          <w:sz w:val="2"/>
          <w:szCs w:val="2"/>
        </w:rPr>
      </w:pPr>
    </w:p>
    <w:p w:rsidR="00635155" w:rsidRPr="00257FC2" w:rsidRDefault="00635155" w:rsidP="00257FC2">
      <w:pPr>
        <w:spacing w:after="0" w:line="240" w:lineRule="auto"/>
        <w:rPr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73"/>
        <w:gridCol w:w="5969"/>
        <w:gridCol w:w="1129"/>
      </w:tblGrid>
      <w:tr w:rsidR="00360B1D" w:rsidRPr="00F86060" w:rsidTr="00EB1AB4">
        <w:tc>
          <w:tcPr>
            <w:tcW w:w="2223" w:type="dxa"/>
          </w:tcPr>
          <w:p w:rsidR="00360B1D" w:rsidRPr="005270F4" w:rsidRDefault="00EA6B86" w:rsidP="005270F4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85" o:spid="_x0000_s1070" type="#_x0000_t75" alt="IMG_20190129_123452" style="position:absolute;margin-left:.4pt;margin-top:33.5pt;width:112.7pt;height:160.45pt;z-index:251675136;visibility:visible">
                  <v:imagedata r:id="rId73" o:title=""/>
                  <w10:wrap type="square"/>
                </v:shape>
              </w:pict>
            </w:r>
          </w:p>
        </w:tc>
        <w:tc>
          <w:tcPr>
            <w:tcW w:w="7348" w:type="dxa"/>
            <w:gridSpan w:val="2"/>
          </w:tcPr>
          <w:p w:rsidR="00360B1D" w:rsidRPr="0083406D" w:rsidRDefault="00360B1D" w:rsidP="005270F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83406D">
              <w:rPr>
                <w:rFonts w:ascii="Arial" w:hAnsi="Arial" w:cs="Arial"/>
                <w:b/>
                <w:sz w:val="28"/>
                <w:szCs w:val="28"/>
              </w:rPr>
              <w:t>621.039</w:t>
            </w:r>
          </w:p>
          <w:p w:rsidR="00360B1D" w:rsidRPr="0083406D" w:rsidRDefault="00360B1D" w:rsidP="005270F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83406D">
              <w:rPr>
                <w:rFonts w:ascii="Arial" w:hAnsi="Arial" w:cs="Arial"/>
                <w:b/>
                <w:sz w:val="28"/>
                <w:szCs w:val="28"/>
              </w:rPr>
              <w:t>П781</w:t>
            </w:r>
          </w:p>
          <w:p w:rsidR="00360B1D" w:rsidRPr="0083406D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83406D">
              <w:rPr>
                <w:rFonts w:ascii="Arial" w:hAnsi="Arial" w:cs="Arial"/>
                <w:sz w:val="28"/>
                <w:szCs w:val="28"/>
              </w:rPr>
              <w:t>Проблемы безопасности атомной энергетики. Уроки Чернобыля :</w:t>
            </w:r>
            <w:r w:rsidR="000C7D36">
              <w:rPr>
                <w:rFonts w:ascii="Arial" w:hAnsi="Arial" w:cs="Arial"/>
                <w:sz w:val="28"/>
                <w:szCs w:val="28"/>
              </w:rPr>
              <w:t xml:space="preserve"> монография / Б. С. Пристер, А. </w:t>
            </w:r>
            <w:r w:rsidRPr="0083406D">
              <w:rPr>
                <w:rFonts w:ascii="Arial" w:hAnsi="Arial" w:cs="Arial"/>
                <w:sz w:val="28"/>
                <w:szCs w:val="28"/>
              </w:rPr>
              <w:t>А. Ключников, В. Г. Барьяхтар и др. ; Национальная академия наук Украины, Институт проблем безопасности атомных электростанций. - 2-е изд., доп. - Чернобыль : Институт проблем безопасности АЭС, 2016. - 356 с. - ISBN 978-966-02-7876-9.</w:t>
            </w:r>
          </w:p>
          <w:p w:rsidR="00360B1D" w:rsidRPr="0083406D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83406D">
              <w:rPr>
                <w:rFonts w:ascii="Arial" w:hAnsi="Arial" w:cs="Arial"/>
              </w:rPr>
              <w:t xml:space="preserve">Рассмотрены проблемы безопасности атомной энергетики как сложной системы, надежность которой определяется, прежде всего, соблюдением принципа приоритета безопасности над экономическими, политическими и другими факторами, несоблюдение которого стало реальной причиной тяжелых аварий с выбросом радионуклидов в окружающую среду. 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sz w:val="2"/>
          <w:szCs w:val="2"/>
        </w:rPr>
      </w:pPr>
    </w:p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9"/>
        <w:gridCol w:w="5953"/>
        <w:gridCol w:w="1129"/>
      </w:tblGrid>
      <w:tr w:rsidR="00360B1D" w:rsidRPr="000C7D36" w:rsidTr="00EB1AB4">
        <w:tc>
          <w:tcPr>
            <w:tcW w:w="2234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1" o:spid="_x0000_s1071" type="#_x0000_t75" alt="IMG_20190121_141654" style="position:absolute;margin-left:-.4pt;margin-top:9.5pt;width:113.5pt;height:163.55pt;z-index:251634176;visibility:visible">
                  <v:imagedata r:id="rId74" o:title=""/>
                  <w10:wrap type="square"/>
                </v:shape>
              </w:pict>
            </w:r>
          </w:p>
        </w:tc>
        <w:tc>
          <w:tcPr>
            <w:tcW w:w="7337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001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П842</w:t>
            </w:r>
          </w:p>
          <w:p w:rsidR="00360B1D" w:rsidRPr="00D41DA7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Профіль науковця в ORCID: реєстрація та наповнення = Orcid</w:t>
            </w:r>
            <w:r w:rsidR="000C7D36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Connecting</w:t>
            </w:r>
            <w:r w:rsidR="000C7D36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Researchand</w:t>
            </w:r>
            <w:r w:rsidR="000C7D36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Researchers : практичний посібник / МОН України, Київський національний університет імені Тараса Шевченка ; упоряд. М. А. Назаровець. - Київ : Київський університет, 2018. - 31 с.</w:t>
            </w:r>
          </w:p>
          <w:p w:rsidR="00360B1D" w:rsidRPr="00BE076C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9"/>
        <w:gridCol w:w="5952"/>
        <w:gridCol w:w="1130"/>
      </w:tblGrid>
      <w:tr w:rsidR="00360B1D" w:rsidRPr="00EA6B86" w:rsidTr="00EB1AB4">
        <w:tc>
          <w:tcPr>
            <w:tcW w:w="2251" w:type="dxa"/>
          </w:tcPr>
          <w:p w:rsidR="00360B1D" w:rsidRPr="005270F4" w:rsidRDefault="00EA6B86" w:rsidP="005270F4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86" o:spid="_x0000_s1072" type="#_x0000_t75" alt="IMG_20190129_123442" style="position:absolute;margin-left:-1.15pt;margin-top:25.5pt;width:113.5pt;height:158.1pt;z-index:251676160;visibility:visible">
                  <v:imagedata r:id="rId75" o:title=""/>
                  <w10:wrap type="square"/>
                </v:shape>
              </w:pict>
            </w:r>
          </w:p>
        </w:tc>
        <w:tc>
          <w:tcPr>
            <w:tcW w:w="7320" w:type="dxa"/>
            <w:gridSpan w:val="2"/>
          </w:tcPr>
          <w:p w:rsidR="00360B1D" w:rsidRPr="005270F4" w:rsidRDefault="00360B1D" w:rsidP="005270F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270F4">
              <w:rPr>
                <w:rFonts w:ascii="Arial" w:hAnsi="Arial" w:cs="Arial"/>
                <w:b/>
                <w:sz w:val="28"/>
                <w:szCs w:val="28"/>
                <w:lang w:val="uk-UA"/>
              </w:rPr>
              <w:t>616.89</w:t>
            </w:r>
          </w:p>
          <w:p w:rsidR="00360B1D" w:rsidRPr="005270F4" w:rsidRDefault="00360B1D" w:rsidP="005270F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270F4">
              <w:rPr>
                <w:rFonts w:ascii="Arial" w:hAnsi="Arial" w:cs="Arial"/>
                <w:b/>
                <w:sz w:val="28"/>
                <w:szCs w:val="28"/>
                <w:lang w:val="uk-UA"/>
              </w:rPr>
              <w:t>П863</w:t>
            </w:r>
          </w:p>
          <w:p w:rsidR="00360B1D" w:rsidRPr="005270F4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270F4">
              <w:rPr>
                <w:rFonts w:ascii="Arial" w:hAnsi="Arial" w:cs="Arial"/>
                <w:sz w:val="28"/>
                <w:szCs w:val="28"/>
                <w:lang w:val="uk-UA"/>
              </w:rPr>
              <w:t>Психіат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рія і наркологія : підручник / </w:t>
            </w:r>
            <w:r w:rsidRPr="005270F4">
              <w:rPr>
                <w:rFonts w:ascii="Arial" w:hAnsi="Arial" w:cs="Arial"/>
                <w:sz w:val="28"/>
                <w:szCs w:val="28"/>
                <w:lang w:val="uk-UA"/>
              </w:rPr>
              <w:t xml:space="preserve">Г. Т. Сонник, О. К. Напрєєнко, А. М. Скрипніков, Л. В. Животовська. - 2-е вид., перероб. і допов. - Київ : Медицина, 2015. - 424 с. - 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ISBN</w:t>
            </w:r>
            <w:r w:rsidRPr="005270F4">
              <w:rPr>
                <w:rFonts w:ascii="Arial" w:hAnsi="Arial" w:cs="Arial"/>
                <w:sz w:val="28"/>
                <w:szCs w:val="28"/>
                <w:lang w:val="uk-UA"/>
              </w:rPr>
              <w:t xml:space="preserve"> 978-617-505-329-4.</w:t>
            </w:r>
          </w:p>
          <w:p w:rsidR="00360B1D" w:rsidRPr="00EB6D70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>Пропонована книжка є переробленим і доповненим виданням першого в Україні підручника "Психіатрія" для студентів стоматологічних факультетів (2006). Цей підручник висвітлює загальні й окремі питання психіатрії і за структурою та змістом відповідає чинній навчальній програмі. Він складається з двох частин. У першій описано питання загальної психопатології та симптоматики психічних захворювань, а друга присвячена клінічній психіатрії і наркології, насамперед тим захворюванням, знання яких потрібне майбутнім лікарям-стоматологам.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9"/>
        <w:gridCol w:w="5953"/>
        <w:gridCol w:w="1129"/>
      </w:tblGrid>
      <w:tr w:rsidR="00360B1D" w:rsidRPr="00EA6B86" w:rsidTr="00EB1AB4">
        <w:tc>
          <w:tcPr>
            <w:tcW w:w="2221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10" o:spid="_x0000_s1073" type="#_x0000_t75" alt="IMG_20190121_141647" style="position:absolute;margin-left:1.1pt;margin-top:8pt;width:113.5pt;height:158.85pt;z-index:251635200;visibility:visible">
                  <v:imagedata r:id="rId76" o:title=""/>
                  <w10:wrap type="square"/>
                </v:shape>
              </w:pict>
            </w:r>
          </w:p>
        </w:tc>
        <w:tc>
          <w:tcPr>
            <w:tcW w:w="7350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628.9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С409</w:t>
            </w:r>
          </w:p>
          <w:p w:rsidR="00360B1D" w:rsidRPr="00BE076C" w:rsidRDefault="00360B1D" w:rsidP="00BE076C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Системи світлодіодного освітлення : лабораторний практикум для студентів спеціальності 141 "Електроенергетика, електротехніка та електромеханіка" спеціалізацій "Електротехнічні системи електроспоживання", "Світлотехніка і джерела світла" / МОН України, Національний авіаційний ун-т ; Молчанова К. В., укл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ад. - Київ : НАУ, 2018. - 40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8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поверх, читальний зал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60B1D" w:rsidRPr="00EA6B86" w:rsidTr="00EB1AB4">
        <w:tc>
          <w:tcPr>
            <w:tcW w:w="2230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9" o:spid="_x0000_s1074" type="#_x0000_t75" alt="IMG_20190121_141637" style="position:absolute;margin-left:.6pt;margin-top:23.5pt;width:113.5pt;height:165.9pt;z-index:251636224;visibility:visible">
                  <v:imagedata r:id="rId77" o:title=""/>
                  <w10:wrap type="square"/>
                </v:shape>
              </w:pict>
            </w:r>
          </w:p>
        </w:tc>
        <w:tc>
          <w:tcPr>
            <w:tcW w:w="7341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577.2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С816</w:t>
            </w:r>
          </w:p>
          <w:p w:rsidR="00360B1D" w:rsidRPr="005861E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Столяр, Оксана Борисівна</w:t>
            </w:r>
          </w:p>
          <w:p w:rsidR="00360B1D" w:rsidRPr="005861E9" w:rsidRDefault="00360B1D" w:rsidP="00D41DA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Молекулярна біологія : навчальний посібник / О. Б. Столяр ; МОН України, Тернопільський національний педагогічний університет імені Володимира Гнатюка. - Київ : КНТ, 2017. - 224 с. - 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ISBN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 978-966-373-772-0.</w:t>
            </w:r>
          </w:p>
          <w:p w:rsidR="00360B1D" w:rsidRPr="00BE076C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>У навчальному посібнику міститься матеріал курсу молекулярної біології для студентів напряму підготовки 6.040102 "Біологія". Він складається з п'яти розділів, у яких розглядаються молекулярні основи структурної організації клітин прокаріотів та еукаріотів, збереження та передачі у нові клітини спадкової інформації, її реалізації шляхом синтезу протеїнів, клітинних і міжклітинних комунікацій та регуляції цих процесів</w:t>
            </w:r>
            <w:r>
              <w:rPr>
                <w:rFonts w:ascii="Arial" w:hAnsi="Arial" w:cs="Arial"/>
                <w:lang w:val="uk-UA"/>
              </w:rPr>
              <w:t>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поверх, читальний зал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sz w:val="2"/>
          <w:szCs w:val="2"/>
          <w:lang w:val="en-US"/>
        </w:rPr>
      </w:pPr>
    </w:p>
    <w:p w:rsidR="00360B1D" w:rsidRPr="00257FC2" w:rsidRDefault="00360B1D" w:rsidP="00257FC2">
      <w:pPr>
        <w:spacing w:after="0" w:line="240" w:lineRule="auto"/>
        <w:rPr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60B1D" w:rsidRPr="00EA6B86" w:rsidTr="00EB1AB4">
        <w:tc>
          <w:tcPr>
            <w:tcW w:w="2226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8" o:spid="_x0000_s1076" type="#_x0000_t75" alt="IMG_20190121_141628" style="position:absolute;margin-left:-.15pt;margin-top:29.5pt;width:113.5pt;height:158.1pt;z-index:251637248;visibility:visible">
                  <v:imagedata r:id="rId78" o:title=""/>
                  <w10:wrap type="square"/>
                </v:shape>
              </w:pict>
            </w:r>
          </w:p>
        </w:tc>
        <w:tc>
          <w:tcPr>
            <w:tcW w:w="7345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537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  <w:lang w:val="uk-UA"/>
              </w:rPr>
              <w:t>Т666</w:t>
            </w:r>
          </w:p>
          <w:p w:rsidR="00360B1D" w:rsidRPr="005861E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Третяк, Олег Васильович</w:t>
            </w:r>
          </w:p>
          <w:p w:rsidR="00360B1D" w:rsidRPr="005861E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Основи фізики напівпровідників : підручник : у 2 т. Т. 2 / О. В. Третяк, В. З. Лозовський ; МОН України, Київський національний ун-т ім. Тараса Шевченка. - Київ : Київський ун-т, 2009. - 383 с. - 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ISBN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 966-594-871-7; 966-594-873-3 (Т. 2).</w:t>
            </w:r>
          </w:p>
          <w:p w:rsidR="00360B1D" w:rsidRPr="00EB6D70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861E9">
              <w:rPr>
                <w:rFonts w:ascii="Arial" w:hAnsi="Arial" w:cs="Arial"/>
                <w:lang w:val="uk-UA"/>
              </w:rPr>
              <w:t xml:space="preserve">Викладено основні ідеї фізики твердого тіла, на базі якої вивчається зонна структура напівпровідників; розглянуто статистику електронів та дірок, кінетичні явища та явища перенесення. </w:t>
            </w:r>
            <w:r w:rsidRPr="005F7C16">
              <w:rPr>
                <w:rFonts w:ascii="Arial" w:hAnsi="Arial" w:cs="Arial"/>
                <w:lang w:val="uk-UA"/>
              </w:rPr>
              <w:t>Подано ефекти, що обумовлені наявністю домішок та дефектів у напівпровідниках. Розглянуто механізми розсіювання носіїв заряду, процеси дифузії та дрейфу. Обговорюються явища нестійкості у напівпровідниках.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lastRenderedPageBreak/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8"/>
        <w:gridCol w:w="5954"/>
        <w:gridCol w:w="1129"/>
      </w:tblGrid>
      <w:tr w:rsidR="00360B1D" w:rsidRPr="00F86060" w:rsidTr="00EB1AB4">
        <w:tc>
          <w:tcPr>
            <w:tcW w:w="2224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7" o:spid="_x0000_s1077" type="#_x0000_t75" alt="IMG_20190121_141610" style="position:absolute;margin-left:-.65pt;margin-top:8pt;width:113.5pt;height:163.55pt;z-index:251638272;visibility:visible">
                  <v:imagedata r:id="rId79" o:title=""/>
                  <w10:wrap type="square"/>
                </v:shape>
              </w:pict>
            </w:r>
          </w:p>
        </w:tc>
        <w:tc>
          <w:tcPr>
            <w:tcW w:w="7347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004.43</w:t>
            </w:r>
          </w:p>
          <w:p w:rsidR="00360B1D" w:rsidRPr="005861E9" w:rsidRDefault="00360B1D" w:rsidP="005861E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5861E9">
              <w:rPr>
                <w:rFonts w:ascii="Arial" w:hAnsi="Arial" w:cs="Arial"/>
                <w:b/>
                <w:sz w:val="28"/>
                <w:szCs w:val="28"/>
              </w:rPr>
              <w:t>Ш576</w:t>
            </w:r>
          </w:p>
          <w:p w:rsidR="00360B1D" w:rsidRPr="00D41DA7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Шилдт, Герберт</w:t>
            </w:r>
          </w:p>
          <w:p w:rsidR="00360B1D" w:rsidRPr="00391179" w:rsidRDefault="00360B1D" w:rsidP="005861E9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391179">
              <w:rPr>
                <w:rFonts w:ascii="Arial" w:hAnsi="Arial" w:cs="Arial"/>
                <w:sz w:val="28"/>
                <w:szCs w:val="28"/>
              </w:rPr>
              <w:t>C# 4.0 : полное</w:t>
            </w:r>
            <w:r w:rsidR="003C646E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391179">
              <w:rPr>
                <w:rFonts w:ascii="Arial" w:hAnsi="Arial" w:cs="Arial"/>
                <w:sz w:val="28"/>
                <w:szCs w:val="28"/>
              </w:rPr>
              <w:t>руководство/ Г. Шилдт ; пер. с англ. И. В. Берштейна. - Москва : Вильямс, 2012. - 1056 с. - ISBN 978-5-8459-1684-6.</w:t>
            </w:r>
          </w:p>
          <w:p w:rsidR="00360B1D" w:rsidRPr="005861E9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635155">
              <w:rPr>
                <w:rFonts w:ascii="Arial" w:hAnsi="Arial" w:cs="Arial"/>
              </w:rPr>
              <w:t>В книге</w:t>
            </w:r>
            <w:r w:rsidR="00635155">
              <w:rPr>
                <w:rFonts w:ascii="Arial" w:hAnsi="Arial" w:cs="Arial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</w:rPr>
              <w:t>подробно</w:t>
            </w:r>
            <w:r w:rsidR="00635155">
              <w:rPr>
                <w:rFonts w:ascii="Arial" w:hAnsi="Arial" w:cs="Arial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</w:rPr>
              <w:t>описываются</w:t>
            </w:r>
            <w:r w:rsidR="00635155">
              <w:rPr>
                <w:rFonts w:ascii="Arial" w:hAnsi="Arial" w:cs="Arial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</w:rPr>
              <w:t>языковые</w:t>
            </w:r>
            <w:r w:rsidR="00635155">
              <w:rPr>
                <w:rFonts w:ascii="Arial" w:hAnsi="Arial" w:cs="Arial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</w:rPr>
              <w:t>средства С#, даются</w:t>
            </w:r>
            <w:r w:rsidR="00635155">
              <w:rPr>
                <w:rFonts w:ascii="Arial" w:hAnsi="Arial" w:cs="Arial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</w:rPr>
              <w:t>профессиональные</w:t>
            </w:r>
            <w:r w:rsidR="00635155">
              <w:rPr>
                <w:rFonts w:ascii="Arial" w:hAnsi="Arial" w:cs="Arial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</w:rPr>
              <w:t>рекомендации и приводятся</w:t>
            </w:r>
            <w:r w:rsidR="00635155">
              <w:rPr>
                <w:rFonts w:ascii="Arial" w:hAnsi="Arial" w:cs="Arial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</w:rPr>
              <w:t>сотни</w:t>
            </w:r>
            <w:r w:rsidR="00635155">
              <w:rPr>
                <w:rFonts w:ascii="Arial" w:hAnsi="Arial" w:cs="Arial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</w:rPr>
              <w:t>примеров</w:t>
            </w:r>
            <w:r w:rsidR="00635155">
              <w:rPr>
                <w:rFonts w:ascii="Arial" w:hAnsi="Arial" w:cs="Arial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</w:rPr>
              <w:t>программ, охватывающих все аспекты</w:t>
            </w:r>
            <w:r w:rsidR="00635155">
              <w:rPr>
                <w:rFonts w:ascii="Arial" w:hAnsi="Arial" w:cs="Arial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</w:rPr>
              <w:t>программирования на С#, включая синтаксис, ключевые слова и основные</w:t>
            </w:r>
            <w:r w:rsidR="00635155">
              <w:rPr>
                <w:rFonts w:ascii="Arial" w:hAnsi="Arial" w:cs="Arial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</w:rPr>
              <w:t>библиотеки, не говоря уже о таких новшествах, как PLINQ, TPL, динамический тип данных, а также</w:t>
            </w:r>
            <w:r w:rsidR="00635155">
              <w:rPr>
                <w:rFonts w:ascii="Arial" w:hAnsi="Arial" w:cs="Arial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</w:rPr>
              <w:t>именованные и необязательные</w:t>
            </w:r>
            <w:r w:rsidR="00635155">
              <w:rPr>
                <w:rFonts w:ascii="Arial" w:hAnsi="Arial" w:cs="Arial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</w:rPr>
              <w:t>аргументы.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5861E9" w:rsidRDefault="00360B1D" w:rsidP="005861E9">
      <w:pPr>
        <w:spacing w:after="200" w:line="276" w:lineRule="auto"/>
      </w:pPr>
    </w:p>
    <w:p w:rsidR="00360B1D" w:rsidRDefault="00360B1D" w:rsidP="00EF6F4A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color w:val="FF0000"/>
          <w:kern w:val="28"/>
          <w:sz w:val="32"/>
          <w:szCs w:val="32"/>
          <w:lang w:val="uk-UA"/>
        </w:rPr>
      </w:pPr>
      <w:bookmarkStart w:id="120" w:name="_Toc769714"/>
      <w:r w:rsidRPr="00EF6F4A">
        <w:rPr>
          <w:rFonts w:ascii="Times New Roman" w:hAnsi="Times New Roman"/>
          <w:b/>
          <w:bCs/>
          <w:color w:val="FF0000"/>
          <w:kern w:val="28"/>
          <w:sz w:val="32"/>
          <w:szCs w:val="32"/>
          <w:lang w:val="uk-UA"/>
        </w:rPr>
        <w:t xml:space="preserve">Нові надходження до відділу навчальної літератури з міжнародної економіки та </w:t>
      </w:r>
      <w:r w:rsidRPr="00391179">
        <w:rPr>
          <w:rFonts w:ascii="Times New Roman" w:hAnsi="Times New Roman"/>
          <w:b/>
          <w:bCs/>
          <w:color w:val="FF0000"/>
          <w:kern w:val="28"/>
          <w:sz w:val="32"/>
          <w:szCs w:val="32"/>
          <w:lang w:val="uk-UA"/>
        </w:rPr>
        <w:t>права НТБ (7 корпус)</w:t>
      </w:r>
      <w:bookmarkEnd w:id="120"/>
    </w:p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27"/>
        <w:gridCol w:w="6844"/>
      </w:tblGrid>
      <w:tr w:rsidR="00360B1D" w:rsidRPr="00F86060" w:rsidTr="00EB1AB4">
        <w:tc>
          <w:tcPr>
            <w:tcW w:w="2174" w:type="dxa"/>
          </w:tcPr>
          <w:p w:rsidR="00360B1D" w:rsidRPr="005861E9" w:rsidRDefault="00EA6B86" w:rsidP="00B2060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02" o:spid="_x0000_s1078" type="#_x0000_t75" style="position:absolute;margin-left:1.35pt;margin-top:8.65pt;width:125.55pt;height:170.1pt;z-index:-251625984;visibility:visible" wrapcoords="-129 0 -129 21410 21600 21410 21600 0 -129 0">
                  <v:imagedata r:id="rId80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EF6F4A" w:rsidRDefault="00360B1D" w:rsidP="00EF6F4A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EF6F4A">
              <w:rPr>
                <w:rFonts w:ascii="Arial" w:hAnsi="Arial" w:cs="Arial"/>
                <w:b/>
                <w:sz w:val="28"/>
                <w:szCs w:val="28"/>
              </w:rPr>
              <w:t>821.161.2</w:t>
            </w:r>
          </w:p>
          <w:p w:rsidR="00360B1D" w:rsidRPr="00D41DA7" w:rsidRDefault="00360B1D" w:rsidP="00D41DA7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А724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fldChar w:fldCharType="begin"/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instrText xml:space="preserve"> HYPERLINK "http://www.lib.nau.edu.ua/search/Details.aspx?id=381642&amp;lang=uk-UA" </w:instrTex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fldChar w:fldCharType="separate"/>
            </w:r>
          </w:p>
          <w:p w:rsidR="00360B1D" w:rsidRPr="00D41DA7" w:rsidRDefault="00360B1D" w:rsidP="00EF6F4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t>Антологія "Україна - Європа" / Красовицький О. В., упоряд. - Харків : Бібколектор, 2015. - 573 с.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fldChar w:fldCharType="end"/>
            </w:r>
          </w:p>
          <w:p w:rsidR="00360B1D" w:rsidRPr="005861E9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5F7C16">
              <w:rPr>
                <w:rFonts w:ascii="Arial" w:hAnsi="Arial" w:cs="Arial"/>
                <w:lang w:val="uk-UA"/>
              </w:rPr>
              <w:t xml:space="preserve">Письменники, твори яких увійшли до антології, визначають обличчя нашої літератури. І це обличчя повернуто до Європи. В оповіданнях та уривках </w:t>
            </w:r>
            <w:r w:rsidRPr="00391179">
              <w:rPr>
                <w:rFonts w:ascii="Arial" w:hAnsi="Arial" w:cs="Arial"/>
                <w:lang w:val="uk-UA"/>
              </w:rPr>
              <w:t>з іще не виданих</w:t>
            </w:r>
            <w:r w:rsidRPr="00EC2ECC">
              <w:rPr>
                <w:rFonts w:ascii="Arial" w:hAnsi="Arial" w:cs="Arial"/>
                <w:color w:val="FF0000"/>
                <w:lang w:val="uk-UA"/>
              </w:rPr>
              <w:t xml:space="preserve"> </w:t>
            </w:r>
            <w:r w:rsidRPr="005F7C16">
              <w:rPr>
                <w:rFonts w:ascii="Arial" w:hAnsi="Arial" w:cs="Arial"/>
                <w:lang w:val="uk-UA"/>
              </w:rPr>
              <w:t>романів – тема європейського минулого та майбутнього України.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31"/>
        <w:gridCol w:w="6840"/>
      </w:tblGrid>
      <w:tr w:rsidR="00360B1D" w:rsidRPr="00F86060" w:rsidTr="00EB1AB4">
        <w:tc>
          <w:tcPr>
            <w:tcW w:w="2174" w:type="dxa"/>
          </w:tcPr>
          <w:p w:rsidR="00360B1D" w:rsidRPr="005861E9" w:rsidRDefault="00EA6B86" w:rsidP="00EF6F4A">
            <w:pPr>
              <w:spacing w:after="0" w:line="240" w:lineRule="auto"/>
              <w:ind w:firstLine="708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04" o:spid="_x0000_s1079" type="#_x0000_t75" style="position:absolute;left:0;text-align:left;margin-left:1.7pt;margin-top:12.1pt;width:125.55pt;height:170.1pt;z-index:-251624960;visibility:visible" wrapcoords="-129 0 -129 21410 21600 21410 21600 0 -129 0">
                  <v:imagedata r:id="rId81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5F7C16" w:rsidRDefault="00360B1D" w:rsidP="005611FB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EF6F4A">
              <w:rPr>
                <w:rFonts w:ascii="Arial" w:hAnsi="Arial" w:cs="Arial"/>
                <w:sz w:val="28"/>
                <w:szCs w:val="28"/>
              </w:rPr>
              <w:fldChar w:fldCharType="begin"/>
            </w:r>
            <w:r w:rsidRPr="00EF6F4A">
              <w:rPr>
                <w:rFonts w:ascii="Arial" w:hAnsi="Arial" w:cs="Arial"/>
                <w:sz w:val="28"/>
                <w:szCs w:val="28"/>
              </w:rPr>
              <w:instrText>HYPERLINK</w:instrText>
            </w:r>
            <w:r w:rsidRPr="00EF6F4A">
              <w:rPr>
                <w:rFonts w:ascii="Arial" w:hAnsi="Arial" w:cs="Arial"/>
                <w:sz w:val="28"/>
                <w:szCs w:val="28"/>
                <w:lang w:val="uk-UA"/>
              </w:rPr>
              <w:instrText xml:space="preserve"> "</w:instrText>
            </w:r>
            <w:r w:rsidRPr="00EF6F4A">
              <w:rPr>
                <w:rFonts w:ascii="Arial" w:hAnsi="Arial" w:cs="Arial"/>
                <w:sz w:val="28"/>
                <w:szCs w:val="28"/>
              </w:rPr>
              <w:instrText>http</w:instrText>
            </w:r>
            <w:r w:rsidRPr="00EF6F4A">
              <w:rPr>
                <w:rFonts w:ascii="Arial" w:hAnsi="Arial" w:cs="Arial"/>
                <w:sz w:val="28"/>
                <w:szCs w:val="28"/>
                <w:lang w:val="uk-UA"/>
              </w:rPr>
              <w:instrText>://</w:instrText>
            </w:r>
            <w:r w:rsidRPr="00EF6F4A">
              <w:rPr>
                <w:rFonts w:ascii="Arial" w:hAnsi="Arial" w:cs="Arial"/>
                <w:sz w:val="28"/>
                <w:szCs w:val="28"/>
              </w:rPr>
              <w:instrText>www</w:instrText>
            </w:r>
            <w:r w:rsidRPr="00EF6F4A">
              <w:rPr>
                <w:rFonts w:ascii="Arial" w:hAnsi="Arial" w:cs="Arial"/>
                <w:sz w:val="28"/>
                <w:szCs w:val="28"/>
                <w:lang w:val="uk-UA"/>
              </w:rPr>
              <w:instrText>.</w:instrText>
            </w:r>
            <w:r w:rsidRPr="00EF6F4A">
              <w:rPr>
                <w:rFonts w:ascii="Arial" w:hAnsi="Arial" w:cs="Arial"/>
                <w:sz w:val="28"/>
                <w:szCs w:val="28"/>
              </w:rPr>
              <w:instrText>lib</w:instrText>
            </w:r>
            <w:r w:rsidRPr="00EF6F4A">
              <w:rPr>
                <w:rFonts w:ascii="Arial" w:hAnsi="Arial" w:cs="Arial"/>
                <w:sz w:val="28"/>
                <w:szCs w:val="28"/>
                <w:lang w:val="uk-UA"/>
              </w:rPr>
              <w:instrText>.</w:instrText>
            </w:r>
            <w:r w:rsidRPr="00EF6F4A">
              <w:rPr>
                <w:rFonts w:ascii="Arial" w:hAnsi="Arial" w:cs="Arial"/>
                <w:sz w:val="28"/>
                <w:szCs w:val="28"/>
              </w:rPr>
              <w:instrText>nau</w:instrText>
            </w:r>
            <w:r w:rsidRPr="00EF6F4A">
              <w:rPr>
                <w:rFonts w:ascii="Arial" w:hAnsi="Arial" w:cs="Arial"/>
                <w:sz w:val="28"/>
                <w:szCs w:val="28"/>
                <w:lang w:val="uk-UA"/>
              </w:rPr>
              <w:instrText>.</w:instrText>
            </w:r>
            <w:r w:rsidRPr="00EF6F4A">
              <w:rPr>
                <w:rFonts w:ascii="Arial" w:hAnsi="Arial" w:cs="Arial"/>
                <w:sz w:val="28"/>
                <w:szCs w:val="28"/>
              </w:rPr>
              <w:instrText>edu</w:instrText>
            </w:r>
            <w:r w:rsidRPr="00EF6F4A">
              <w:rPr>
                <w:rFonts w:ascii="Arial" w:hAnsi="Arial" w:cs="Arial"/>
                <w:sz w:val="28"/>
                <w:szCs w:val="28"/>
                <w:lang w:val="uk-UA"/>
              </w:rPr>
              <w:instrText>.</w:instrText>
            </w:r>
            <w:r w:rsidRPr="00EF6F4A">
              <w:rPr>
                <w:rFonts w:ascii="Arial" w:hAnsi="Arial" w:cs="Arial"/>
                <w:sz w:val="28"/>
                <w:szCs w:val="28"/>
              </w:rPr>
              <w:instrText>ua</w:instrText>
            </w:r>
            <w:r w:rsidRPr="00EF6F4A">
              <w:rPr>
                <w:rFonts w:ascii="Arial" w:hAnsi="Arial" w:cs="Arial"/>
                <w:sz w:val="28"/>
                <w:szCs w:val="28"/>
                <w:lang w:val="uk-UA"/>
              </w:rPr>
              <w:instrText>/</w:instrText>
            </w:r>
            <w:r w:rsidRPr="00EF6F4A">
              <w:rPr>
                <w:rFonts w:ascii="Arial" w:hAnsi="Arial" w:cs="Arial"/>
                <w:sz w:val="28"/>
                <w:szCs w:val="28"/>
              </w:rPr>
              <w:instrText>search</w:instrText>
            </w:r>
            <w:r w:rsidRPr="00EF6F4A">
              <w:rPr>
                <w:rFonts w:ascii="Arial" w:hAnsi="Arial" w:cs="Arial"/>
                <w:sz w:val="28"/>
                <w:szCs w:val="28"/>
                <w:lang w:val="uk-UA"/>
              </w:rPr>
              <w:instrText>/</w:instrText>
            </w:r>
            <w:r w:rsidRPr="00EF6F4A">
              <w:rPr>
                <w:rFonts w:ascii="Arial" w:hAnsi="Arial" w:cs="Arial"/>
                <w:sz w:val="28"/>
                <w:szCs w:val="28"/>
              </w:rPr>
              <w:instrText>Details</w:instrText>
            </w:r>
            <w:r w:rsidRPr="00EF6F4A">
              <w:rPr>
                <w:rFonts w:ascii="Arial" w:hAnsi="Arial" w:cs="Arial"/>
                <w:sz w:val="28"/>
                <w:szCs w:val="28"/>
                <w:lang w:val="uk-UA"/>
              </w:rPr>
              <w:instrText>.</w:instrText>
            </w:r>
            <w:r w:rsidRPr="00EF6F4A">
              <w:rPr>
                <w:rFonts w:ascii="Arial" w:hAnsi="Arial" w:cs="Arial"/>
                <w:sz w:val="28"/>
                <w:szCs w:val="28"/>
              </w:rPr>
              <w:instrText>aspx</w:instrText>
            </w:r>
            <w:r w:rsidRPr="00EF6F4A">
              <w:rPr>
                <w:rFonts w:ascii="Arial" w:hAnsi="Arial" w:cs="Arial"/>
                <w:sz w:val="28"/>
                <w:szCs w:val="28"/>
                <w:lang w:val="uk-UA"/>
              </w:rPr>
              <w:instrText>?</w:instrText>
            </w:r>
            <w:r w:rsidRPr="00EF6F4A">
              <w:rPr>
                <w:rFonts w:ascii="Arial" w:hAnsi="Arial" w:cs="Arial"/>
                <w:sz w:val="28"/>
                <w:szCs w:val="28"/>
              </w:rPr>
              <w:instrText>id</w:instrText>
            </w:r>
            <w:r w:rsidRPr="00EF6F4A">
              <w:rPr>
                <w:rFonts w:ascii="Arial" w:hAnsi="Arial" w:cs="Arial"/>
                <w:sz w:val="28"/>
                <w:szCs w:val="28"/>
                <w:lang w:val="uk-UA"/>
              </w:rPr>
              <w:instrText>=382213&amp;</w:instrText>
            </w:r>
            <w:r w:rsidRPr="00EF6F4A">
              <w:rPr>
                <w:rFonts w:ascii="Arial" w:hAnsi="Arial" w:cs="Arial"/>
                <w:sz w:val="28"/>
                <w:szCs w:val="28"/>
              </w:rPr>
              <w:instrText>lang</w:instrText>
            </w:r>
            <w:r w:rsidRPr="00EF6F4A">
              <w:rPr>
                <w:rFonts w:ascii="Arial" w:hAnsi="Arial" w:cs="Arial"/>
                <w:sz w:val="28"/>
                <w:szCs w:val="28"/>
                <w:lang w:val="uk-UA"/>
              </w:rPr>
              <w:instrText>=</w:instrText>
            </w:r>
            <w:r w:rsidRPr="00EF6F4A">
              <w:rPr>
                <w:rFonts w:ascii="Arial" w:hAnsi="Arial" w:cs="Arial"/>
                <w:sz w:val="28"/>
                <w:szCs w:val="28"/>
              </w:rPr>
              <w:instrText>uk</w:instrText>
            </w:r>
            <w:r w:rsidRPr="00EF6F4A">
              <w:rPr>
                <w:rFonts w:ascii="Arial" w:hAnsi="Arial" w:cs="Arial"/>
                <w:sz w:val="28"/>
                <w:szCs w:val="28"/>
                <w:lang w:val="uk-UA"/>
              </w:rPr>
              <w:instrText>-</w:instrText>
            </w:r>
            <w:r w:rsidRPr="00EF6F4A">
              <w:rPr>
                <w:rFonts w:ascii="Arial" w:hAnsi="Arial" w:cs="Arial"/>
                <w:sz w:val="28"/>
                <w:szCs w:val="28"/>
              </w:rPr>
              <w:instrText>UA</w:instrText>
            </w:r>
            <w:r w:rsidRPr="00EF6F4A">
              <w:rPr>
                <w:rFonts w:ascii="Arial" w:hAnsi="Arial" w:cs="Arial"/>
                <w:sz w:val="28"/>
                <w:szCs w:val="28"/>
                <w:lang w:val="uk-UA"/>
              </w:rPr>
              <w:instrText xml:space="preserve">" </w:instrText>
            </w:r>
            <w:r w:rsidRPr="00EF6F4A">
              <w:rPr>
                <w:rFonts w:ascii="Arial" w:hAnsi="Arial" w:cs="Arial"/>
                <w:sz w:val="28"/>
                <w:szCs w:val="28"/>
              </w:rPr>
              <w:fldChar w:fldCharType="separate"/>
            </w:r>
            <w:r w:rsidRPr="005F7C16">
              <w:rPr>
                <w:rFonts w:ascii="Arial" w:hAnsi="Arial" w:cs="Arial"/>
                <w:b/>
                <w:sz w:val="28"/>
                <w:szCs w:val="28"/>
                <w:lang w:val="uk-UA"/>
              </w:rPr>
              <w:t>070</w:t>
            </w:r>
          </w:p>
          <w:p w:rsidR="00360B1D" w:rsidRPr="005F7C16" w:rsidRDefault="00360B1D" w:rsidP="005611FB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F7C16">
              <w:rPr>
                <w:rFonts w:ascii="Arial" w:hAnsi="Arial" w:cs="Arial"/>
                <w:b/>
                <w:sz w:val="28"/>
                <w:szCs w:val="28"/>
                <w:lang w:val="uk-UA"/>
              </w:rPr>
              <w:t>Б61</w:t>
            </w:r>
          </w:p>
          <w:p w:rsidR="00360B1D" w:rsidRPr="00EB6D70" w:rsidRDefault="00360B1D" w:rsidP="00EF6F4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EB6D70">
              <w:rPr>
                <w:rFonts w:ascii="Arial" w:hAnsi="Arial" w:cs="Arial"/>
                <w:sz w:val="28"/>
                <w:szCs w:val="28"/>
                <w:lang w:val="uk-UA"/>
              </w:rPr>
              <w:t xml:space="preserve">Білан Н. І. Організація роботи прес-служб : навчальний посібник / 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Н. І. Білан, М. М. Нетреба </w:t>
            </w:r>
            <w:r w:rsidRPr="00EB6D70">
              <w:rPr>
                <w:rFonts w:ascii="Arial" w:hAnsi="Arial" w:cs="Arial"/>
                <w:sz w:val="28"/>
                <w:szCs w:val="28"/>
                <w:lang w:val="uk-UA"/>
              </w:rPr>
              <w:t xml:space="preserve">; МОН України, Київський національний університет ім. </w:t>
            </w:r>
            <w:r w:rsidRPr="00EB6D70">
              <w:rPr>
                <w:rFonts w:ascii="Arial" w:hAnsi="Arial" w:cs="Arial"/>
                <w:sz w:val="28"/>
                <w:szCs w:val="28"/>
              </w:rPr>
              <w:t>Тараса Шевченка. - Київ :Київський ун-т, 2015. - 303 с.</w:t>
            </w:r>
            <w:r w:rsidRPr="00EF6F4A">
              <w:rPr>
                <w:rFonts w:ascii="Arial" w:hAnsi="Arial" w:cs="Arial"/>
                <w:sz w:val="28"/>
                <w:szCs w:val="28"/>
              </w:rPr>
              <w:fldChar w:fldCharType="end"/>
            </w:r>
          </w:p>
          <w:p w:rsidR="00360B1D" w:rsidRPr="00EF6F4A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>Зроблено спробу розкрити концептуально-теоретичну та практично-прикладну діяльність функціонування паблікрілейшнз. Розкрито методи, прийоми, канали та форми комунікації у демократичному суспільстві. Для студентів вищих навчальних закладів та тих, хто цікавиться зв'язками із громадськістю, особливостями роботи прес-служб.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96"/>
        <w:gridCol w:w="6549"/>
      </w:tblGrid>
      <w:tr w:rsidR="00360B1D" w:rsidRPr="00EA6B86" w:rsidTr="00EB1AB4">
        <w:tc>
          <w:tcPr>
            <w:tcW w:w="2796" w:type="dxa"/>
          </w:tcPr>
          <w:p w:rsidR="00360B1D" w:rsidRPr="005861E9" w:rsidRDefault="00EA6B86" w:rsidP="005611F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105" o:spid="_x0000_s1080" type="#_x0000_t75" style="position:absolute;left:0;text-align:left;margin-left:2.8pt;margin-top:8.55pt;width:125.9pt;height:170.1pt;z-index:-251623936;visibility:visible" wrapcoords="-129 0 -129 21410 21600 21410 21600 0 -129 0">
                  <v:imagedata r:id="rId82" o:title=""/>
                  <w10:wrap type="tight"/>
                </v:shape>
              </w:pict>
            </w:r>
          </w:p>
        </w:tc>
        <w:tc>
          <w:tcPr>
            <w:tcW w:w="6549" w:type="dxa"/>
          </w:tcPr>
          <w:p w:rsidR="00360B1D" w:rsidRPr="00D41DA7" w:rsidRDefault="00360B1D" w:rsidP="005611FB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fldChar w:fldCharType="begin"/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instrText xml:space="preserve"> HYPERLINK "http://www.lib.nau.edu.ua/search/Details.aspx?id=381057&amp;lang=uk-UA" </w:instrTex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fldChar w:fldCharType="separate"/>
            </w:r>
            <w:r w:rsidRPr="00D41DA7">
              <w:rPr>
                <w:rFonts w:ascii="Arial" w:hAnsi="Arial" w:cs="Arial"/>
                <w:b/>
                <w:sz w:val="28"/>
                <w:szCs w:val="28"/>
                <w:lang w:val="uk-UA"/>
              </w:rPr>
              <w:t>821.161.2</w:t>
            </w:r>
          </w:p>
          <w:p w:rsidR="00360B1D" w:rsidRPr="00D41DA7" w:rsidRDefault="00360B1D" w:rsidP="005611FB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D41DA7">
              <w:rPr>
                <w:rFonts w:ascii="Arial" w:hAnsi="Arial" w:cs="Arial"/>
                <w:b/>
                <w:sz w:val="28"/>
                <w:szCs w:val="28"/>
                <w:lang w:val="uk-UA"/>
              </w:rPr>
              <w:t>Б613</w:t>
            </w:r>
          </w:p>
          <w:p w:rsidR="00360B1D" w:rsidRPr="005611FB" w:rsidRDefault="00360B1D" w:rsidP="005611FB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611FB">
              <w:rPr>
                <w:rFonts w:ascii="Arial" w:hAnsi="Arial" w:cs="Arial"/>
                <w:sz w:val="28"/>
                <w:szCs w:val="28"/>
                <w:lang w:val="uk-UA"/>
              </w:rPr>
              <w:t>Білоус, П. В. Історія української літератури ХІ-ХVIII ст. : навчальний посібник / П. В. Білоус. - Київ : Академія, 2009. - 424 с. - (Альма-матер).</w:t>
            </w:r>
            <w:r w:rsidRPr="00D41DA7">
              <w:rPr>
                <w:rFonts w:ascii="Arial" w:hAnsi="Arial" w:cs="Arial"/>
                <w:sz w:val="28"/>
                <w:szCs w:val="28"/>
                <w:lang w:val="uk-UA"/>
              </w:rPr>
              <w:fldChar w:fldCharType="end"/>
            </w:r>
          </w:p>
          <w:p w:rsidR="00360B1D" w:rsidRPr="00F86060" w:rsidRDefault="00360B1D" w:rsidP="0083406D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color w:val="000000"/>
                <w:sz w:val="24"/>
                <w:szCs w:val="24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 xml:space="preserve">Особливості  буття і розвитку давньої української літератури зумовили зміст і структуру навчального посібника, автор якого намагався якомога органічніше поєднати сучасне прочитання творів давнього письменства з використанням цінних надбань у його інтерпретації вітчизняним літературознавством за всю історію його розвитку. 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29"/>
        <w:gridCol w:w="6842"/>
      </w:tblGrid>
      <w:tr w:rsidR="00360B1D" w:rsidRPr="00EA6B86" w:rsidTr="00EB1AB4">
        <w:tc>
          <w:tcPr>
            <w:tcW w:w="2174" w:type="dxa"/>
          </w:tcPr>
          <w:p w:rsidR="00360B1D" w:rsidRPr="005861E9" w:rsidRDefault="00EA6B86" w:rsidP="00B2060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06" o:spid="_x0000_s1081" type="#_x0000_t75" style="position:absolute;margin-left:2.6pt;margin-top:12.4pt;width:125.5pt;height:170.05pt;z-index:-251622912;visibility:visible" wrapcoords="-129 0 -129 21505 21600 21505 21600 0 -129 0">
                  <v:imagedata r:id="rId83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F16D6E" w:rsidRDefault="00360B1D" w:rsidP="005611FB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611FB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begin"/>
            </w:r>
            <w:r w:rsidRPr="005611FB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 xml:space="preserve"> HYPERLINK "http://www.lib.nau.edu.ua/search/Details.aspx?id=382214&amp;lang=uk-UA" </w:instrText>
            </w:r>
            <w:r w:rsidRPr="005611FB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separate"/>
            </w:r>
            <w:r w:rsidRPr="00F16D6E">
              <w:rPr>
                <w:rFonts w:ascii="Arial" w:hAnsi="Arial" w:cs="Arial"/>
                <w:b/>
                <w:sz w:val="28"/>
                <w:szCs w:val="28"/>
                <w:lang w:val="uk-UA"/>
              </w:rPr>
              <w:t>070</w:t>
            </w:r>
          </w:p>
          <w:p w:rsidR="00360B1D" w:rsidRPr="00F16D6E" w:rsidRDefault="00360B1D" w:rsidP="005611FB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F16D6E">
              <w:rPr>
                <w:rFonts w:ascii="Arial" w:hAnsi="Arial" w:cs="Arial"/>
                <w:b/>
                <w:sz w:val="28"/>
                <w:szCs w:val="28"/>
                <w:lang w:val="uk-UA"/>
              </w:rPr>
              <w:t>Б779</w:t>
            </w:r>
          </w:p>
          <w:p w:rsidR="00360B1D" w:rsidRPr="00F16D6E" w:rsidRDefault="00360B1D" w:rsidP="005611FB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F16D6E">
              <w:rPr>
                <w:rFonts w:ascii="Arial" w:hAnsi="Arial" w:cs="Arial"/>
                <w:sz w:val="28"/>
                <w:szCs w:val="28"/>
                <w:lang w:val="uk-UA"/>
              </w:rPr>
              <w:t>Бойко, А. А. Релігійна</w:t>
            </w:r>
            <w:r w:rsidR="00635155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F16D6E">
              <w:rPr>
                <w:rFonts w:ascii="Arial" w:hAnsi="Arial" w:cs="Arial"/>
                <w:sz w:val="28"/>
                <w:szCs w:val="28"/>
                <w:lang w:val="uk-UA"/>
              </w:rPr>
              <w:t>журналістика : підручник / А. А. Бойко ; МОН України, Київський</w:t>
            </w:r>
            <w:r w:rsidR="00635155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F16D6E">
              <w:rPr>
                <w:rFonts w:ascii="Arial" w:hAnsi="Arial" w:cs="Arial"/>
                <w:sz w:val="28"/>
                <w:szCs w:val="28"/>
                <w:lang w:val="uk-UA"/>
              </w:rPr>
              <w:t>національний</w:t>
            </w:r>
            <w:r w:rsidR="00635155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F16D6E">
              <w:rPr>
                <w:rFonts w:ascii="Arial" w:hAnsi="Arial" w:cs="Arial"/>
                <w:sz w:val="28"/>
                <w:szCs w:val="28"/>
                <w:lang w:val="uk-UA"/>
              </w:rPr>
              <w:t>університет</w:t>
            </w:r>
            <w:r w:rsidR="00635155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F16D6E">
              <w:rPr>
                <w:rFonts w:ascii="Arial" w:hAnsi="Arial" w:cs="Arial"/>
                <w:sz w:val="28"/>
                <w:szCs w:val="28"/>
                <w:lang w:val="uk-UA"/>
              </w:rPr>
              <w:t>ім. Тараса Шевченка. - Київ :Київський ун-т, 2016. - 303 с.</w:t>
            </w:r>
            <w:r w:rsidRPr="005611FB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end"/>
            </w:r>
          </w:p>
          <w:p w:rsidR="00360B1D" w:rsidRPr="00F86060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color w:val="000000"/>
                <w:sz w:val="24"/>
                <w:szCs w:val="24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>Висвітлено головні аспекти функціонування релігійної інформації в медіа України та світу. Для студентів спеціальності "Журналістика", "Релігієзнавство", "Культурологія", практичних журналістів суспільно-масових видань та представників релігій, які працюють у ЗМІ, а також усіх, хто цікавиться релігійною інформацією в медіа.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21"/>
        <w:gridCol w:w="6650"/>
      </w:tblGrid>
      <w:tr w:rsidR="00360B1D" w:rsidRPr="00F86060" w:rsidTr="00EB1AB4">
        <w:tc>
          <w:tcPr>
            <w:tcW w:w="2174" w:type="dxa"/>
          </w:tcPr>
          <w:p w:rsidR="00360B1D" w:rsidRPr="005861E9" w:rsidRDefault="00EA6B86" w:rsidP="00703D9E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07" o:spid="_x0000_s1082" type="#_x0000_t75" style="position:absolute;margin-left:2.65pt;margin-top:21.4pt;width:134.85pt;height:170.1pt;z-index:-251621888;visibility:visible" wrapcoords="-120 0 -120 21315 21480 21315 21480 0 -120 0">
                  <v:imagedata r:id="rId84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2223C7" w:rsidRDefault="00360B1D" w:rsidP="002223C7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703D9E">
              <w:rPr>
                <w:rFonts w:ascii="Arial" w:hAnsi="Arial" w:cs="Arial"/>
                <w:sz w:val="28"/>
                <w:szCs w:val="28"/>
                <w:lang w:val="uk-UA"/>
              </w:rPr>
              <w:fldChar w:fldCharType="begin"/>
            </w:r>
            <w:r w:rsidRPr="00703D9E">
              <w:rPr>
                <w:rFonts w:ascii="Arial" w:hAnsi="Arial" w:cs="Arial"/>
                <w:sz w:val="28"/>
                <w:szCs w:val="28"/>
                <w:lang w:val="uk-UA"/>
              </w:rPr>
              <w:instrText xml:space="preserve"> HYPERLINK "http://www.lib.nau.edu.ua/search/Details.aspx?id=382203&amp;lang=uk-UA" </w:instrText>
            </w:r>
            <w:r w:rsidRPr="00703D9E">
              <w:rPr>
                <w:rFonts w:ascii="Arial" w:hAnsi="Arial" w:cs="Arial"/>
                <w:sz w:val="28"/>
                <w:szCs w:val="28"/>
                <w:lang w:val="uk-UA"/>
              </w:rPr>
              <w:fldChar w:fldCharType="separate"/>
            </w:r>
            <w:r w:rsidRPr="002223C7">
              <w:rPr>
                <w:rFonts w:ascii="Arial" w:hAnsi="Arial" w:cs="Arial"/>
                <w:b/>
                <w:sz w:val="28"/>
                <w:szCs w:val="28"/>
              </w:rPr>
              <w:t>070</w:t>
            </w:r>
          </w:p>
          <w:p w:rsidR="00360B1D" w:rsidRPr="002223C7" w:rsidRDefault="00360B1D" w:rsidP="002223C7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2223C7">
              <w:rPr>
                <w:rFonts w:ascii="Arial" w:hAnsi="Arial" w:cs="Arial"/>
                <w:b/>
                <w:sz w:val="28"/>
                <w:szCs w:val="28"/>
              </w:rPr>
              <w:t>В68</w:t>
            </w:r>
          </w:p>
          <w:p w:rsidR="00360B1D" w:rsidRPr="00391179" w:rsidRDefault="00360B1D" w:rsidP="00703D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635155">
              <w:rPr>
                <w:rFonts w:ascii="Arial" w:hAnsi="Arial" w:cs="Arial"/>
                <w:sz w:val="28"/>
                <w:szCs w:val="28"/>
                <w:lang w:val="uk-UA"/>
              </w:rPr>
              <w:t>Волобуєва, А. М. Історія</w:t>
            </w:r>
            <w:r w:rsidR="00635155" w:rsidRPr="00635155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  <w:sz w:val="28"/>
                <w:szCs w:val="28"/>
                <w:lang w:val="uk-UA"/>
              </w:rPr>
              <w:t>української</w:t>
            </w:r>
            <w:r w:rsidR="00635155" w:rsidRPr="00635155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  <w:sz w:val="28"/>
                <w:szCs w:val="28"/>
                <w:lang w:val="uk-UA"/>
              </w:rPr>
              <w:t>журналістики. Преса</w:t>
            </w:r>
            <w:r w:rsidR="00635155" w:rsidRPr="00635155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  <w:sz w:val="28"/>
                <w:szCs w:val="28"/>
                <w:lang w:val="uk-UA"/>
              </w:rPr>
              <w:t>Києва (1835-1917). Суспільно-духовна і національно-культурна спрямованість : навчальний</w:t>
            </w:r>
            <w:r w:rsidR="00635155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  <w:sz w:val="28"/>
                <w:szCs w:val="28"/>
                <w:lang w:val="uk-UA"/>
              </w:rPr>
              <w:t>посібник /  А. М. Волобуєва, Н. М. Сидоренко ; МОН України, Київський</w:t>
            </w:r>
            <w:r w:rsidR="00635155" w:rsidRPr="00635155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  <w:sz w:val="28"/>
                <w:szCs w:val="28"/>
                <w:lang w:val="uk-UA"/>
              </w:rPr>
              <w:t>національний</w:t>
            </w:r>
            <w:r w:rsidR="00635155" w:rsidRPr="00635155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  <w:sz w:val="28"/>
                <w:szCs w:val="28"/>
                <w:lang w:val="uk-UA"/>
              </w:rPr>
              <w:t>університет</w:t>
            </w:r>
            <w:r w:rsidR="00635155" w:rsidRPr="00635155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635155">
              <w:rPr>
                <w:rFonts w:ascii="Arial" w:hAnsi="Arial" w:cs="Arial"/>
                <w:sz w:val="28"/>
                <w:szCs w:val="28"/>
                <w:lang w:val="uk-UA"/>
              </w:rPr>
              <w:t xml:space="preserve">ім. Тараса Шевченка. - Київ :Київський ун-т, </w:t>
            </w:r>
            <w:r w:rsidRPr="00391179">
              <w:rPr>
                <w:rFonts w:ascii="Arial" w:hAnsi="Arial" w:cs="Arial"/>
                <w:sz w:val="28"/>
                <w:szCs w:val="28"/>
                <w:lang w:val="uk-UA"/>
              </w:rPr>
              <w:t>2015. - 191 с.</w:t>
            </w:r>
            <w:r w:rsidRPr="00703D9E">
              <w:rPr>
                <w:rFonts w:ascii="Arial" w:hAnsi="Arial" w:cs="Arial"/>
                <w:sz w:val="28"/>
                <w:szCs w:val="28"/>
                <w:lang w:val="uk-UA"/>
              </w:rPr>
              <w:fldChar w:fldCharType="end"/>
            </w:r>
          </w:p>
          <w:p w:rsidR="00360B1D" w:rsidRPr="005611FB" w:rsidRDefault="00360B1D" w:rsidP="00510C7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>Викладено процес становлення та розвитку періодики Києва від зародження 1835 р. до буремного 1917 р. Розглянуто умови функціонування окремих типологічних груп видань та проаналізовано національно-патріотичну пресу міста. Для студентів спеціальності "Журналістика" вищ</w:t>
            </w:r>
            <w:r>
              <w:rPr>
                <w:rFonts w:ascii="Arial" w:hAnsi="Arial" w:cs="Arial"/>
                <w:lang w:val="uk-UA"/>
              </w:rPr>
              <w:t>их навчальних закладів України.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46"/>
        <w:gridCol w:w="6825"/>
      </w:tblGrid>
      <w:tr w:rsidR="00360B1D" w:rsidRPr="00EA6B86" w:rsidTr="00EB1AB4">
        <w:tc>
          <w:tcPr>
            <w:tcW w:w="2174" w:type="dxa"/>
          </w:tcPr>
          <w:p w:rsidR="00360B1D" w:rsidRPr="005861E9" w:rsidRDefault="00EA6B86" w:rsidP="00B2060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108" o:spid="_x0000_s1083" type="#_x0000_t75" style="position:absolute;margin-left:1pt;margin-top:12.9pt;width:126.3pt;height:170.1pt;z-index:-251620864;visibility:visible" wrapcoords="-129 95 -129 21505 21600 21505 21600 95 -129 95">
                  <v:imagedata r:id="rId85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3C646E" w:rsidRDefault="00360B1D" w:rsidP="002223C7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3C646E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begin"/>
            </w:r>
            <w:r w:rsidRPr="003C646E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 xml:space="preserve"> HYPERLINK "http://www.lib.nau.edu.ua/search/Details.aspx?id=382206&amp;lang=uk-UA" </w:instrText>
            </w:r>
            <w:r w:rsidRPr="003C646E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separate"/>
            </w:r>
            <w:r w:rsidRPr="003C646E">
              <w:rPr>
                <w:rFonts w:ascii="Arial" w:hAnsi="Arial" w:cs="Arial"/>
                <w:b/>
                <w:sz w:val="28"/>
                <w:szCs w:val="28"/>
                <w:lang w:val="uk-UA"/>
              </w:rPr>
              <w:t>316</w:t>
            </w:r>
          </w:p>
          <w:p w:rsidR="00360B1D" w:rsidRPr="003C646E" w:rsidRDefault="00360B1D" w:rsidP="002223C7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3C646E">
              <w:rPr>
                <w:rFonts w:ascii="Arial" w:hAnsi="Arial" w:cs="Arial"/>
                <w:b/>
                <w:sz w:val="28"/>
                <w:szCs w:val="28"/>
                <w:lang w:val="uk-UA"/>
              </w:rPr>
              <w:t>В573</w:t>
            </w:r>
          </w:p>
          <w:p w:rsidR="00360B1D" w:rsidRPr="003C646E" w:rsidRDefault="00360B1D" w:rsidP="002223C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C646E">
              <w:rPr>
                <w:rFonts w:ascii="Arial" w:hAnsi="Arial" w:cs="Arial"/>
                <w:sz w:val="28"/>
                <w:szCs w:val="28"/>
                <w:lang w:val="uk-UA"/>
              </w:rPr>
              <w:t>Владимиров, В. М. Проблеми</w:t>
            </w:r>
            <w:r w:rsidR="00635155" w:rsidRPr="003C646E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3C646E">
              <w:rPr>
                <w:rFonts w:ascii="Arial" w:hAnsi="Arial" w:cs="Arial"/>
                <w:sz w:val="28"/>
                <w:szCs w:val="28"/>
                <w:lang w:val="uk-UA"/>
              </w:rPr>
              <w:t>розуміння й інтерпретації в соціальнійкомунікації : монографія / В. М. Владимиров ; МОН України, Київський</w:t>
            </w:r>
            <w:r w:rsidR="00635155" w:rsidRPr="003C646E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3C646E">
              <w:rPr>
                <w:rFonts w:ascii="Arial" w:hAnsi="Arial" w:cs="Arial"/>
                <w:sz w:val="28"/>
                <w:szCs w:val="28"/>
                <w:lang w:val="uk-UA"/>
              </w:rPr>
              <w:t>національний</w:t>
            </w:r>
            <w:r w:rsidR="00635155" w:rsidRPr="003C646E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3C646E">
              <w:rPr>
                <w:rFonts w:ascii="Arial" w:hAnsi="Arial" w:cs="Arial"/>
                <w:sz w:val="28"/>
                <w:szCs w:val="28"/>
                <w:lang w:val="uk-UA"/>
              </w:rPr>
              <w:t>університет</w:t>
            </w:r>
            <w:r w:rsidR="00635155" w:rsidRPr="003C646E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3C646E">
              <w:rPr>
                <w:rFonts w:ascii="Arial" w:hAnsi="Arial" w:cs="Arial"/>
                <w:sz w:val="28"/>
                <w:szCs w:val="28"/>
                <w:lang w:val="uk-UA"/>
              </w:rPr>
              <w:t>ім. Тараса Шевченка. - Київ :Київський ун-т, 2014. - 623 с.</w:t>
            </w:r>
            <w:r w:rsidRPr="003C646E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end"/>
            </w:r>
          </w:p>
          <w:p w:rsidR="00360B1D" w:rsidRPr="005611FB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3C646E">
              <w:rPr>
                <w:rFonts w:ascii="Arial" w:hAnsi="Arial" w:cs="Arial"/>
                <w:lang w:val="uk-UA"/>
              </w:rPr>
              <w:t>Досліджено напрацювання різних років у галузі теорії соціальної комунікації та філософської герменевтики в їхньому поєднанні в єдину теорію масового розуміння. Розглянуто проблеми переходу від індивідуального до масового розуміння, його квантовість. Поєднано герменевтику і журналістику. Для науковців, журналістикознавців, філологів і філософів, викладачів вишів, аспірантів і студентів.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811"/>
        <w:gridCol w:w="6760"/>
      </w:tblGrid>
      <w:tr w:rsidR="00360B1D" w:rsidRPr="00EA6B86" w:rsidTr="00EB1AB4">
        <w:tc>
          <w:tcPr>
            <w:tcW w:w="2174" w:type="dxa"/>
          </w:tcPr>
          <w:p w:rsidR="00360B1D" w:rsidRPr="005861E9" w:rsidRDefault="00EA6B86" w:rsidP="002223C7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09" o:spid="_x0000_s1084" type="#_x0000_t75" style="position:absolute;left:0;text-align:left;margin-left:0;margin-top:34.5pt;width:129.6pt;height:170.1pt;z-index:-251619840;visibility:visible" wrapcoords="-125 0 -125 21410 21600 21410 21600 0 -125 0">
                  <v:imagedata r:id="rId86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50382F" w:rsidRDefault="00360B1D" w:rsidP="0050382F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begin"/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instrText>HYPERLINK "C:\\Users\\kudzhoy.NTB\\Desktop\\070"</w:instrText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separate"/>
            </w:r>
            <w:r w:rsidRPr="0050382F">
              <w:rPr>
                <w:rFonts w:ascii="Arial" w:hAnsi="Arial" w:cs="Arial"/>
                <w:b/>
                <w:sz w:val="28"/>
                <w:szCs w:val="28"/>
              </w:rPr>
              <w:t>070</w:t>
            </w:r>
          </w:p>
          <w:p w:rsidR="00360B1D" w:rsidRPr="0050382F" w:rsidRDefault="00360B1D" w:rsidP="0050382F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50382F">
              <w:rPr>
                <w:rFonts w:ascii="Arial" w:hAnsi="Arial" w:cs="Arial"/>
                <w:b/>
                <w:sz w:val="28"/>
                <w:szCs w:val="28"/>
              </w:rPr>
              <w:t>Г686</w:t>
            </w:r>
          </w:p>
          <w:p w:rsidR="00360B1D" w:rsidRPr="002223C7" w:rsidRDefault="00360B1D" w:rsidP="002223C7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t>Горевалов, С. І. Єдність слова і зображення. Фотожурналістика в системі засобів масової комунікації : навчальний посібник / С. І. Горевалов, Н. І. Зикун ; МОН України, Київський національний у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ніверситет ім. Тараса Шевченка. </w:t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t>- Київ : Київський ун-т, 2015. - 287 с.</w:t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end"/>
            </w:r>
          </w:p>
          <w:p w:rsidR="00360B1D" w:rsidRPr="005611FB" w:rsidRDefault="00360B1D" w:rsidP="0083406D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 xml:space="preserve">Висвітлено історію фотографії та зображальної журналістики у світі та Україні. Проаналізовано роль фотографії у сучасних засобах масової інформації, розвиток прес-фотографії; жанрові форми сучасної фотожурналістики, особливості найпоширеніших фотожанрів; узагальнено практику українських і зарубіжних фотожурналістів, зокрема й в екстремальних умовах. 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99"/>
        <w:gridCol w:w="6772"/>
      </w:tblGrid>
      <w:tr w:rsidR="00360B1D" w:rsidRPr="00EA6B86" w:rsidTr="00EB1AB4">
        <w:tc>
          <w:tcPr>
            <w:tcW w:w="2174" w:type="dxa"/>
          </w:tcPr>
          <w:p w:rsidR="00360B1D" w:rsidRPr="005861E9" w:rsidRDefault="00EA6B86" w:rsidP="00B2060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10" o:spid="_x0000_s1085" type="#_x0000_t75" style="position:absolute;margin-left:-.65pt;margin-top:10.1pt;width:129.05pt;height:170.1pt;z-index:-251618816;visibility:visible" wrapcoords="-126 0 -126 21410 21600 21410 21600 0 -126 0">
                  <v:imagedata r:id="rId87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50382F" w:rsidRDefault="00360B1D" w:rsidP="0050382F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begin"/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instrText xml:space="preserve"> HYPERLINK "http://www.lib.nau.edu.ua/search/Details.aspx?id=382204&amp;lang=uk-UA" </w:instrText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separate"/>
            </w:r>
            <w:r w:rsidRPr="0050382F">
              <w:rPr>
                <w:rFonts w:ascii="Arial" w:hAnsi="Arial" w:cs="Arial"/>
                <w:b/>
                <w:sz w:val="28"/>
                <w:szCs w:val="28"/>
              </w:rPr>
              <w:t>316</w:t>
            </w:r>
          </w:p>
          <w:p w:rsidR="00360B1D" w:rsidRPr="0050382F" w:rsidRDefault="00360B1D" w:rsidP="0050382F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50382F">
              <w:rPr>
                <w:rFonts w:ascii="Arial" w:hAnsi="Arial" w:cs="Arial"/>
                <w:b/>
                <w:sz w:val="28"/>
                <w:szCs w:val="28"/>
              </w:rPr>
              <w:t>Г806</w:t>
            </w:r>
          </w:p>
          <w:p w:rsidR="00360B1D" w:rsidRPr="002223C7" w:rsidRDefault="00360B1D" w:rsidP="0050382F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0382F">
              <w:rPr>
                <w:rFonts w:ascii="Arial" w:hAnsi="Arial" w:cs="Arial"/>
                <w:sz w:val="28"/>
                <w:szCs w:val="28"/>
                <w:lang w:val="uk-UA"/>
              </w:rPr>
              <w:t>Гресько, О. В. Телерадіомовлення України в міжнародній комунікації : монографія / О. В. Гресько ; МОН України, Київський національний університет ім. Тараса Шевченка. - Київ : Київський ун-т, 2016. - 304 с.</w:t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end"/>
            </w:r>
          </w:p>
          <w:p w:rsidR="00360B1D" w:rsidRPr="005611FB" w:rsidRDefault="00360B1D" w:rsidP="00510C7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>Телерадіомовлення України досліджено як перспективний інструмент міжнародних медіакомунікацій. Теоретико-практичні моделі суспільного й комерційного мовлення в Україні та світі розглянуто в умовах конвергентності ЗМК. Для аспірантів, студентів, журналістів та всіх, хто цікавиться</w:t>
            </w:r>
            <w:r>
              <w:rPr>
                <w:rFonts w:ascii="Arial" w:hAnsi="Arial" w:cs="Arial"/>
                <w:lang w:val="uk-UA"/>
              </w:rPr>
              <w:t xml:space="preserve"> телебаченням і радіомовленням.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83"/>
        <w:gridCol w:w="6788"/>
      </w:tblGrid>
      <w:tr w:rsidR="00360B1D" w:rsidRPr="00F86060" w:rsidTr="00EB1AB4">
        <w:tc>
          <w:tcPr>
            <w:tcW w:w="2174" w:type="dxa"/>
          </w:tcPr>
          <w:p w:rsidR="00360B1D" w:rsidRPr="005861E9" w:rsidRDefault="00EA6B86" w:rsidP="00B2060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111" o:spid="_x0000_s1086" type="#_x0000_t75" style="position:absolute;margin-left:2.15pt;margin-top:40.65pt;width:128.1pt;height:170.1pt;z-index:-251617792;visibility:visible" wrapcoords="-126 95 -126 21505 21600 21505 21600 95 -126 95">
                  <v:imagedata r:id="rId88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5F7C16" w:rsidRDefault="00360B1D" w:rsidP="0050382F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begin"/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 xml:space="preserve"> HYPERLINK "http://www.lib.nau.edu.ua/search/Details.aspx?id=381639&amp;lang=uk-UA" 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separate"/>
            </w:r>
            <w:r w:rsidRPr="005F7C16">
              <w:rPr>
                <w:rFonts w:ascii="Arial" w:hAnsi="Arial" w:cs="Arial"/>
                <w:b/>
                <w:sz w:val="28"/>
                <w:szCs w:val="28"/>
                <w:lang w:val="uk-UA"/>
              </w:rPr>
              <w:t>7</w:t>
            </w:r>
          </w:p>
          <w:p w:rsidR="00360B1D" w:rsidRPr="005F7C16" w:rsidRDefault="00360B1D" w:rsidP="0050382F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F7C16">
              <w:rPr>
                <w:rFonts w:ascii="Arial" w:hAnsi="Arial" w:cs="Arial"/>
                <w:b/>
                <w:sz w:val="28"/>
                <w:szCs w:val="28"/>
                <w:lang w:val="uk-UA"/>
              </w:rPr>
              <w:t>Д509</w:t>
            </w:r>
          </w:p>
          <w:p w:rsidR="00360B1D" w:rsidRPr="002223C7" w:rsidRDefault="00360B1D" w:rsidP="0050382F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0382F">
              <w:rPr>
                <w:rFonts w:ascii="Arial" w:hAnsi="Arial" w:cs="Arial"/>
                <w:sz w:val="28"/>
                <w:szCs w:val="28"/>
                <w:lang w:val="uk-UA"/>
              </w:rPr>
              <w:t>"Діяльність продюсера в культурно-мистецькому просторі ХХІ: століття: традиції,  концепції, перспек</w:t>
            </w:r>
            <w:r w:rsidR="00635155">
              <w:rPr>
                <w:rFonts w:ascii="Arial" w:hAnsi="Arial" w:cs="Arial"/>
                <w:sz w:val="28"/>
                <w:szCs w:val="28"/>
                <w:lang w:val="uk-UA"/>
              </w:rPr>
              <w:t>тиви", конференція (2012; Київ) </w:t>
            </w:r>
            <w:r w:rsidRPr="0050382F">
              <w:rPr>
                <w:rFonts w:ascii="Arial" w:hAnsi="Arial" w:cs="Arial"/>
                <w:sz w:val="28"/>
                <w:szCs w:val="28"/>
                <w:lang w:val="uk-UA"/>
              </w:rPr>
              <w:t>: міжнародна науково-практична конференція "Діяльність продюсера в культурно-мистецькому просторі ХХІ: століття: традиції, концепції, перспективи", 20-21 грудня 2012 р. : збірник наукових праць / М-во культури України, Національна академія керівних кадрів культури і мистецтв ; Садовенко С. М., ред. - Київ : НАКККіМ, 2013. - 252 с.</w: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end"/>
            </w:r>
          </w:p>
          <w:p w:rsidR="00360B1D" w:rsidRPr="005611FB" w:rsidRDefault="00360B1D" w:rsidP="00510C7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>Збірник наукових праць містить статті й тези, в яких піднімаються актуальні питання моделювання продюсерської діяльності в Україні, країнах Євросоюзу та США; фінансування та творчості у діяльності продюсера; ролі імпресаріо в різних галузях культури і мистецтва; сьогодення та майбутнього в мистецькій освіті. Для науковців, викладачів</w:t>
            </w:r>
            <w:r>
              <w:rPr>
                <w:rFonts w:ascii="Arial" w:hAnsi="Arial" w:cs="Arial"/>
                <w:lang w:val="uk-UA"/>
              </w:rPr>
              <w:t>, студентів та широкого загалу.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834"/>
        <w:gridCol w:w="6737"/>
      </w:tblGrid>
      <w:tr w:rsidR="00360B1D" w:rsidRPr="00EA6B86" w:rsidTr="00EB1AB4">
        <w:tc>
          <w:tcPr>
            <w:tcW w:w="2174" w:type="dxa"/>
          </w:tcPr>
          <w:p w:rsidR="00360B1D" w:rsidRPr="005861E9" w:rsidRDefault="00EA6B86" w:rsidP="00B2060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12" o:spid="_x0000_s1087" type="#_x0000_t75" style="position:absolute;margin-left:1pt;margin-top:16.9pt;width:130.65pt;height:170.05pt;z-index:-251616768;visibility:visible" wrapcoords="-124 95 -124 21410 21600 21410 21600 95 -124 95">
                  <v:imagedata r:id="rId89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322648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begin"/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 xml:space="preserve"> HYPERLINK "http://www.lib.nau.edu.ua/search/Details.aspx?id=382255&amp;lang=uk-UA" 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separate"/>
            </w:r>
            <w:r w:rsidRPr="00322648">
              <w:rPr>
                <w:rFonts w:ascii="Arial" w:hAnsi="Arial" w:cs="Arial"/>
                <w:b/>
                <w:sz w:val="28"/>
                <w:szCs w:val="28"/>
              </w:rPr>
              <w:t>070</w:t>
            </w:r>
          </w:p>
          <w:p w:rsidR="00360B1D" w:rsidRPr="00322648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322648">
              <w:rPr>
                <w:rFonts w:ascii="Arial" w:hAnsi="Arial" w:cs="Arial"/>
                <w:b/>
                <w:sz w:val="28"/>
                <w:szCs w:val="28"/>
              </w:rPr>
              <w:t>Ж517</w:t>
            </w:r>
          </w:p>
          <w:p w:rsidR="00360B1D" w:rsidRPr="002223C7" w:rsidRDefault="00360B1D" w:rsidP="00322648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22648">
              <w:rPr>
                <w:rFonts w:ascii="Arial" w:hAnsi="Arial" w:cs="Arial"/>
                <w:sz w:val="28"/>
                <w:szCs w:val="28"/>
                <w:lang w:val="uk-UA"/>
              </w:rPr>
              <w:t>Желіховська, Н. С. Сучасна українська публіцистика. Теорія і практика : навчальний посібник / Н. С. Желіховська, В. В. Різун ; МОН України, Київський національний університет ім. Тараса Шевченка. - 2-е вид., перероб. і допов. - Київ : Київський ун-т, 2016. - 158 с.</w: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end"/>
            </w:r>
          </w:p>
          <w:p w:rsidR="00360B1D" w:rsidRPr="005611FB" w:rsidRDefault="00360B1D" w:rsidP="0083406D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 xml:space="preserve">Розглянуто теоретичні концепції публіцистичної творчості та практичні аспекти сьогодення на прикладі публіцистичних дискурсів. Висвітлено методологічні засади публіцистичної творчості як виду соціально-комунікаційної діяльності, зосереджено увагу на ролі публіцистики в період суспільно-політичних змін. 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27"/>
        <w:gridCol w:w="6844"/>
      </w:tblGrid>
      <w:tr w:rsidR="00360B1D" w:rsidRPr="00F86060" w:rsidTr="00EB1AB4">
        <w:tc>
          <w:tcPr>
            <w:tcW w:w="2174" w:type="dxa"/>
          </w:tcPr>
          <w:p w:rsidR="00360B1D" w:rsidRPr="005861E9" w:rsidRDefault="00EA6B86" w:rsidP="002223C7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13" o:spid="_x0000_s1088" type="#_x0000_t75" style="position:absolute;left:0;text-align:left;margin-left:1.7pt;margin-top:24.9pt;width:125.35pt;height:170.1pt;z-index:-251615744;visibility:visible" wrapcoords="-129 0 -129 21410 21600 21410 21600 0 -129 0">
                  <v:imagedata r:id="rId90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5F7C16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begin"/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 xml:space="preserve"> HYPERLINK "http://www.lib.nau.edu.ua/search/Details.aspx?id=288506&amp;lang=uk-UA" 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separate"/>
            </w:r>
            <w:r w:rsidRPr="005F7C16">
              <w:rPr>
                <w:rFonts w:ascii="Arial" w:hAnsi="Arial" w:cs="Arial"/>
                <w:b/>
                <w:sz w:val="28"/>
                <w:szCs w:val="28"/>
                <w:lang w:val="uk-UA"/>
              </w:rPr>
              <w:t>Т3(4Укр)</w:t>
            </w:r>
          </w:p>
          <w:p w:rsidR="00360B1D" w:rsidRPr="005F7C16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F7C16">
              <w:rPr>
                <w:rFonts w:ascii="Arial" w:hAnsi="Arial" w:cs="Arial"/>
                <w:b/>
                <w:sz w:val="28"/>
                <w:szCs w:val="28"/>
                <w:lang w:val="uk-UA"/>
              </w:rPr>
              <w:t>І907</w:t>
            </w:r>
          </w:p>
          <w:p w:rsidR="00360B1D" w:rsidRPr="002223C7" w:rsidRDefault="00360B1D" w:rsidP="00322648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22648">
              <w:rPr>
                <w:rFonts w:ascii="Arial" w:hAnsi="Arial" w:cs="Arial"/>
                <w:sz w:val="28"/>
                <w:szCs w:val="28"/>
                <w:lang w:val="uk-UA"/>
              </w:rPr>
              <w:t>Історія української культури : навчальний посібник / О. Ю. Павлова, Т. Ф. Мельничук, І. В. Грищенко, В. В. Панталієнко ; МОН МС України. - 2-е вид., перероб. та допов. - Київ : Центр учбової літератури, 2013. - 340 с.</w: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end"/>
            </w:r>
          </w:p>
          <w:p w:rsidR="00360B1D" w:rsidRPr="005611FB" w:rsidRDefault="00360B1D" w:rsidP="0083406D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 xml:space="preserve">Навчальний посібник репрезентує теоретичну реконструкцію генези української культури, закономірності і тенденції її розвитку. До кожної теми подано запитання для самоконтролю знань, список рекомендованої літератури, словник термінів, тематику індивідуальних завдань для самостійної роботи студентів та теми рефератів. 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51"/>
        <w:gridCol w:w="6820"/>
      </w:tblGrid>
      <w:tr w:rsidR="00360B1D" w:rsidRPr="00F86060" w:rsidTr="00EB1AB4">
        <w:tc>
          <w:tcPr>
            <w:tcW w:w="2174" w:type="dxa"/>
          </w:tcPr>
          <w:p w:rsidR="00360B1D" w:rsidRPr="005861E9" w:rsidRDefault="00EA6B86" w:rsidP="00B2060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114" o:spid="_x0000_s1089" type="#_x0000_t75" style="position:absolute;margin-left:1pt;margin-top:23.25pt;width:126.45pt;height:170.1pt;z-index:-251614720;visibility:visible" wrapcoords="-128 0 -128 21410 21600 21410 21600 0 -128 0">
                  <v:imagedata r:id="rId91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5F7C16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begin"/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 xml:space="preserve"> HYPERLINK "http://www.lib.nau.edu.ua/search/Details.aspx?id=250172&amp;lang=uk-UA" 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separate"/>
            </w:r>
            <w:r w:rsidRPr="005F7C16">
              <w:rPr>
                <w:rFonts w:ascii="Arial" w:hAnsi="Arial" w:cs="Arial"/>
                <w:b/>
                <w:sz w:val="28"/>
                <w:szCs w:val="28"/>
                <w:lang w:val="uk-UA"/>
              </w:rPr>
              <w:t>Ш5(4Укр)</w:t>
            </w:r>
          </w:p>
          <w:p w:rsidR="00360B1D" w:rsidRPr="005F7C16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F7C16">
              <w:rPr>
                <w:rFonts w:ascii="Arial" w:hAnsi="Arial" w:cs="Arial"/>
                <w:b/>
                <w:sz w:val="28"/>
                <w:szCs w:val="28"/>
                <w:lang w:val="uk-UA"/>
              </w:rPr>
              <w:t>М218</w:t>
            </w:r>
          </w:p>
          <w:p w:rsidR="00360B1D" w:rsidRPr="002223C7" w:rsidRDefault="00360B1D" w:rsidP="00322648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22648">
              <w:rPr>
                <w:rFonts w:ascii="Arial" w:hAnsi="Arial" w:cs="Arial"/>
                <w:sz w:val="28"/>
                <w:szCs w:val="28"/>
                <w:lang w:val="uk-UA"/>
              </w:rPr>
              <w:t>Малютіна, Н. П. Українська драматургія кінця ХІХ - початку ХХ ст. : навчальний посібник / Н. П. Малютіна ; МОН України. - Київ : Академвидав, 2010. - 256 с. - (Альма-матер).</w: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end"/>
            </w:r>
          </w:p>
          <w:p w:rsidR="00360B1D" w:rsidRPr="00510C76" w:rsidRDefault="00360B1D" w:rsidP="0083406D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 xml:space="preserve">Українська драматургія останніх десятиліть ХІХ - початку ХХ ст. явила літературі і театру новаторські концептуально, різнопланові за стильовими ознаками, художнім мисленням сценічні твори. Ядром цього потужного мистецького потоку стала "нова драма". Адресований він студентам вищих навчальних закладів. 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36"/>
        <w:gridCol w:w="6835"/>
      </w:tblGrid>
      <w:tr w:rsidR="00360B1D" w:rsidRPr="00F86060" w:rsidTr="00EB1AB4">
        <w:tc>
          <w:tcPr>
            <w:tcW w:w="2174" w:type="dxa"/>
          </w:tcPr>
          <w:p w:rsidR="00360B1D" w:rsidRPr="005861E9" w:rsidRDefault="00EA6B86" w:rsidP="00B2060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15" o:spid="_x0000_s1090" type="#_x0000_t75" style="position:absolute;margin-left:.75pt;margin-top:10.15pt;width:125.9pt;height:170.1pt;z-index:-251613696;visibility:visible" wrapcoords="-129 0 -129 21410 21471 21410 21471 0 -129 0">
                  <v:imagedata r:id="rId92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322648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begin"/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instrText xml:space="preserve"> HYPERLINK "http://www.lib.nau.edu.ua/search/Details.aspx?id=382269&amp;lang=uk-UA" </w:instrText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separate"/>
            </w:r>
            <w:r w:rsidRPr="00322648">
              <w:rPr>
                <w:rFonts w:ascii="Arial" w:hAnsi="Arial" w:cs="Arial"/>
                <w:b/>
                <w:sz w:val="28"/>
                <w:szCs w:val="28"/>
              </w:rPr>
              <w:t>070</w:t>
            </w:r>
          </w:p>
          <w:p w:rsidR="00360B1D" w:rsidRPr="00322648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322648">
              <w:rPr>
                <w:rFonts w:ascii="Arial" w:hAnsi="Arial" w:cs="Arial"/>
                <w:b/>
                <w:sz w:val="28"/>
                <w:szCs w:val="28"/>
              </w:rPr>
              <w:t>О624</w:t>
            </w:r>
          </w:p>
          <w:p w:rsidR="00360B1D" w:rsidRPr="002223C7" w:rsidRDefault="00360B1D" w:rsidP="00322648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22648">
              <w:rPr>
                <w:rFonts w:ascii="Arial" w:hAnsi="Arial" w:cs="Arial"/>
                <w:sz w:val="28"/>
                <w:szCs w:val="28"/>
                <w:lang w:val="uk-UA"/>
              </w:rPr>
              <w:t>Опришко, Людмила. Основи судової журналіст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ики : посібник / Л. Опришко, Л. </w:t>
            </w:r>
            <w:r w:rsidRPr="00322648">
              <w:rPr>
                <w:rFonts w:ascii="Arial" w:hAnsi="Arial" w:cs="Arial"/>
                <w:sz w:val="28"/>
                <w:szCs w:val="28"/>
                <w:lang w:val="uk-UA"/>
              </w:rPr>
              <w:t xml:space="preserve">Панкратова. - 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Київ : Рада Європи, 2016. – 152 </w:t>
            </w:r>
            <w:r w:rsidRPr="00322648">
              <w:rPr>
                <w:rFonts w:ascii="Arial" w:hAnsi="Arial" w:cs="Arial"/>
                <w:sz w:val="28"/>
                <w:szCs w:val="28"/>
                <w:lang w:val="uk-UA"/>
              </w:rPr>
              <w:t>с.</w:t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end"/>
            </w:r>
          </w:p>
          <w:p w:rsidR="00360B1D" w:rsidRPr="005F7C16" w:rsidRDefault="00360B1D" w:rsidP="005F7C1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>Цей посібник підготовлено для журналістів, які професійно висвітлюють або мають намір висвітлювати судові процеси та судову проблематику загалом.</w:t>
            </w:r>
          </w:p>
          <w:p w:rsidR="00360B1D" w:rsidRPr="002223C7" w:rsidRDefault="00360B1D" w:rsidP="002223C7">
            <w:pPr>
              <w:spacing w:after="0" w:line="240" w:lineRule="auto"/>
              <w:jc w:val="both"/>
              <w:rPr>
                <w:rFonts w:ascii="Arial" w:hAnsi="Arial" w:cs="Arial"/>
              </w:rPr>
            </w:pP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827"/>
        <w:gridCol w:w="6744"/>
      </w:tblGrid>
      <w:tr w:rsidR="00360B1D" w:rsidRPr="00F86060" w:rsidTr="00EB1AB4">
        <w:tc>
          <w:tcPr>
            <w:tcW w:w="2174" w:type="dxa"/>
          </w:tcPr>
          <w:p w:rsidR="00360B1D" w:rsidRPr="005861E9" w:rsidRDefault="00EA6B86" w:rsidP="00B2060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16" o:spid="_x0000_s1091" type="#_x0000_t75" style="position:absolute;margin-left:2.95pt;margin-top:14.65pt;width:130.15pt;height:170.1pt;z-index:-251612672;visibility:visible" wrapcoords="-124 0 -124 21410 21600 21410 21600 0 -124 0">
                  <v:imagedata r:id="rId93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322648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begin"/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instrText xml:space="preserve"> HYPERLINK "http://www.lib.nau.edu.ua/search/Details.aspx?id=382235&amp;lang=uk-UA" </w:instrText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separate"/>
            </w:r>
            <w:r w:rsidRPr="00322648">
              <w:rPr>
                <w:rFonts w:ascii="Arial" w:hAnsi="Arial" w:cs="Arial"/>
                <w:b/>
                <w:sz w:val="28"/>
                <w:szCs w:val="28"/>
              </w:rPr>
              <w:t>070</w:t>
            </w:r>
          </w:p>
          <w:p w:rsidR="00360B1D" w:rsidRPr="00322648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322648">
              <w:rPr>
                <w:rFonts w:ascii="Arial" w:hAnsi="Arial" w:cs="Arial"/>
                <w:b/>
                <w:sz w:val="28"/>
                <w:szCs w:val="28"/>
              </w:rPr>
              <w:t>О751</w:t>
            </w:r>
          </w:p>
          <w:p w:rsidR="00360B1D" w:rsidRPr="002223C7" w:rsidRDefault="00360B1D" w:rsidP="00322648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22648">
              <w:rPr>
                <w:rFonts w:ascii="Arial" w:hAnsi="Arial" w:cs="Arial"/>
                <w:sz w:val="28"/>
                <w:szCs w:val="28"/>
                <w:lang w:val="uk-UA"/>
              </w:rPr>
              <w:t>Основи радіожурналістики : методичні рекомендації до практичних занять і самостійної роботи для студентів спеціальності 061 "Журналістика" / МОН України, Національний авіаційний універ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ситет ; Кошак О. М., Котович К. </w:t>
            </w:r>
            <w:r w:rsidRPr="00322648">
              <w:rPr>
                <w:rFonts w:ascii="Arial" w:hAnsi="Arial" w:cs="Arial"/>
                <w:sz w:val="28"/>
                <w:szCs w:val="28"/>
                <w:lang w:val="uk-UA"/>
              </w:rPr>
              <w:t>О., уклад. - Київ : НАУ, 2018. - 29 с.</w:t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end"/>
            </w:r>
          </w:p>
          <w:p w:rsidR="00360B1D" w:rsidRPr="00845B40" w:rsidRDefault="00360B1D" w:rsidP="0083406D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color w:val="000000"/>
                <w:sz w:val="24"/>
                <w:szCs w:val="24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 xml:space="preserve">Викладено поради до опрацювання практичних та самостійних робіт з дисципліни «Основи радіожурналістики». Запропоновано завдання для самоконтролю, методичні рекомендації для підготовки до аудиторних занять, які допоможуть студентам в виконанні всіх необхідних видів робіт. 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53"/>
        <w:gridCol w:w="6818"/>
      </w:tblGrid>
      <w:tr w:rsidR="00360B1D" w:rsidRPr="00F86060" w:rsidTr="00EB1AB4">
        <w:tc>
          <w:tcPr>
            <w:tcW w:w="2174" w:type="dxa"/>
          </w:tcPr>
          <w:p w:rsidR="00360B1D" w:rsidRPr="005861E9" w:rsidRDefault="00EA6B86" w:rsidP="00B2060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117" o:spid="_x0000_s1092" type="#_x0000_t75" style="position:absolute;margin-left:2.15pt;margin-top:19.3pt;width:126.85pt;height:170.1pt;z-index:-251611648;visibility:visible" wrapcoords="-128 0 -128 21315 21600 21315 21600 0 -128 0">
                  <v:imagedata r:id="rId94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5F7C16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begin"/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instrText xml:space="preserve"> HYPERLINK "http://www.lib.nau.edu.ua/search/Details.aspx?id=381644&amp;lang=uk-UA" </w:instrText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separate"/>
            </w:r>
            <w:r w:rsidRPr="005F7C16">
              <w:rPr>
                <w:rFonts w:ascii="Arial" w:hAnsi="Arial" w:cs="Arial"/>
                <w:b/>
                <w:sz w:val="28"/>
                <w:szCs w:val="28"/>
                <w:lang w:val="uk-UA"/>
              </w:rPr>
              <w:t>792</w:t>
            </w:r>
          </w:p>
          <w:p w:rsidR="00360B1D" w:rsidRPr="005F7C16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F7C16">
              <w:rPr>
                <w:rFonts w:ascii="Arial" w:hAnsi="Arial" w:cs="Arial"/>
                <w:b/>
                <w:sz w:val="28"/>
                <w:szCs w:val="28"/>
                <w:lang w:val="uk-UA"/>
              </w:rPr>
              <w:t>П438</w:t>
            </w:r>
          </w:p>
          <w:p w:rsidR="00360B1D" w:rsidRPr="002223C7" w:rsidRDefault="00360B1D" w:rsidP="00322648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22648">
              <w:rPr>
                <w:rFonts w:ascii="Arial" w:hAnsi="Arial" w:cs="Arial"/>
                <w:sz w:val="28"/>
                <w:szCs w:val="28"/>
                <w:lang w:val="uk-UA"/>
              </w:rPr>
              <w:t>Погребняк, Г. П. Кіно, телебачення та радіо в сценічному мистецтві : підручник / Г. П. Погребняк ; М-во культури України, Національна академія керівних кадрів культури і мистецтв. - Київ : НАКККіМ, 2017. - 392 с.</w:t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end"/>
            </w:r>
          </w:p>
          <w:p w:rsidR="00360B1D" w:rsidRPr="005611FB" w:rsidRDefault="00360B1D" w:rsidP="00510C7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>У підручнику на широкому історичному тлі проаналізовано становлення й розвиток виражальних засобів кіномистецтва, телебачення й радіо, розкрито їх художньо-естетичну цінність і можливості використання в сценічному мистецтві в контексті новітніх електронних технологій. Видання адресоване студентам спеціальності "Сценічне мистецтво" і всім тим, хто цікавиться</w:t>
            </w:r>
            <w:r>
              <w:rPr>
                <w:rFonts w:ascii="Arial" w:hAnsi="Arial" w:cs="Arial"/>
                <w:lang w:val="uk-UA"/>
              </w:rPr>
              <w:t xml:space="preserve"> питаннями культури й мистецтв.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09"/>
        <w:gridCol w:w="6862"/>
      </w:tblGrid>
      <w:tr w:rsidR="00360B1D" w:rsidRPr="00F86060" w:rsidTr="00EB1AB4">
        <w:tc>
          <w:tcPr>
            <w:tcW w:w="2174" w:type="dxa"/>
          </w:tcPr>
          <w:p w:rsidR="00360B1D" w:rsidRPr="005861E9" w:rsidRDefault="00EA6B86" w:rsidP="00B2060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18" o:spid="_x0000_s1093" type="#_x0000_t75" style="position:absolute;margin-left:3pt;margin-top:22.8pt;width:124.65pt;height:170.1pt;z-index:-251610624;visibility:visible" wrapcoords="-130 0 -130 21410 21600 21410 21600 0 -130 0">
                  <v:imagedata r:id="rId95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322648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begin"/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instrText xml:space="preserve"> HYPERLINK "http://www.lib.nau.edu.ua/search/Details.aspx?id=381641&amp;lang=uk-UA" </w:instrText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separate"/>
            </w:r>
            <w:r w:rsidRPr="00322648">
              <w:rPr>
                <w:rFonts w:ascii="Arial" w:hAnsi="Arial" w:cs="Arial"/>
                <w:b/>
                <w:sz w:val="28"/>
                <w:szCs w:val="28"/>
              </w:rPr>
              <w:t>72</w:t>
            </w:r>
          </w:p>
          <w:p w:rsidR="00360B1D" w:rsidRPr="00322648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322648">
              <w:rPr>
                <w:rFonts w:ascii="Arial" w:hAnsi="Arial" w:cs="Arial"/>
                <w:b/>
                <w:sz w:val="28"/>
                <w:szCs w:val="28"/>
              </w:rPr>
              <w:t>П777</w:t>
            </w:r>
          </w:p>
          <w:p w:rsidR="00360B1D" w:rsidRPr="002223C7" w:rsidRDefault="00360B1D" w:rsidP="00322648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22648">
              <w:rPr>
                <w:rFonts w:ascii="Arial" w:hAnsi="Arial" w:cs="Arial"/>
                <w:sz w:val="28"/>
                <w:szCs w:val="28"/>
                <w:lang w:val="uk-UA"/>
              </w:rPr>
              <w:t>Прищенко, С. В. Основи рекламного дизайну : підручник / С. В. Прищенко, Є. А. Антонович ; М-во культури України, Національна академія керівних кадрів культури і мистецтв. - Київ : НАКККіМ, 2017. - 384 с.</w:t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end"/>
            </w:r>
          </w:p>
          <w:p w:rsidR="00360B1D" w:rsidRPr="00510C76" w:rsidRDefault="00360B1D" w:rsidP="00510C7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 xml:space="preserve">Автори розглядають актуальні проблеми сучасного рекламного дизайну як специфічного виду творчої діяльності - процес проектування представлено як синтез соціокультурних, кольоро-графічних і маркетингових аспектів. Підручник призначено для студентів і викладачів, а також може бути корисним дизайнерам-практикам, художникам, культурологам і мистецтвознавцям, менеджерам рекламної та соціокультурної сфер, відвідувачам сертифікатних </w:t>
            </w:r>
            <w:r>
              <w:rPr>
                <w:rFonts w:ascii="Arial" w:hAnsi="Arial" w:cs="Arial"/>
                <w:lang w:val="uk-UA"/>
              </w:rPr>
              <w:t>курсів підвищення кваліфікації.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36"/>
        <w:gridCol w:w="6835"/>
      </w:tblGrid>
      <w:tr w:rsidR="00360B1D" w:rsidRPr="00F86060" w:rsidTr="00EB1AB4">
        <w:tc>
          <w:tcPr>
            <w:tcW w:w="2174" w:type="dxa"/>
          </w:tcPr>
          <w:p w:rsidR="00360B1D" w:rsidRPr="005861E9" w:rsidRDefault="00EA6B86" w:rsidP="00B2060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19" o:spid="_x0000_s1094" type="#_x0000_t75" style="position:absolute;margin-left:2.25pt;margin-top:18.6pt;width:125.7pt;height:170.1pt;z-index:-251609600;visibility:visible" wrapcoords="-129 0 -129 21410 21600 21410 21600 0 -129 0">
                  <v:imagedata r:id="rId96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322648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begin"/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instrText xml:space="preserve"> HYPERLINK "http://www.lib.nau.edu.ua/search/Details.aspx?id=380749&amp;lang=uk-UA" </w:instrText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separate"/>
            </w:r>
            <w:r w:rsidRPr="00322648">
              <w:rPr>
                <w:rFonts w:ascii="Arial" w:hAnsi="Arial" w:cs="Arial"/>
                <w:b/>
                <w:sz w:val="28"/>
                <w:szCs w:val="28"/>
              </w:rPr>
              <w:t>655</w:t>
            </w:r>
          </w:p>
          <w:p w:rsidR="00360B1D" w:rsidRPr="00322648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322648">
              <w:rPr>
                <w:rFonts w:ascii="Arial" w:hAnsi="Arial" w:cs="Arial"/>
                <w:b/>
                <w:sz w:val="28"/>
                <w:szCs w:val="28"/>
              </w:rPr>
              <w:t>С32</w:t>
            </w:r>
          </w:p>
          <w:p w:rsidR="00360B1D" w:rsidRPr="002223C7" w:rsidRDefault="00360B1D" w:rsidP="00322648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22648">
              <w:rPr>
                <w:rFonts w:ascii="Arial" w:hAnsi="Arial" w:cs="Arial"/>
                <w:sz w:val="28"/>
                <w:szCs w:val="28"/>
                <w:lang w:val="uk-UA"/>
              </w:rPr>
              <w:t>Серажим, К. С. Текстознавство : навчально-мето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дичний посібник / К. С. Серажим </w:t>
            </w:r>
            <w:r w:rsidRPr="00322648">
              <w:rPr>
                <w:rFonts w:ascii="Arial" w:hAnsi="Arial" w:cs="Arial"/>
                <w:sz w:val="28"/>
                <w:szCs w:val="28"/>
                <w:lang w:val="uk-UA"/>
              </w:rPr>
              <w:t>; Київський національний університет імені Тараса Шевченка, Інститут журналістики. - Київ : Паливода В. А., 2012. - 188 с.</w:t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end"/>
            </w:r>
          </w:p>
          <w:p w:rsidR="00360B1D" w:rsidRPr="005611FB" w:rsidRDefault="00360B1D" w:rsidP="00510C7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>Завдання навчально-методичного посібника - допомогти студентам опанувати методологічні принципи побудови журналістських текстів, а також знати суть та механізми творення тексту та особливості його функціонування в ЗМК. Це видання призначене для студентів і викладачів відділень та факультетів журналістики, а також для підготовки фахівців за спеціальністю "Ви</w:t>
            </w:r>
            <w:r>
              <w:rPr>
                <w:rFonts w:ascii="Arial" w:hAnsi="Arial" w:cs="Arial"/>
                <w:lang w:val="uk-UA"/>
              </w:rPr>
              <w:t>давнича справа та редагування".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96"/>
        <w:gridCol w:w="6775"/>
      </w:tblGrid>
      <w:tr w:rsidR="00360B1D" w:rsidRPr="00F86060" w:rsidTr="00EB1AB4">
        <w:tc>
          <w:tcPr>
            <w:tcW w:w="2174" w:type="dxa"/>
          </w:tcPr>
          <w:p w:rsidR="00360B1D" w:rsidRPr="005861E9" w:rsidRDefault="00EA6B86" w:rsidP="002223C7">
            <w:pPr>
              <w:spacing w:after="0" w:line="240" w:lineRule="auto"/>
              <w:ind w:firstLine="708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120" o:spid="_x0000_s1095" type="#_x0000_t75" style="position:absolute;left:0;text-align:left;margin-left:-.75pt;margin-top:20pt;width:128.65pt;height:170.1pt;z-index:-251608576;visibility:visible" wrapcoords="-126 0 -126 21410 21600 21410 21600 0 -126 0">
                  <v:imagedata r:id="rId97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322648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2223C7">
              <w:rPr>
                <w:rFonts w:ascii="Arial" w:hAnsi="Arial" w:cs="Arial"/>
                <w:color w:val="4F81BD"/>
                <w:sz w:val="28"/>
                <w:szCs w:val="28"/>
              </w:rPr>
              <w:fldChar w:fldCharType="begin"/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</w:rPr>
              <w:instrText xml:space="preserve"> HYPERLINK "http://www.lib.nau.edu.ua/search/Details.aspx?id=381636&amp;lang=uk-UA" 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</w:rPr>
              <w:fldChar w:fldCharType="separate"/>
            </w:r>
            <w:r w:rsidRPr="00322648">
              <w:rPr>
                <w:rFonts w:ascii="Arial" w:hAnsi="Arial" w:cs="Arial"/>
                <w:b/>
                <w:sz w:val="28"/>
                <w:szCs w:val="28"/>
              </w:rPr>
              <w:t>93</w:t>
            </w:r>
          </w:p>
          <w:p w:rsidR="00360B1D" w:rsidRPr="00322648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322648">
              <w:rPr>
                <w:rFonts w:ascii="Arial" w:hAnsi="Arial" w:cs="Arial"/>
                <w:b/>
                <w:sz w:val="28"/>
                <w:szCs w:val="28"/>
              </w:rPr>
              <w:t>С343</w:t>
            </w:r>
          </w:p>
          <w:p w:rsidR="00360B1D" w:rsidRPr="002223C7" w:rsidRDefault="00360B1D" w:rsidP="00322648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22648">
              <w:rPr>
                <w:rFonts w:ascii="Arial" w:hAnsi="Arial" w:cs="Arial"/>
                <w:sz w:val="28"/>
                <w:szCs w:val="28"/>
                <w:lang w:val="uk-UA"/>
              </w:rPr>
              <w:t>Сіверс, В. А. Історія світової культури : навчальний посібник. Ч. 1 / В. А. Сіверс ; МОН МС України, М-во культури України, Національна академія керівних кадрів культури і мистецтв. - Київ : НАКККіМ, 2017. - 204 с.</w: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</w:rPr>
              <w:fldChar w:fldCharType="end"/>
            </w:r>
          </w:p>
          <w:p w:rsidR="00360B1D" w:rsidRPr="005611FB" w:rsidRDefault="00360B1D" w:rsidP="00510C7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 xml:space="preserve">У навчальному посібнику основні теми курсу викладено відповідно до програми підготовки фахівців гуманітарного напряму з дисципліни "Історія світової культури". Особливістю курсу є розгляд багатого фактичного матеріалу в тісному зв'язку зі світоглядними настановами досліджуваної доби, особливостями розвитку різних сфер </w:t>
            </w:r>
            <w:r>
              <w:rPr>
                <w:rFonts w:ascii="Arial" w:hAnsi="Arial" w:cs="Arial"/>
                <w:lang w:val="uk-UA"/>
              </w:rPr>
              <w:t>культури в той чи інший період.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25"/>
        <w:gridCol w:w="6846"/>
      </w:tblGrid>
      <w:tr w:rsidR="00360B1D" w:rsidRPr="00F86060" w:rsidTr="00EB1AB4">
        <w:tc>
          <w:tcPr>
            <w:tcW w:w="2174" w:type="dxa"/>
          </w:tcPr>
          <w:p w:rsidR="00360B1D" w:rsidRPr="005861E9" w:rsidRDefault="00EA6B86" w:rsidP="002223C7">
            <w:pPr>
              <w:spacing w:after="0" w:line="240" w:lineRule="auto"/>
              <w:ind w:firstLine="708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21" o:spid="_x0000_s1096" type="#_x0000_t75" style="position:absolute;left:0;text-align:left;margin-left:2.35pt;margin-top:16.1pt;width:125.35pt;height:170.1pt;z-index:-251607552;visibility:visible" wrapcoords="-129 0 -129 21410 21600 21410 21600 0 -129 0">
                  <v:imagedata r:id="rId98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5F7C16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begin"/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instrText xml:space="preserve"> HYPERLINK "http://www.lib.nau.edu.ua/search/Details.aspx?id=381053&amp;lang=uk-UA" </w:instrText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separate"/>
            </w:r>
            <w:r w:rsidRPr="005F7C16">
              <w:rPr>
                <w:rFonts w:ascii="Arial" w:hAnsi="Arial" w:cs="Arial"/>
                <w:b/>
                <w:sz w:val="28"/>
                <w:szCs w:val="28"/>
                <w:lang w:val="uk-UA"/>
              </w:rPr>
              <w:t>821.161.2</w:t>
            </w:r>
          </w:p>
          <w:p w:rsidR="00360B1D" w:rsidRPr="005F7C16" w:rsidRDefault="00360B1D" w:rsidP="00322648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F7C16">
              <w:rPr>
                <w:rFonts w:ascii="Arial" w:hAnsi="Arial" w:cs="Arial"/>
                <w:b/>
                <w:sz w:val="28"/>
                <w:szCs w:val="28"/>
                <w:lang w:val="uk-UA"/>
              </w:rPr>
              <w:t>С404</w:t>
            </w:r>
          </w:p>
          <w:p w:rsidR="00360B1D" w:rsidRPr="002223C7" w:rsidRDefault="00360B1D" w:rsidP="00322648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22648">
              <w:rPr>
                <w:rFonts w:ascii="Arial" w:hAnsi="Arial" w:cs="Arial"/>
                <w:sz w:val="28"/>
                <w:szCs w:val="28"/>
                <w:lang w:val="uk-UA"/>
              </w:rPr>
              <w:t>Сиротенко, В. П. Історія української літератури ХХ сто</w:t>
            </w:r>
            <w:r w:rsidR="00391179">
              <w:rPr>
                <w:rFonts w:ascii="Arial" w:hAnsi="Arial" w:cs="Arial"/>
                <w:sz w:val="28"/>
                <w:szCs w:val="28"/>
                <w:lang w:val="uk-UA"/>
              </w:rPr>
              <w:t>річчя та методика її викладання </w:t>
            </w:r>
            <w:r w:rsidRPr="00322648">
              <w:rPr>
                <w:rFonts w:ascii="Arial" w:hAnsi="Arial" w:cs="Arial"/>
                <w:sz w:val="28"/>
                <w:szCs w:val="28"/>
                <w:lang w:val="uk-UA"/>
              </w:rPr>
              <w:t>: навчальний посібник / В. П. Сиротенко, Р. Ф. Суровцева. - Київ : Центр учбової літератури, 2012. - 392 с.</w:t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end"/>
            </w:r>
          </w:p>
          <w:p w:rsidR="00360B1D" w:rsidRPr="005611FB" w:rsidRDefault="00360B1D" w:rsidP="00510C7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>Посібник носить комплексний характер, складаючись із двох великих блоків: історія української літератури ХХ сторіччя та методика її викладання. Відповідно кожен з блоків розбито на модулі. Посібник розраховано на студентів гуманітарних спеціальностей, викладачів історії літератури та її методики у ВНЗ, учителів загальноосвітніх шкіл та старшокласників, усіх, хто цікавиться украї</w:t>
            </w:r>
            <w:r>
              <w:rPr>
                <w:rFonts w:ascii="Arial" w:hAnsi="Arial" w:cs="Arial"/>
                <w:lang w:val="uk-UA"/>
              </w:rPr>
              <w:t>нською літературою ХХ сторіччя.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9493" w:type="dxa"/>
        <w:tblLook w:val="00A0" w:firstRow="1" w:lastRow="0" w:firstColumn="1" w:lastColumn="0" w:noHBand="0" w:noVBand="0"/>
      </w:tblPr>
      <w:tblGrid>
        <w:gridCol w:w="2738"/>
        <w:gridCol w:w="6755"/>
      </w:tblGrid>
      <w:tr w:rsidR="00360B1D" w:rsidRPr="00F86060" w:rsidTr="00EB1AB4">
        <w:tc>
          <w:tcPr>
            <w:tcW w:w="2737" w:type="dxa"/>
          </w:tcPr>
          <w:p w:rsidR="00360B1D" w:rsidRPr="005861E9" w:rsidRDefault="00EA6B86" w:rsidP="00B2060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22" o:spid="_x0000_s1097" type="#_x0000_t75" style="position:absolute;margin-left:2.15pt;margin-top:19.5pt;width:126.1pt;height:170.1pt;z-index:-251606528;visibility:visible" wrapcoords="-129 0 -129 21315 21600 21315 21600 0 -129 0">
                  <v:imagedata r:id="rId99" o:title=""/>
                  <w10:wrap type="tight"/>
                </v:shape>
              </w:pict>
            </w:r>
          </w:p>
        </w:tc>
        <w:tc>
          <w:tcPr>
            <w:tcW w:w="6756" w:type="dxa"/>
          </w:tcPr>
          <w:p w:rsidR="00360B1D" w:rsidRPr="00845B40" w:rsidRDefault="00360B1D" w:rsidP="00845B40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fldChar w:fldCharType="begin"/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HYPERLINK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</w:rPr>
              <w:instrText xml:space="preserve"> "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http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</w:rPr>
              <w:instrText>://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www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</w:rPr>
              <w:instrText>.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lib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</w:rPr>
              <w:instrText>.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nau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</w:rPr>
              <w:instrText>.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edu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</w:rPr>
              <w:instrText>.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ua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</w:rPr>
              <w:instrText>/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search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</w:rPr>
              <w:instrText>/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Details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</w:rPr>
              <w:instrText>.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aspx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</w:rPr>
              <w:instrText>?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id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</w:rPr>
              <w:instrText>=382209&amp;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lang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</w:rPr>
              <w:instrText>=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uk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</w:rPr>
              <w:instrText>-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UA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</w:rPr>
              <w:instrText xml:space="preserve">" </w:instrTex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fldChar w:fldCharType="separate"/>
            </w:r>
            <w:r w:rsidRPr="00845B40">
              <w:rPr>
                <w:rFonts w:ascii="Arial" w:hAnsi="Arial" w:cs="Arial"/>
                <w:b/>
                <w:sz w:val="28"/>
                <w:szCs w:val="28"/>
              </w:rPr>
              <w:t>070</w:t>
            </w:r>
          </w:p>
          <w:p w:rsidR="00360B1D" w:rsidRPr="00845B40" w:rsidRDefault="00360B1D" w:rsidP="00845B40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845B40">
              <w:rPr>
                <w:rFonts w:ascii="Arial" w:hAnsi="Arial" w:cs="Arial"/>
                <w:b/>
                <w:sz w:val="28"/>
                <w:szCs w:val="28"/>
              </w:rPr>
              <w:t>С916</w:t>
            </w:r>
          </w:p>
          <w:p w:rsidR="00360B1D" w:rsidRPr="002223C7" w:rsidRDefault="00360B1D" w:rsidP="00845B40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845B40">
              <w:rPr>
                <w:rFonts w:ascii="Arial" w:hAnsi="Arial" w:cs="Arial"/>
                <w:sz w:val="28"/>
                <w:szCs w:val="28"/>
                <w:lang w:val="uk-UA"/>
              </w:rPr>
              <w:t>Сучасні журнали України. Типи, властивості, контент : довідково-енциклопедичне видання / МОН України, Київський національний у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ніверситет </w:t>
            </w:r>
            <w:r w:rsidRPr="00845B40">
              <w:rPr>
                <w:rFonts w:ascii="Arial" w:hAnsi="Arial" w:cs="Arial"/>
                <w:sz w:val="28"/>
                <w:szCs w:val="28"/>
                <w:lang w:val="uk-UA"/>
              </w:rPr>
              <w:t>ім. Тараса Шевченка ; Сидоренко Н. М., Сухомлин О. Ю., упоряд. - Київ : Київський ун-т, 2015. - 367 с.</w:t>
            </w:r>
            <w:r w:rsidRPr="002223C7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fldChar w:fldCharType="end"/>
            </w:r>
          </w:p>
          <w:p w:rsidR="00360B1D" w:rsidRPr="005611FB" w:rsidRDefault="00360B1D" w:rsidP="00510C7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>Представлено сучасні журнали України у різноманітті їхнього контентного наповнення, а також вивчено і проаналізовано їхні типи та властивості. Для студентів вищих навчальних закладів, викладачів і вчених у галузі журна</w:t>
            </w:r>
            <w:r>
              <w:rPr>
                <w:rFonts w:ascii="Arial" w:hAnsi="Arial" w:cs="Arial"/>
                <w:lang w:val="uk-UA"/>
              </w:rPr>
              <w:t>лістики, журналістів-практиків.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73"/>
        <w:gridCol w:w="6798"/>
      </w:tblGrid>
      <w:tr w:rsidR="00360B1D" w:rsidRPr="00EA6B86" w:rsidTr="00EB1AB4">
        <w:tc>
          <w:tcPr>
            <w:tcW w:w="2174" w:type="dxa"/>
          </w:tcPr>
          <w:p w:rsidR="00360B1D" w:rsidRPr="005861E9" w:rsidRDefault="00EA6B86" w:rsidP="002223C7">
            <w:pPr>
              <w:spacing w:after="0" w:line="240" w:lineRule="auto"/>
              <w:ind w:firstLine="708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123" o:spid="_x0000_s1098" type="#_x0000_t75" style="position:absolute;left:0;text-align:left;margin-left:-.35pt;margin-top:10.65pt;width:127.75pt;height:170.1pt;z-index:-251605504;visibility:visible" wrapcoords="-127 0 -127 21505 21600 21505 21600 0 -127 0">
                  <v:imagedata r:id="rId100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5F7C16" w:rsidRDefault="00360B1D" w:rsidP="00845B40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begin"/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instrText xml:space="preserve"> HYPERLINK "http://www.lib.nau.edu.ua/search/Details.aspx?id=380810&amp;lang=uk-UA" </w:instrText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separate"/>
            </w:r>
            <w:r w:rsidRPr="005F7C16">
              <w:rPr>
                <w:rFonts w:ascii="Arial" w:hAnsi="Arial" w:cs="Arial"/>
                <w:b/>
                <w:sz w:val="28"/>
                <w:szCs w:val="28"/>
                <w:lang w:val="uk-UA"/>
              </w:rPr>
              <w:t>070</w:t>
            </w:r>
          </w:p>
          <w:p w:rsidR="00360B1D" w:rsidRPr="005F7C16" w:rsidRDefault="00360B1D" w:rsidP="00845B40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F7C16">
              <w:rPr>
                <w:rFonts w:ascii="Arial" w:hAnsi="Arial" w:cs="Arial"/>
                <w:b/>
                <w:sz w:val="28"/>
                <w:szCs w:val="28"/>
                <w:lang w:val="uk-UA"/>
              </w:rPr>
              <w:t>Т338</w:t>
            </w:r>
          </w:p>
          <w:p w:rsidR="00360B1D" w:rsidRPr="002223C7" w:rsidRDefault="00360B1D" w:rsidP="00845B40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845B40">
              <w:rPr>
                <w:rFonts w:ascii="Arial" w:hAnsi="Arial" w:cs="Arial"/>
                <w:sz w:val="28"/>
                <w:szCs w:val="28"/>
                <w:lang w:val="uk-UA"/>
              </w:rPr>
              <w:t>Теорія міжнародної журналістики : збірка навчальних матеріалів, складена з урахуванням французької та голландської методик удосконалення журналістів : посібник / Ін-т масової інформації. - Київ : Лушник В. М., 2006. - 88 с.</w:t>
            </w:r>
            <w:r w:rsidRPr="002223C7">
              <w:rPr>
                <w:rFonts w:ascii="Arial" w:hAnsi="Arial" w:cs="Arial"/>
                <w:sz w:val="28"/>
                <w:szCs w:val="28"/>
                <w:lang w:val="uk-UA"/>
              </w:rPr>
              <w:fldChar w:fldCharType="end"/>
            </w:r>
          </w:p>
          <w:p w:rsidR="00360B1D" w:rsidRPr="005611FB" w:rsidRDefault="00360B1D" w:rsidP="002223C7">
            <w:pPr>
              <w:spacing w:after="0" w:line="240" w:lineRule="auto"/>
              <w:jc w:val="both"/>
              <w:rPr>
                <w:rFonts w:ascii="Arial" w:hAnsi="Arial" w:cs="Arial"/>
                <w:lang w:val="uk-UA"/>
              </w:rPr>
            </w:pP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25"/>
        <w:gridCol w:w="6846"/>
      </w:tblGrid>
      <w:tr w:rsidR="00360B1D" w:rsidRPr="003C646E" w:rsidTr="00EB1AB4">
        <w:tc>
          <w:tcPr>
            <w:tcW w:w="2174" w:type="dxa"/>
          </w:tcPr>
          <w:p w:rsidR="00360B1D" w:rsidRPr="005861E9" w:rsidRDefault="00EA6B86" w:rsidP="0050382F">
            <w:pPr>
              <w:spacing w:after="0" w:line="240" w:lineRule="auto"/>
              <w:ind w:firstLine="708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24" o:spid="_x0000_s1099" type="#_x0000_t75" style="position:absolute;left:0;text-align:left;margin-left:1.3pt;margin-top:26.3pt;width:125pt;height:170.1pt;z-index:-251604480;visibility:visible" wrapcoords="-129 0 -129 21410 21600 21410 21600 0 -129 0">
                  <v:imagedata r:id="rId101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5F7C16" w:rsidRDefault="00360B1D" w:rsidP="00845B40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fldChar w:fldCharType="begin"/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HYPERLINK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 xml:space="preserve"> "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http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>://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www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>.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lib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>.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nau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>.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edu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>.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ua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>/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search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>/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Details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>.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aspx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>?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id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>=382212&amp;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lang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>=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uk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>-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instrText>UA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 xml:space="preserve">" 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fldChar w:fldCharType="separate"/>
            </w:r>
            <w:r w:rsidRPr="005F7C16">
              <w:rPr>
                <w:rFonts w:ascii="Arial" w:hAnsi="Arial" w:cs="Arial"/>
                <w:b/>
                <w:sz w:val="28"/>
                <w:szCs w:val="28"/>
                <w:lang w:val="uk-UA"/>
              </w:rPr>
              <w:t>070</w:t>
            </w:r>
          </w:p>
          <w:p w:rsidR="00360B1D" w:rsidRPr="005F7C16" w:rsidRDefault="00360B1D" w:rsidP="00845B40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5F7C16">
              <w:rPr>
                <w:rFonts w:ascii="Arial" w:hAnsi="Arial" w:cs="Arial"/>
                <w:b/>
                <w:sz w:val="28"/>
                <w:szCs w:val="28"/>
                <w:lang w:val="uk-UA"/>
              </w:rPr>
              <w:t>Т417</w:t>
            </w:r>
          </w:p>
          <w:p w:rsidR="00360B1D" w:rsidRPr="0050382F" w:rsidRDefault="00360B1D" w:rsidP="00845B40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845B40">
              <w:rPr>
                <w:rFonts w:ascii="Arial" w:hAnsi="Arial" w:cs="Arial"/>
                <w:sz w:val="28"/>
                <w:szCs w:val="28"/>
                <w:lang w:val="uk-UA"/>
              </w:rPr>
              <w:t>Тимошик, М. С. Українська молодіжна преса в останній період існування СРСР: 1986-1991 : монографія / М. С. Тимошик ; Київський національний університет ім. Тараса Шевченка. - Київ : Київський ун-т, 2010. - 240 с.</w: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en-US"/>
              </w:rPr>
              <w:fldChar w:fldCharType="end"/>
            </w:r>
          </w:p>
          <w:p w:rsidR="00360B1D" w:rsidRPr="005611FB" w:rsidRDefault="00360B1D" w:rsidP="0083406D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 xml:space="preserve">Що собою являла система молодіжної преси в Україні? Хто керував і кому вона належала? Як виглядали такі газети? Який зв'язок був у редакційних колективів зі своїми численними читачами? Відповіді на ці та багато інших запитань, пов'язаних із функціонуванням такого специфічного, не вивченого досі, сегменту журналістики, яким є молодіжна преса, читач знайде на сторінках цієї книги. 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51"/>
        <w:gridCol w:w="6820"/>
      </w:tblGrid>
      <w:tr w:rsidR="00360B1D" w:rsidRPr="00F86060" w:rsidTr="00EB1AB4">
        <w:tc>
          <w:tcPr>
            <w:tcW w:w="2174" w:type="dxa"/>
          </w:tcPr>
          <w:p w:rsidR="00360B1D" w:rsidRPr="005861E9" w:rsidRDefault="00EA6B86" w:rsidP="00B2060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25" o:spid="_x0000_s1100" type="#_x0000_t75" style="position:absolute;margin-left:1.55pt;margin-top:25.2pt;width:126.65pt;height:170.1pt;z-index:-251603456;visibility:visible" wrapcoords="-128 0 -128 21505 21600 21505 21600 0 -128 0">
                  <v:imagedata r:id="rId102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845B40" w:rsidRDefault="00360B1D" w:rsidP="00845B40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begin"/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instrText xml:space="preserve"> HYPERLINK "http://www.lib.nau.edu.ua/search/Details.aspx?id=302092&amp;lang=uk-UA" 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separate"/>
            </w:r>
            <w:r w:rsidRPr="00845B40">
              <w:rPr>
                <w:rFonts w:ascii="Arial" w:hAnsi="Arial" w:cs="Arial"/>
                <w:b/>
                <w:sz w:val="28"/>
                <w:szCs w:val="28"/>
              </w:rPr>
              <w:t>Ч6</w:t>
            </w:r>
          </w:p>
          <w:p w:rsidR="00360B1D" w:rsidRPr="00845B40" w:rsidRDefault="00360B1D" w:rsidP="00845B40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845B40">
              <w:rPr>
                <w:rFonts w:ascii="Arial" w:hAnsi="Arial" w:cs="Arial"/>
                <w:b/>
                <w:sz w:val="28"/>
                <w:szCs w:val="28"/>
              </w:rPr>
              <w:t>У455</w:t>
            </w:r>
          </w:p>
          <w:p w:rsidR="00360B1D" w:rsidRPr="0050382F" w:rsidRDefault="00360B1D" w:rsidP="00845B40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845B40">
              <w:rPr>
                <w:rFonts w:ascii="Arial" w:hAnsi="Arial" w:cs="Arial"/>
                <w:sz w:val="28"/>
                <w:szCs w:val="28"/>
                <w:lang w:val="uk-UA"/>
              </w:rPr>
              <w:t>Українська журналістика в іменах : матеріали до енциклопедичного словника. Вип. 19 / НАН України, Львівська національна наукова бібліотека України ім. В. Стефаника ; Романюк М. М., ред. - Львів : Льв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івська політехніка, 2012. – 380 </w:t>
            </w:r>
            <w:r w:rsidRPr="00845B40">
              <w:rPr>
                <w:rFonts w:ascii="Arial" w:hAnsi="Arial" w:cs="Arial"/>
                <w:sz w:val="28"/>
                <w:szCs w:val="28"/>
                <w:lang w:val="uk-UA"/>
              </w:rPr>
              <w:t>с.</w: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  <w:lang w:val="uk-UA"/>
              </w:rPr>
              <w:fldChar w:fldCharType="end"/>
            </w:r>
          </w:p>
          <w:p w:rsidR="00360B1D" w:rsidRPr="005611FB" w:rsidRDefault="00360B1D" w:rsidP="00510C7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>У виданні вміщено бібліографічні статті, які висвітлюють основні віхи біографій, журналістської творчості, редакційно-видавничої діяльності, суспільно-культурного життя редакторів, журналістів, публіцистів, видавців - творців української преси минулого і сьогодення, в Україні та діаспорі. Для наукових працівників, викладачів, політологів, культурологів, працівників ЗМІ</w:t>
            </w:r>
            <w:r>
              <w:rPr>
                <w:rFonts w:ascii="Arial" w:hAnsi="Arial" w:cs="Arial"/>
                <w:lang w:val="uk-UA"/>
              </w:rPr>
              <w:t>, громадсько-культурних діячів.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698"/>
        <w:gridCol w:w="6873"/>
      </w:tblGrid>
      <w:tr w:rsidR="00360B1D" w:rsidRPr="00F86060" w:rsidTr="00EB1AB4">
        <w:tc>
          <w:tcPr>
            <w:tcW w:w="2174" w:type="dxa"/>
          </w:tcPr>
          <w:p w:rsidR="00360B1D" w:rsidRPr="005861E9" w:rsidRDefault="00EA6B86" w:rsidP="00B2060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126" o:spid="_x0000_s1101" type="#_x0000_t75" style="position:absolute;margin-left:1.3pt;margin-top:14.05pt;width:124.1pt;height:170.1pt;z-index:-251602432;visibility:visible" wrapcoords="-131 0 -131 21410 21600 21410 21600 0 -131 0">
                  <v:imagedata r:id="rId103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845B40" w:rsidRDefault="00360B1D" w:rsidP="00845B40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50382F">
              <w:rPr>
                <w:rFonts w:ascii="Arial" w:hAnsi="Arial" w:cs="Arial"/>
                <w:color w:val="4F81BD"/>
                <w:sz w:val="28"/>
                <w:szCs w:val="28"/>
              </w:rPr>
              <w:fldChar w:fldCharType="begin"/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</w:rPr>
              <w:instrText xml:space="preserve"> HYPERLINK "http://www.lib.nau.edu.ua/search/Details.aspx?id=204304&amp;lang=uk-UA" 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</w:rPr>
              <w:fldChar w:fldCharType="separate"/>
            </w:r>
            <w:r w:rsidRPr="00845B40">
              <w:rPr>
                <w:rFonts w:ascii="Arial" w:hAnsi="Arial" w:cs="Arial"/>
                <w:b/>
                <w:sz w:val="28"/>
                <w:szCs w:val="28"/>
              </w:rPr>
              <w:t>Ш5(4Укр)</w:t>
            </w:r>
          </w:p>
          <w:p w:rsidR="00360B1D" w:rsidRPr="00845B40" w:rsidRDefault="00360B1D" w:rsidP="00845B40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845B40">
              <w:rPr>
                <w:rFonts w:ascii="Arial" w:hAnsi="Arial" w:cs="Arial"/>
                <w:b/>
                <w:sz w:val="28"/>
                <w:szCs w:val="28"/>
              </w:rPr>
              <w:t>Х227</w:t>
            </w:r>
          </w:p>
          <w:p w:rsidR="00360B1D" w:rsidRPr="0050382F" w:rsidRDefault="00360B1D" w:rsidP="00845B40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845B40">
              <w:rPr>
                <w:rFonts w:ascii="Arial" w:hAnsi="Arial" w:cs="Arial"/>
                <w:sz w:val="28"/>
                <w:szCs w:val="28"/>
                <w:lang w:val="uk-UA"/>
              </w:rPr>
              <w:t>Харчук, Р. Б. Сучасна українська проза. Постмодерний період : навчальний посібник / Р. Б. Харчук ; МОН Ук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раїни. - Київ : Академія, 2008. </w:t>
            </w:r>
            <w:r w:rsidRPr="00845B40">
              <w:rPr>
                <w:rFonts w:ascii="Arial" w:hAnsi="Arial" w:cs="Arial"/>
                <w:sz w:val="28"/>
                <w:szCs w:val="28"/>
                <w:lang w:val="uk-UA"/>
              </w:rPr>
              <w:t>- 248 с. - (Альма-матер).</w: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</w:rPr>
              <w:fldChar w:fldCharType="end"/>
            </w:r>
          </w:p>
          <w:p w:rsidR="00360B1D" w:rsidRPr="005611FB" w:rsidRDefault="00360B1D" w:rsidP="00510C7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>У навчальному посібнику йдеться про особливості розвитку сучасної української прози з огляду на такі її естетичні орієнтації, як неопозитивізм, неомодернізм, передпостмодерні явища, постмодернізм, феміністичне письмо, альтернативне самовираження, різноманітні межові стильові явища.  Адресований студентам-філологам, аспірантам, учителям</w:t>
            </w:r>
            <w:r>
              <w:rPr>
                <w:rFonts w:ascii="Arial" w:hAnsi="Arial" w:cs="Arial"/>
                <w:lang w:val="uk-UA"/>
              </w:rPr>
              <w:t xml:space="preserve"> середніх навчальних закладів. </w:t>
            </w:r>
          </w:p>
        </w:tc>
      </w:tr>
    </w:tbl>
    <w:p w:rsidR="00360B1D" w:rsidRPr="00257FC2" w:rsidRDefault="00360B1D" w:rsidP="00257FC2">
      <w:pPr>
        <w:spacing w:after="200" w:line="276" w:lineRule="auto"/>
        <w:rPr>
          <w:rFonts w:ascii="Arial" w:hAnsi="Arial" w:cs="Arial"/>
          <w:b/>
          <w:sz w:val="2"/>
          <w:szCs w:val="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70"/>
        <w:gridCol w:w="6801"/>
      </w:tblGrid>
      <w:tr w:rsidR="00360B1D" w:rsidRPr="003C646E" w:rsidTr="00EB1AB4">
        <w:tc>
          <w:tcPr>
            <w:tcW w:w="2174" w:type="dxa"/>
          </w:tcPr>
          <w:p w:rsidR="00360B1D" w:rsidRPr="005861E9" w:rsidRDefault="00EA6B86" w:rsidP="00B2060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27" o:spid="_x0000_s1102" type="#_x0000_t75" style="position:absolute;margin-left:-.25pt;margin-top:22.65pt;width:127.2pt;height:170.1pt;z-index:-251601408;visibility:visible" wrapcoords="-127 0 -127 21410 21600 21410 21600 0 -127 0">
                  <v:imagedata r:id="rId104" o:title=""/>
                  <w10:wrap type="tight"/>
                </v:shape>
              </w:pict>
            </w:r>
          </w:p>
        </w:tc>
        <w:tc>
          <w:tcPr>
            <w:tcW w:w="7171" w:type="dxa"/>
          </w:tcPr>
          <w:p w:rsidR="00360B1D" w:rsidRPr="00845B40" w:rsidRDefault="00360B1D" w:rsidP="00845B40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50382F">
              <w:rPr>
                <w:rFonts w:ascii="Arial" w:hAnsi="Arial" w:cs="Arial"/>
                <w:color w:val="4F81BD"/>
                <w:sz w:val="28"/>
                <w:szCs w:val="28"/>
              </w:rPr>
              <w:fldChar w:fldCharType="begin"/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</w:rPr>
              <w:instrText xml:space="preserve"> HYPERLINK "http://www.lib.nau.edu.ua/search/Details.aspx?id=382207&amp;lang=uk-UA" </w:instrTex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</w:rPr>
              <w:fldChar w:fldCharType="separate"/>
            </w:r>
            <w:r w:rsidRPr="00845B40">
              <w:rPr>
                <w:rFonts w:ascii="Arial" w:hAnsi="Arial" w:cs="Arial"/>
                <w:b/>
                <w:sz w:val="28"/>
                <w:szCs w:val="28"/>
              </w:rPr>
              <w:t>811.161.2</w:t>
            </w:r>
          </w:p>
          <w:p w:rsidR="00360B1D" w:rsidRPr="00845B40" w:rsidRDefault="00360B1D" w:rsidP="00845B40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845B40">
              <w:rPr>
                <w:rFonts w:ascii="Arial" w:hAnsi="Arial" w:cs="Arial"/>
                <w:b/>
                <w:sz w:val="28"/>
                <w:szCs w:val="28"/>
              </w:rPr>
              <w:t>Ш379</w:t>
            </w:r>
          </w:p>
          <w:p w:rsidR="00360B1D" w:rsidRPr="0050382F" w:rsidRDefault="00360B1D" w:rsidP="00845B40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845B40">
              <w:rPr>
                <w:rFonts w:ascii="Arial" w:hAnsi="Arial" w:cs="Arial"/>
                <w:sz w:val="28"/>
                <w:szCs w:val="28"/>
                <w:lang w:val="uk-UA"/>
              </w:rPr>
              <w:t>Шевченко, Л. І. Нові слова та фразеологізми в українських мас-медіа : словник / Л. І. Шевченко, Д. Ю. Сизонов ; МОН України, Київський національний університет ім. Тараса Шевченка. - Київ : Київський ун-т, 2017. - 114 с.</w:t>
            </w:r>
            <w:r w:rsidRPr="0050382F">
              <w:rPr>
                <w:rFonts w:ascii="Arial" w:hAnsi="Arial" w:cs="Arial"/>
                <w:color w:val="4F81BD"/>
                <w:sz w:val="28"/>
                <w:szCs w:val="28"/>
              </w:rPr>
              <w:fldChar w:fldCharType="end"/>
            </w:r>
          </w:p>
          <w:p w:rsidR="00360B1D" w:rsidRPr="005611FB" w:rsidRDefault="00360B1D" w:rsidP="00510C76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5F7C16">
              <w:rPr>
                <w:rFonts w:ascii="Arial" w:hAnsi="Arial" w:cs="Arial"/>
                <w:lang w:val="uk-UA"/>
              </w:rPr>
              <w:t>Інноваційний словник нових слів і фразеологізмів в українських ЗМІ є першим словником у медіалінгвістиці, який об'єднує неолексику та неофразеологізми в сучасному вербальному просторі України на основі медійних джерел - газет і журналів, радіо та телебачення, Інтернет-простору, реклами. Розраховано на фахівців у галузі медійної комунікації, журналістів, медіалінгвістів, студентів - усіх, хто про</w:t>
            </w:r>
            <w:r>
              <w:rPr>
                <w:rFonts w:ascii="Arial" w:hAnsi="Arial" w:cs="Arial"/>
                <w:lang w:val="uk-UA"/>
              </w:rPr>
              <w:t>фесійно цікавиться медіасферою.</w:t>
            </w:r>
          </w:p>
        </w:tc>
      </w:tr>
    </w:tbl>
    <w:p w:rsidR="00360B1D" w:rsidRDefault="00360B1D" w:rsidP="00257FC2">
      <w:pPr>
        <w:spacing w:after="200" w:line="276" w:lineRule="auto"/>
        <w:rPr>
          <w:rFonts w:ascii="Arial" w:hAnsi="Arial" w:cs="Arial"/>
          <w:b/>
          <w:sz w:val="32"/>
          <w:szCs w:val="32"/>
          <w:lang w:val="uk-UA"/>
        </w:rPr>
      </w:pPr>
    </w:p>
    <w:p w:rsidR="00360B1D" w:rsidRDefault="00360B1D" w:rsidP="00257FC2">
      <w:pPr>
        <w:spacing w:after="200" w:line="276" w:lineRule="auto"/>
        <w:rPr>
          <w:rFonts w:ascii="Arial" w:hAnsi="Arial" w:cs="Arial"/>
          <w:b/>
          <w:sz w:val="32"/>
          <w:szCs w:val="32"/>
          <w:lang w:val="uk-UA"/>
        </w:rPr>
      </w:pPr>
    </w:p>
    <w:p w:rsidR="00360B1D" w:rsidRDefault="00360B1D" w:rsidP="00506A31">
      <w:pPr>
        <w:keepNext/>
        <w:spacing w:before="240" w:after="60"/>
        <w:outlineLvl w:val="0"/>
        <w:rPr>
          <w:rFonts w:ascii="Times New Roman" w:hAnsi="Times New Roman"/>
          <w:b/>
          <w:bCs/>
          <w:color w:val="9CC2E5"/>
          <w:kern w:val="32"/>
          <w:sz w:val="32"/>
          <w:szCs w:val="32"/>
          <w:lang w:val="uk-UA" w:eastAsia="ru-RU"/>
        </w:rPr>
      </w:pPr>
      <w:bookmarkStart w:id="121" w:name="_Ref505871790"/>
      <w:bookmarkStart w:id="122" w:name="_Toc769715"/>
      <w:r w:rsidRPr="00506A31">
        <w:rPr>
          <w:rFonts w:ascii="Times New Roman" w:hAnsi="Times New Roman"/>
          <w:b/>
          <w:bCs/>
          <w:color w:val="9CC2E5"/>
          <w:kern w:val="32"/>
          <w:sz w:val="32"/>
          <w:szCs w:val="32"/>
          <w:lang w:val="uk-UA" w:eastAsia="ru-RU"/>
        </w:rPr>
        <w:t>ПЕРІОДИЧНІ ВИДАННЯ</w:t>
      </w:r>
      <w:bookmarkStart w:id="123" w:name="_Toc480890779"/>
      <w:r w:rsidRPr="00506A31">
        <w:rPr>
          <w:rFonts w:ascii="Times New Roman" w:hAnsi="Times New Roman"/>
          <w:b/>
          <w:bCs/>
          <w:color w:val="9CC2E5"/>
          <w:kern w:val="32"/>
          <w:sz w:val="32"/>
          <w:szCs w:val="32"/>
          <w:lang w:val="uk-UA" w:eastAsia="ru-RU"/>
        </w:rPr>
        <w:t>, ЗБІРНИКИ НАУКОВИХ ПРАЦЬ</w:t>
      </w:r>
      <w:bookmarkStart w:id="124" w:name="_Ref505871797"/>
      <w:bookmarkStart w:id="125" w:name="_Toc510720284"/>
      <w:bookmarkEnd w:id="121"/>
      <w:bookmarkEnd w:id="123"/>
      <w:bookmarkEnd w:id="122"/>
    </w:p>
    <w:bookmarkEnd w:id="124"/>
    <w:bookmarkEnd w:id="125"/>
    <w:p w:rsidR="00360B1D" w:rsidRPr="005861E9" w:rsidRDefault="00360B1D" w:rsidP="00257FC2">
      <w:pPr>
        <w:tabs>
          <w:tab w:val="center" w:pos="4320"/>
          <w:tab w:val="left" w:pos="15120"/>
        </w:tabs>
        <w:spacing w:after="0" w:line="240" w:lineRule="auto"/>
        <w:ind w:right="357"/>
        <w:jc w:val="both"/>
        <w:rPr>
          <w:rFonts w:ascii="Arial" w:hAnsi="Arial" w:cs="Arial"/>
          <w:b/>
          <w:sz w:val="32"/>
          <w:szCs w:val="3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75"/>
        <w:gridCol w:w="5967"/>
        <w:gridCol w:w="1129"/>
      </w:tblGrid>
      <w:tr w:rsidR="00360B1D" w:rsidRPr="00F86060" w:rsidTr="00EB1AB4">
        <w:tc>
          <w:tcPr>
            <w:tcW w:w="2202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75" o:spid="_x0000_s1103" type="#_x0000_t75" alt="IMG_20190122_084632" style="position:absolute;margin-left:-.45pt;margin-top:13.4pt;width:112.7pt;height:154.15pt;z-index:251639296;visibility:visible">
                  <v:imagedata r:id="rId105" o:title=""/>
                  <w10:wrap type="square"/>
                </v:shape>
              </w:pict>
            </w:r>
          </w:p>
        </w:tc>
        <w:tc>
          <w:tcPr>
            <w:tcW w:w="7369" w:type="dxa"/>
            <w:gridSpan w:val="2"/>
          </w:tcPr>
          <w:p w:rsidR="00360B1D" w:rsidRPr="00025A84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Pr="00025A84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Pr="009D579E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Biopolymersand CELL. - 2018. - Т. 34, № 4. – </w:t>
            </w:r>
          </w:p>
          <w:p w:rsidR="00360B1D" w:rsidRPr="005861E9" w:rsidRDefault="00360B1D" w:rsidP="009D579E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С. 249-328 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647EE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tabs>
          <w:tab w:val="center" w:pos="4320"/>
          <w:tab w:val="left" w:pos="15120"/>
        </w:tabs>
        <w:spacing w:after="0" w:line="240" w:lineRule="auto"/>
        <w:ind w:right="357"/>
        <w:jc w:val="both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91"/>
        <w:gridCol w:w="5951"/>
        <w:gridCol w:w="1129"/>
      </w:tblGrid>
      <w:tr w:rsidR="00360B1D" w:rsidRPr="00F86060" w:rsidTr="00EB1AB4">
        <w:tc>
          <w:tcPr>
            <w:tcW w:w="2202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74" o:spid="_x0000_s1104" type="#_x0000_t75" alt="IMG_20190122_084619" style="position:absolute;margin-left:.25pt;margin-top:8pt;width:113.5pt;height:159.65pt;z-index:251640320;visibility:visible">
                  <v:imagedata r:id="rId106" o:title=""/>
                  <w10:wrap type="square"/>
                </v:shape>
              </w:pict>
            </w:r>
          </w:p>
        </w:tc>
        <w:tc>
          <w:tcPr>
            <w:tcW w:w="7369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BiotechnologiaAc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ta. - 2018. - Т. 11, № 4. – 90 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с. 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tabs>
          <w:tab w:val="center" w:pos="4320"/>
          <w:tab w:val="left" w:pos="15120"/>
        </w:tabs>
        <w:spacing w:after="0" w:line="240" w:lineRule="auto"/>
        <w:ind w:right="357"/>
        <w:jc w:val="both"/>
        <w:rPr>
          <w:rFonts w:ascii="Arial" w:hAnsi="Arial" w:cs="Arial"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8"/>
        <w:gridCol w:w="1127"/>
      </w:tblGrid>
      <w:tr w:rsidR="00360B1D" w:rsidRPr="00F86060" w:rsidTr="00EB1AB4">
        <w:tc>
          <w:tcPr>
            <w:tcW w:w="2276" w:type="dxa"/>
          </w:tcPr>
          <w:p w:rsidR="00360B1D" w:rsidRPr="005270F4" w:rsidRDefault="00EA6B86" w:rsidP="005270F4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88" o:spid="_x0000_s1105" type="#_x0000_t75" alt="IMG_20190129_124013" style="position:absolute;margin-left:1.45pt;margin-top:7pt;width:113.5pt;height:162.8pt;z-index:251678208;visibility:visible">
                  <v:imagedata r:id="rId107" o:title=""/>
                  <w10:wrap type="square"/>
                </v:shape>
              </w:pict>
            </w:r>
          </w:p>
        </w:tc>
        <w:tc>
          <w:tcPr>
            <w:tcW w:w="7577" w:type="dxa"/>
            <w:gridSpan w:val="2"/>
          </w:tcPr>
          <w:p w:rsidR="00360B1D" w:rsidRPr="005270F4" w:rsidRDefault="00360B1D" w:rsidP="005270F4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270F4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270F4">
              <w:rPr>
                <w:rFonts w:ascii="Arial" w:hAnsi="Arial" w:cs="Arial"/>
                <w:sz w:val="28"/>
                <w:szCs w:val="28"/>
                <w:lang w:val="uk-UA"/>
              </w:rPr>
              <w:t>Авиация и время. - 2018. - № 6. - 44 с.</w:t>
            </w:r>
          </w:p>
        </w:tc>
      </w:tr>
      <w:tr w:rsidR="00360B1D" w:rsidRPr="00F86060" w:rsidTr="00EB1AB4">
        <w:tc>
          <w:tcPr>
            <w:tcW w:w="8721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721" w:type="dxa"/>
            <w:gridSpan w:val="2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tabs>
          <w:tab w:val="center" w:pos="4320"/>
          <w:tab w:val="left" w:pos="15120"/>
        </w:tabs>
        <w:spacing w:after="0" w:line="240" w:lineRule="auto"/>
        <w:ind w:right="357"/>
        <w:jc w:val="both"/>
        <w:rPr>
          <w:rFonts w:ascii="Arial" w:hAnsi="Arial" w:cs="Arial"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502"/>
        <w:gridCol w:w="5940"/>
        <w:gridCol w:w="1129"/>
      </w:tblGrid>
      <w:tr w:rsidR="00360B1D" w:rsidRPr="00F86060" w:rsidTr="00EB1AB4">
        <w:tc>
          <w:tcPr>
            <w:tcW w:w="2203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73" o:spid="_x0000_s1106" type="#_x0000_t75" alt="IMG_20190122_084610" style="position:absolute;margin-left:-.3pt;margin-top:11.1pt;width:114.25pt;height:159.65pt;z-index:251641344;visibility:visible">
                  <v:imagedata r:id="rId108" o:title=""/>
                  <w10:wrap type="square"/>
                </v:shape>
              </w:pict>
            </w:r>
          </w:p>
        </w:tc>
        <w:tc>
          <w:tcPr>
            <w:tcW w:w="7368" w:type="dxa"/>
            <w:gridSpan w:val="2"/>
          </w:tcPr>
          <w:p w:rsidR="00360B1D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Бібліотечний вісник. - 2018. - № 5. - 36 с. 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tabs>
          <w:tab w:val="center" w:pos="4320"/>
          <w:tab w:val="left" w:pos="15120"/>
        </w:tabs>
        <w:spacing w:after="0" w:line="240" w:lineRule="auto"/>
        <w:ind w:right="357"/>
        <w:jc w:val="both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72"/>
        <w:gridCol w:w="5970"/>
        <w:gridCol w:w="1129"/>
      </w:tblGrid>
      <w:tr w:rsidR="00360B1D" w:rsidRPr="00F86060" w:rsidTr="00EB1AB4">
        <w:tc>
          <w:tcPr>
            <w:tcW w:w="2205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72" o:spid="_x0000_s1107" type="#_x0000_t75" alt="IMG_20190122_084601" style="position:absolute;margin-left:1.2pt;margin-top:6.5pt;width:112.7pt;height:161.2pt;z-index:251642368;visibility:visible">
                  <v:imagedata r:id="rId109" o:title=""/>
                  <w10:wrap type="square"/>
                </v:shape>
              </w:pict>
            </w:r>
          </w:p>
        </w:tc>
        <w:tc>
          <w:tcPr>
            <w:tcW w:w="7366" w:type="dxa"/>
            <w:gridSpan w:val="2"/>
          </w:tcPr>
          <w:p w:rsidR="00360B1D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D579E">
              <w:rPr>
                <w:rFonts w:ascii="Arial" w:hAnsi="Arial" w:cs="Arial"/>
                <w:sz w:val="28"/>
                <w:szCs w:val="28"/>
                <w:lang w:val="uk-UA"/>
              </w:rPr>
              <w:t>Вісник Книжков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ої палати. - 2018. - № 10. – 48 </w:t>
            </w:r>
            <w:r w:rsidRPr="009D579E">
              <w:rPr>
                <w:rFonts w:ascii="Arial" w:hAnsi="Arial" w:cs="Arial"/>
                <w:sz w:val="28"/>
                <w:szCs w:val="28"/>
                <w:lang w:val="uk-UA"/>
              </w:rPr>
              <w:t>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tabs>
          <w:tab w:val="center" w:pos="4320"/>
          <w:tab w:val="left" w:pos="15120"/>
        </w:tabs>
        <w:spacing w:after="0" w:line="240" w:lineRule="auto"/>
        <w:ind w:right="357"/>
        <w:jc w:val="both"/>
        <w:rPr>
          <w:rFonts w:ascii="Arial" w:hAnsi="Arial" w:cs="Arial"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9"/>
        <w:gridCol w:w="5953"/>
        <w:gridCol w:w="1129"/>
      </w:tblGrid>
      <w:tr w:rsidR="00360B1D" w:rsidRPr="00F86060" w:rsidTr="00EB1AB4">
        <w:tc>
          <w:tcPr>
            <w:tcW w:w="2206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71" o:spid="_x0000_s1108" type="#_x0000_t75" alt="IMG_20190122_084549" style="position:absolute;margin-left:2.4pt;margin-top:8pt;width:113.5pt;height:160.45pt;z-index:251643392;visibility:visible">
                  <v:imagedata r:id="rId110" o:title=""/>
                  <w10:wrap type="square"/>
                </v:shape>
              </w:pict>
            </w:r>
          </w:p>
        </w:tc>
        <w:tc>
          <w:tcPr>
            <w:tcW w:w="7365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9D579E">
              <w:rPr>
                <w:rFonts w:ascii="Arial" w:hAnsi="Arial" w:cs="Arial"/>
                <w:sz w:val="28"/>
                <w:szCs w:val="28"/>
                <w:lang w:val="uk-UA"/>
              </w:rPr>
              <w:t>Вища школа. - 2018. - № 10. - 126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tabs>
          <w:tab w:val="center" w:pos="4320"/>
          <w:tab w:val="left" w:pos="15120"/>
        </w:tabs>
        <w:spacing w:after="0" w:line="240" w:lineRule="auto"/>
        <w:ind w:right="357"/>
        <w:jc w:val="both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644"/>
        <w:gridCol w:w="6927"/>
      </w:tblGrid>
      <w:tr w:rsidR="00360B1D" w:rsidRPr="00F86060" w:rsidTr="00EB1AB4">
        <w:tc>
          <w:tcPr>
            <w:tcW w:w="2140" w:type="dxa"/>
          </w:tcPr>
          <w:p w:rsidR="00360B1D" w:rsidRPr="005861E9" w:rsidRDefault="00EA6B86" w:rsidP="00B2060C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rFonts w:ascii="Arial" w:hAnsi="Arial" w:cs="Arial"/>
                <w:noProof/>
                <w:lang w:val="en-US"/>
              </w:rPr>
              <w:pict>
                <v:shape id="Рисунок 129" o:spid="_x0000_i1029" type="#_x0000_t75" style="width:121.35pt;height:162.65pt;visibility:visible">
                  <v:imagedata r:id="rId111" o:title=""/>
                </v:shape>
              </w:pict>
            </w:r>
          </w:p>
        </w:tc>
        <w:tc>
          <w:tcPr>
            <w:tcW w:w="7205" w:type="dxa"/>
          </w:tcPr>
          <w:p w:rsidR="00360B1D" w:rsidRDefault="00360B1D" w:rsidP="0050382F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Default="00360B1D" w:rsidP="0050382F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0382F" w:rsidRDefault="00EA6B86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hyperlink r:id="rId112" w:history="1">
              <w:r w:rsidR="00360B1D" w:rsidRPr="0050382F">
                <w:rPr>
                  <w:rFonts w:ascii="Arial" w:hAnsi="Arial" w:cs="Arial"/>
                  <w:sz w:val="28"/>
                  <w:szCs w:val="28"/>
                  <w:lang w:val="uk-UA"/>
                </w:rPr>
                <w:t>Журналіст України. – 2018. - № 9-10. – 50 с.</w:t>
              </w:r>
            </w:hyperlink>
          </w:p>
          <w:p w:rsidR="00360B1D" w:rsidRPr="005861E9" w:rsidRDefault="00360B1D" w:rsidP="00B2060C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</w:tc>
      </w:tr>
    </w:tbl>
    <w:p w:rsidR="00360B1D" w:rsidRPr="00257FC2" w:rsidRDefault="00360B1D" w:rsidP="00257FC2">
      <w:pPr>
        <w:tabs>
          <w:tab w:val="center" w:pos="4320"/>
          <w:tab w:val="left" w:pos="15120"/>
        </w:tabs>
        <w:spacing w:after="0" w:line="240" w:lineRule="auto"/>
        <w:ind w:right="357"/>
        <w:jc w:val="both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60B1D" w:rsidRPr="00F86060" w:rsidTr="00EB1AB4">
        <w:tc>
          <w:tcPr>
            <w:tcW w:w="2205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70" o:spid="_x0000_s1109" type="#_x0000_t75" alt="IMG_20190122_084536" style="position:absolute;margin-left:-.2pt;margin-top:8.5pt;width:113.5pt;height:163.55pt;z-index:251644416;visibility:visible">
                  <v:imagedata r:id="rId113" o:title=""/>
                  <w10:wrap type="square"/>
                </v:shape>
              </w:pict>
            </w:r>
          </w:p>
        </w:tc>
        <w:tc>
          <w:tcPr>
            <w:tcW w:w="7366" w:type="dxa"/>
            <w:gridSpan w:val="2"/>
          </w:tcPr>
          <w:p w:rsidR="00360B1D" w:rsidRPr="009D579E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9D579E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Захист інформації. - 2018. - № 3. - 199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90"/>
        <w:gridCol w:w="5952"/>
        <w:gridCol w:w="1129"/>
      </w:tblGrid>
      <w:tr w:rsidR="00360B1D" w:rsidRPr="00F86060" w:rsidTr="00EB1AB4">
        <w:tc>
          <w:tcPr>
            <w:tcW w:w="2205" w:type="dxa"/>
          </w:tcPr>
          <w:p w:rsidR="00360B1D" w:rsidRPr="005270F4" w:rsidRDefault="00EA6B86" w:rsidP="005270F4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90" o:spid="_x0000_s1110" type="#_x0000_t75" alt="IMG_20190129_124031" style="position:absolute;margin-left:.95pt;margin-top:9.5pt;width:113.5pt;height:165.9pt;z-index:251679232;visibility:visible">
                  <v:imagedata r:id="rId114" o:title=""/>
                  <w10:wrap type="square"/>
                </v:shape>
              </w:pict>
            </w:r>
          </w:p>
        </w:tc>
        <w:tc>
          <w:tcPr>
            <w:tcW w:w="7366" w:type="dxa"/>
            <w:gridSpan w:val="2"/>
          </w:tcPr>
          <w:p w:rsidR="00360B1D" w:rsidRPr="005F7C16" w:rsidRDefault="00360B1D" w:rsidP="005270F4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270F4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270F4">
              <w:rPr>
                <w:rFonts w:ascii="Arial" w:hAnsi="Arial" w:cs="Arial"/>
                <w:sz w:val="28"/>
                <w:szCs w:val="28"/>
                <w:lang w:val="uk-UA"/>
              </w:rPr>
              <w:t xml:space="preserve">Збірник рефератів дисертацій, НДР та ДКР. – </w:t>
            </w:r>
          </w:p>
          <w:p w:rsidR="00360B1D" w:rsidRPr="005270F4" w:rsidRDefault="00360B1D" w:rsidP="009D579E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270F4">
              <w:rPr>
                <w:rFonts w:ascii="Arial" w:hAnsi="Arial" w:cs="Arial"/>
                <w:sz w:val="28"/>
                <w:szCs w:val="28"/>
                <w:lang w:val="uk-UA"/>
              </w:rPr>
              <w:t>2018. - № 11. - 206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72"/>
        <w:gridCol w:w="5970"/>
        <w:gridCol w:w="1129"/>
      </w:tblGrid>
      <w:tr w:rsidR="00360B1D" w:rsidRPr="00F86060" w:rsidTr="00EB1AB4">
        <w:tc>
          <w:tcPr>
            <w:tcW w:w="2205" w:type="dxa"/>
          </w:tcPr>
          <w:p w:rsidR="00360B1D" w:rsidRPr="005270F4" w:rsidRDefault="00EA6B86" w:rsidP="005270F4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89" o:spid="_x0000_s1111" type="#_x0000_t75" alt="IMG_20190129_124039" style="position:absolute;margin-left:.45pt;margin-top:11.5pt;width:112.7pt;height:170.6pt;z-index:251680256;visibility:visible">
                  <v:imagedata r:id="rId115" o:title=""/>
                  <w10:wrap type="square"/>
                </v:shape>
              </w:pict>
            </w:r>
          </w:p>
        </w:tc>
        <w:tc>
          <w:tcPr>
            <w:tcW w:w="7366" w:type="dxa"/>
            <w:gridSpan w:val="2"/>
          </w:tcPr>
          <w:p w:rsidR="00360B1D" w:rsidRPr="005270F4" w:rsidRDefault="00360B1D" w:rsidP="005270F4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270F4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270F4">
              <w:rPr>
                <w:rFonts w:ascii="Arial" w:hAnsi="Arial" w:cs="Arial"/>
                <w:sz w:val="28"/>
                <w:szCs w:val="28"/>
                <w:lang w:val="uk-UA"/>
              </w:rPr>
              <w:t xml:space="preserve">Збірник рефератів дисертацій, НДР та ДКР. – </w:t>
            </w:r>
          </w:p>
          <w:p w:rsidR="00360B1D" w:rsidRPr="005270F4" w:rsidRDefault="00360B1D" w:rsidP="009D579E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270F4">
              <w:rPr>
                <w:rFonts w:ascii="Arial" w:hAnsi="Arial" w:cs="Arial"/>
                <w:sz w:val="28"/>
                <w:szCs w:val="28"/>
                <w:lang w:val="uk-UA"/>
              </w:rPr>
              <w:t>2018. - № 12. - 193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p w:rsidR="00360B1D" w:rsidRPr="00257FC2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p w:rsidR="00360B1D" w:rsidRPr="00257FC2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p w:rsidR="00360B1D" w:rsidRPr="00257FC2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60B1D" w:rsidRPr="00F86060" w:rsidTr="00EB1AB4">
        <w:tc>
          <w:tcPr>
            <w:tcW w:w="2197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69" o:spid="_x0000_s1113" type="#_x0000_t75" alt="IMG_20190122_084527" style="position:absolute;margin-left:-1pt;margin-top:10.55pt;width:113.5pt;height:160.45pt;z-index:251645440;visibility:visible">
                  <v:imagedata r:id="rId116" o:title=""/>
                  <w10:wrap type="square"/>
                </v:shape>
              </w:pict>
            </w:r>
          </w:p>
        </w:tc>
        <w:tc>
          <w:tcPr>
            <w:tcW w:w="7374" w:type="dxa"/>
            <w:gridSpan w:val="2"/>
          </w:tcPr>
          <w:p w:rsidR="00360B1D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</w:rPr>
            </w:pPr>
          </w:p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Інтегровані 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технології та енергозбереження. 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- 2018. - № 4. - 76 с. 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60B1D" w:rsidRPr="00F86060" w:rsidTr="00EB1AB4">
        <w:tc>
          <w:tcPr>
            <w:tcW w:w="2201" w:type="dxa"/>
          </w:tcPr>
          <w:p w:rsidR="00360B1D" w:rsidRPr="005270F4" w:rsidRDefault="00EA6B86" w:rsidP="005270F4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91" o:spid="_x0000_s1114" type="#_x0000_t75" alt="IMG_20190129_123858" style="position:absolute;margin-left:.5pt;margin-top:7.5pt;width:113.5pt;height:182.35pt;z-index:251681280;visibility:visible">
                  <v:imagedata r:id="rId117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360B1D" w:rsidRPr="005F7C16" w:rsidRDefault="00360B1D" w:rsidP="005270F4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270F4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270F4">
              <w:rPr>
                <w:rFonts w:ascii="Arial" w:hAnsi="Arial" w:cs="Arial"/>
                <w:sz w:val="28"/>
                <w:szCs w:val="28"/>
                <w:lang w:val="uk-UA"/>
              </w:rPr>
              <w:t>Інформаційний збірник та коментарі Міністерства освіти і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науки України. - 2018. - № 12. </w:t>
            </w:r>
            <w:r w:rsidRPr="005270F4">
              <w:rPr>
                <w:rFonts w:ascii="Arial" w:hAnsi="Arial" w:cs="Arial"/>
                <w:sz w:val="28"/>
                <w:szCs w:val="28"/>
                <w:lang w:val="uk-UA"/>
              </w:rPr>
              <w:t>- 96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60B1D" w:rsidRPr="00F86060" w:rsidTr="00EB1AB4">
        <w:tc>
          <w:tcPr>
            <w:tcW w:w="2200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68" o:spid="_x0000_s1115" type="#_x0000_t75" alt="IMG_20190122_084501" style="position:absolute;margin-left:-1.5pt;margin-top:13.5pt;width:113.5pt;height:160.45pt;z-index:251646464;visibility:visible">
                  <v:imagedata r:id="rId118" o:title=""/>
                  <w10:wrap type="square"/>
                </v:shape>
              </w:pict>
            </w:r>
          </w:p>
        </w:tc>
        <w:tc>
          <w:tcPr>
            <w:tcW w:w="7371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Літопис журнальних статей. - 2018. - № 21. - 64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60B1D" w:rsidRPr="00F86060" w:rsidTr="00EB1AB4">
        <w:tc>
          <w:tcPr>
            <w:tcW w:w="2200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67" o:spid="_x0000_s1116" type="#_x0000_t75" alt="IMG_20190122_084453" style="position:absolute;margin-left:0;margin-top:6.2pt;width:113.5pt;height:157.3pt;z-index:251647488;visibility:visible">
                  <v:imagedata r:id="rId119" o:title=""/>
                  <w10:wrap type="square"/>
                </v:shape>
              </w:pict>
            </w:r>
          </w:p>
        </w:tc>
        <w:tc>
          <w:tcPr>
            <w:tcW w:w="7371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Літопис журнальних статей. - 2018. - № 22. - 72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8"/>
        <w:gridCol w:w="5954"/>
        <w:gridCol w:w="1129"/>
      </w:tblGrid>
      <w:tr w:rsidR="00360B1D" w:rsidRPr="00F86060" w:rsidTr="00EB1AB4">
        <w:tc>
          <w:tcPr>
            <w:tcW w:w="2200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66" o:spid="_x0000_s1117" type="#_x0000_t75" alt="IMG_20190122_084438" style="position:absolute;margin-left:1.9pt;margin-top:5pt;width:113.5pt;height:160.45pt;z-index:251648512;visibility:visible">
                  <v:imagedata r:id="rId120" o:title=""/>
                  <w10:wrap type="square"/>
                </v:shape>
              </w:pict>
            </w:r>
          </w:p>
        </w:tc>
        <w:tc>
          <w:tcPr>
            <w:tcW w:w="7371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Літопис книг. - 2018. - № 21. - 180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8"/>
        <w:gridCol w:w="5954"/>
        <w:gridCol w:w="1129"/>
      </w:tblGrid>
      <w:tr w:rsidR="00360B1D" w:rsidRPr="00F86060" w:rsidTr="00EB1AB4">
        <w:tc>
          <w:tcPr>
            <w:tcW w:w="2200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65" o:spid="_x0000_s1118" type="#_x0000_t75" alt="IMG_20190122_084445" style="position:absolute;margin-left:1.9pt;margin-top:7.5pt;width:113.5pt;height:160.45pt;z-index:251649536;visibility:visible">
                  <v:imagedata r:id="rId121" o:title=""/>
                  <w10:wrap type="square"/>
                </v:shape>
              </w:pict>
            </w:r>
          </w:p>
        </w:tc>
        <w:tc>
          <w:tcPr>
            <w:tcW w:w="7371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Літопис книг. - 2018. - № 22. - 176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616"/>
        <w:gridCol w:w="6955"/>
      </w:tblGrid>
      <w:tr w:rsidR="00360B1D" w:rsidRPr="00F86060" w:rsidTr="00EB1AB4">
        <w:tc>
          <w:tcPr>
            <w:tcW w:w="2140" w:type="dxa"/>
          </w:tcPr>
          <w:p w:rsidR="00360B1D" w:rsidRPr="0050382F" w:rsidRDefault="00EA6B86" w:rsidP="0050382F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rFonts w:ascii="Arial" w:hAnsi="Arial" w:cs="Arial"/>
                <w:noProof/>
                <w:lang w:val="en-US"/>
              </w:rPr>
              <w:lastRenderedPageBreak/>
              <w:pict>
                <v:shape id="Рисунок 130" o:spid="_x0000_i1030" type="#_x0000_t75" style="width:120pt;height:168pt;visibility:visible">
                  <v:imagedata r:id="rId122" o:title=""/>
                </v:shape>
              </w:pict>
            </w:r>
          </w:p>
        </w:tc>
        <w:tc>
          <w:tcPr>
            <w:tcW w:w="7205" w:type="dxa"/>
          </w:tcPr>
          <w:p w:rsidR="00360B1D" w:rsidRDefault="00360B1D" w:rsidP="0050382F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Default="00360B1D" w:rsidP="0050382F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0382F" w:rsidRDefault="00EA6B86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hyperlink r:id="rId123" w:history="1">
              <w:r w:rsidR="00360B1D" w:rsidRPr="0050382F">
                <w:rPr>
                  <w:rFonts w:ascii="Arial" w:hAnsi="Arial" w:cs="Arial"/>
                  <w:sz w:val="28"/>
                  <w:szCs w:val="28"/>
                  <w:lang w:val="uk-UA"/>
                </w:rPr>
                <w:t>Маркетинговые</w:t>
              </w:r>
              <w:r w:rsidR="00EB1AB4" w:rsidRPr="00EB1AB4">
                <w:rPr>
                  <w:rFonts w:ascii="Arial" w:hAnsi="Arial" w:cs="Arial"/>
                  <w:sz w:val="28"/>
                  <w:szCs w:val="28"/>
                </w:rPr>
                <w:t xml:space="preserve"> </w:t>
              </w:r>
              <w:r w:rsidR="00360B1D" w:rsidRPr="0050382F">
                <w:rPr>
                  <w:rFonts w:ascii="Arial" w:hAnsi="Arial" w:cs="Arial"/>
                  <w:sz w:val="28"/>
                  <w:szCs w:val="28"/>
                  <w:lang w:val="uk-UA"/>
                </w:rPr>
                <w:t>исследования в Украине. – 2018. - № 5. – 62 с.</w:t>
              </w:r>
            </w:hyperlink>
          </w:p>
          <w:p w:rsidR="00360B1D" w:rsidRPr="0050382F" w:rsidRDefault="00360B1D" w:rsidP="0050382F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604"/>
        <w:gridCol w:w="6967"/>
      </w:tblGrid>
      <w:tr w:rsidR="00360B1D" w:rsidRPr="00F86060" w:rsidTr="00EB1AB4">
        <w:tc>
          <w:tcPr>
            <w:tcW w:w="2140" w:type="dxa"/>
          </w:tcPr>
          <w:p w:rsidR="00360B1D" w:rsidRPr="0050382F" w:rsidRDefault="00EA6B86" w:rsidP="0050382F">
            <w:pPr>
              <w:spacing w:after="0" w:line="240" w:lineRule="auto"/>
              <w:jc w:val="center"/>
              <w:rPr>
                <w:rFonts w:ascii="Arial" w:hAnsi="Arial" w:cs="Arial"/>
                <w:lang w:val="uk-UA"/>
              </w:rPr>
            </w:pPr>
            <w:r>
              <w:rPr>
                <w:rFonts w:ascii="Arial" w:hAnsi="Arial" w:cs="Arial"/>
                <w:noProof/>
                <w:lang w:val="en-US"/>
              </w:rPr>
              <w:pict>
                <v:shape id="Рисунок 131" o:spid="_x0000_i1031" type="#_x0000_t75" style="width:119.35pt;height:164pt;visibility:visible">
                  <v:imagedata r:id="rId124" o:title=""/>
                </v:shape>
              </w:pict>
            </w:r>
          </w:p>
        </w:tc>
        <w:tc>
          <w:tcPr>
            <w:tcW w:w="7205" w:type="dxa"/>
          </w:tcPr>
          <w:p w:rsidR="00360B1D" w:rsidRDefault="00360B1D" w:rsidP="0050382F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Default="00360B1D" w:rsidP="0050382F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0382F" w:rsidRDefault="00EA6B86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hyperlink r:id="rId125" w:history="1">
              <w:r w:rsidR="00360B1D" w:rsidRPr="0050382F">
                <w:rPr>
                  <w:rFonts w:ascii="Arial" w:hAnsi="Arial" w:cs="Arial"/>
                  <w:sz w:val="28"/>
                  <w:szCs w:val="28"/>
                  <w:lang w:val="uk-UA"/>
                </w:rPr>
                <w:t>Маркетинг и реклама. – 2018. - № 10. – 58 с.</w:t>
              </w:r>
            </w:hyperlink>
          </w:p>
          <w:p w:rsidR="00360B1D" w:rsidRPr="0050382F" w:rsidRDefault="00360B1D" w:rsidP="0050382F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9"/>
        <w:gridCol w:w="5953"/>
        <w:gridCol w:w="1129"/>
      </w:tblGrid>
      <w:tr w:rsidR="00360B1D" w:rsidRPr="00F86060" w:rsidTr="00EB1AB4">
        <w:tc>
          <w:tcPr>
            <w:tcW w:w="2208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64" o:spid="_x0000_s1119" type="#_x0000_t75" alt="IMG_20190122_084427" style="position:absolute;margin-left:2.4pt;margin-top:11.5pt;width:113.5pt;height:176.1pt;z-index:251650560;visibility:visible">
                  <v:imagedata r:id="rId126" o:title=""/>
                  <w10:wrap type="square"/>
                </v:shape>
              </w:pict>
            </w:r>
          </w:p>
        </w:tc>
        <w:tc>
          <w:tcPr>
            <w:tcW w:w="7363" w:type="dxa"/>
            <w:gridSpan w:val="2"/>
          </w:tcPr>
          <w:p w:rsidR="00360B1D" w:rsidRPr="0050382F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Мікробіологічний ж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урнал. - 2018. - Т. 80, № 6. – 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135 с. 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8"/>
        <w:gridCol w:w="5954"/>
        <w:gridCol w:w="1129"/>
      </w:tblGrid>
      <w:tr w:rsidR="00360B1D" w:rsidRPr="00F86060" w:rsidTr="00EB1AB4">
        <w:tc>
          <w:tcPr>
            <w:tcW w:w="2203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63" o:spid="_x0000_s1120" type="#_x0000_t75" alt="IMG_20190122_084416" style="position:absolute;margin-left:-1.4pt;margin-top:9pt;width:113.5pt;height:156.5pt;z-index:251651584;visibility:visible">
                  <v:imagedata r:id="rId127" o:title=""/>
                  <w10:wrap type="square"/>
                </v:shape>
              </w:pict>
            </w:r>
          </w:p>
        </w:tc>
        <w:tc>
          <w:tcPr>
            <w:tcW w:w="7368" w:type="dxa"/>
            <w:gridSpan w:val="2"/>
          </w:tcPr>
          <w:p w:rsidR="00360B1D" w:rsidRPr="009D579E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Нафтогазова галузь України. - 2018. - № 5. - 41с. 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uk-UA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60B1D" w:rsidRPr="00F86060" w:rsidTr="00EB1AB4">
        <w:tc>
          <w:tcPr>
            <w:tcW w:w="2203" w:type="dxa"/>
          </w:tcPr>
          <w:p w:rsidR="00360B1D" w:rsidRPr="005270F4" w:rsidRDefault="00EA6B86" w:rsidP="005270F4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92" o:spid="_x0000_s1121" type="#_x0000_t75" alt="IMG_20190129_124005" style="position:absolute;margin-left:1.5pt;margin-top:13pt;width:113.5pt;height:161.2pt;z-index:251682304;visibility:visible">
                  <v:imagedata r:id="rId128" o:title=""/>
                  <w10:wrap type="square"/>
                </v:shape>
              </w:pict>
            </w:r>
          </w:p>
        </w:tc>
        <w:tc>
          <w:tcPr>
            <w:tcW w:w="7368" w:type="dxa"/>
            <w:gridSpan w:val="2"/>
          </w:tcPr>
          <w:p w:rsidR="00360B1D" w:rsidRPr="005270F4" w:rsidRDefault="00360B1D" w:rsidP="005270F4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270F4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270F4">
              <w:rPr>
                <w:rFonts w:ascii="Arial" w:hAnsi="Arial" w:cs="Arial"/>
                <w:sz w:val="28"/>
                <w:szCs w:val="28"/>
                <w:lang w:val="uk-UA"/>
              </w:rPr>
              <w:t>Освіта України. - 2018. - № 12. - 136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uk-UA" w:eastAsia="ru-RU"/>
        </w:rPr>
      </w:pPr>
    </w:p>
    <w:p w:rsidR="00360B1D" w:rsidRPr="00257FC2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9"/>
        <w:gridCol w:w="5953"/>
        <w:gridCol w:w="1129"/>
      </w:tblGrid>
      <w:tr w:rsidR="00360B1D" w:rsidRPr="00F86060" w:rsidTr="00EB1AB4">
        <w:tc>
          <w:tcPr>
            <w:tcW w:w="2201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61" o:spid="_x0000_s1122" type="#_x0000_t75" alt="IMG_20190122_084314" style="position:absolute;margin-left:.35pt;margin-top:5.5pt;width:113.5pt;height:173.75pt;z-index:251652608;visibility:visible">
                  <v:imagedata r:id="rId129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 України. - 2018. - № 90. - 268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60B1D" w:rsidRPr="00F86060" w:rsidTr="00EB1AB4">
        <w:tc>
          <w:tcPr>
            <w:tcW w:w="2201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60" o:spid="_x0000_s1123" type="#_x0000_t75" alt="IMG_20190122_084324" style="position:absolute;margin-left:.6pt;margin-top:9pt;width:113.5pt;height:175.3pt;z-index:251653632;visibility:visible">
                  <v:imagedata r:id="rId130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 України. - 2018. - № 91. - 174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504"/>
        <w:gridCol w:w="5938"/>
        <w:gridCol w:w="1129"/>
      </w:tblGrid>
      <w:tr w:rsidR="00360B1D" w:rsidRPr="00F86060" w:rsidTr="00EB1AB4">
        <w:tc>
          <w:tcPr>
            <w:tcW w:w="2201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59" o:spid="_x0000_s1124" type="#_x0000_t75" alt="IMG_20190122_084331" style="position:absolute;margin-left:.35pt;margin-top:13pt;width:114.25pt;height:172.15pt;z-index:251654656;visibility:visible">
                  <v:imagedata r:id="rId131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 України. - 2018. - № 92. - 236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60B1D" w:rsidRPr="00F86060" w:rsidTr="00EB1AB4">
        <w:tc>
          <w:tcPr>
            <w:tcW w:w="2201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58" o:spid="_x0000_s1125" type="#_x0000_t75" alt="IMG_20190122_084341" style="position:absolute;margin-left:-1.65pt;margin-top:12pt;width:113.5pt;height:173.75pt;z-index:-251660800;visibility:visible">
                  <v:imagedata r:id="rId132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 України. - 2018. - № 93. - 156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75"/>
        <w:gridCol w:w="5967"/>
        <w:gridCol w:w="1129"/>
      </w:tblGrid>
      <w:tr w:rsidR="00360B1D" w:rsidRPr="00F86060" w:rsidTr="00EB1AB4">
        <w:tc>
          <w:tcPr>
            <w:tcW w:w="2201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57" o:spid="_x0000_s1126" type="#_x0000_t75" alt="IMG_20190122_084348" style="position:absolute;margin-left:1.8pt;margin-top:9.5pt;width:112.7pt;height:171.4pt;z-index:251656704;visibility:visible">
                  <v:imagedata r:id="rId133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360B1D" w:rsidRPr="009D579E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України. - 2018. - № 94. – 174 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60B1D" w:rsidRPr="00F86060" w:rsidTr="00EB1AB4">
        <w:tc>
          <w:tcPr>
            <w:tcW w:w="2201" w:type="dxa"/>
          </w:tcPr>
          <w:p w:rsidR="00360B1D" w:rsidRPr="005270F4" w:rsidRDefault="00EA6B86" w:rsidP="005270F4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98" o:spid="_x0000_s1127" type="#_x0000_t75" alt="IMG_20190129_123916" style="position:absolute;margin-left:.75pt;margin-top:10pt;width:113.5pt;height:172.95pt;z-index:251683328;visibility:visible">
                  <v:imagedata r:id="rId134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360B1D" w:rsidRPr="009D579E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270F4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270F4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 України. - 2018. - № 95. - 252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90"/>
        <w:gridCol w:w="5952"/>
        <w:gridCol w:w="1129"/>
      </w:tblGrid>
      <w:tr w:rsidR="00360B1D" w:rsidRPr="00F86060" w:rsidTr="00EB1AB4">
        <w:tc>
          <w:tcPr>
            <w:tcW w:w="2201" w:type="dxa"/>
          </w:tcPr>
          <w:p w:rsidR="00360B1D" w:rsidRPr="005270F4" w:rsidRDefault="00EA6B86" w:rsidP="005270F4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97" o:spid="_x0000_s1128" type="#_x0000_t75" alt="IMG_20190129_123924" style="position:absolute;margin-left:-.45pt;margin-top:12.5pt;width:113.5pt;height:170.6pt;z-index:251684352;visibility:visible">
                  <v:imagedata r:id="rId135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360B1D" w:rsidRPr="005270F4" w:rsidRDefault="00360B1D" w:rsidP="005270F4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270F4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270F4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 України. - 2018. - № 96. - 220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90"/>
        <w:gridCol w:w="5952"/>
        <w:gridCol w:w="1129"/>
      </w:tblGrid>
      <w:tr w:rsidR="00360B1D" w:rsidRPr="00F86060" w:rsidTr="00EB1AB4">
        <w:tc>
          <w:tcPr>
            <w:tcW w:w="2201" w:type="dxa"/>
          </w:tcPr>
          <w:p w:rsidR="00360B1D" w:rsidRPr="005270F4" w:rsidRDefault="00EA6B86" w:rsidP="005270F4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96" o:spid="_x0000_s1129" type="#_x0000_t75" alt="IMG_20190129_123931" style="position:absolute;margin-left:-.45pt;margin-top:10.5pt;width:113.5pt;height:172.95pt;z-index:251685376;visibility:visible">
                  <v:imagedata r:id="rId136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360B1D" w:rsidRPr="005270F4" w:rsidRDefault="00360B1D" w:rsidP="005270F4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270F4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270F4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 України. - 2018. - № 97. - 110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8"/>
        <w:gridCol w:w="5954"/>
        <w:gridCol w:w="1129"/>
      </w:tblGrid>
      <w:tr w:rsidR="00360B1D" w:rsidRPr="00F86060" w:rsidTr="00EB1AB4">
        <w:tc>
          <w:tcPr>
            <w:tcW w:w="2201" w:type="dxa"/>
          </w:tcPr>
          <w:p w:rsidR="00360B1D" w:rsidRPr="005270F4" w:rsidRDefault="00EA6B86" w:rsidP="005270F4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95" o:spid="_x0000_s1130" type="#_x0000_t75" alt="IMG_20190129_123939" style="position:absolute;margin-left:.85pt;margin-top:10pt;width:113.5pt;height:172.95pt;z-index:251686400;visibility:visible">
                  <v:imagedata r:id="rId137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360B1D" w:rsidRPr="005270F4" w:rsidRDefault="00360B1D" w:rsidP="005270F4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270F4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270F4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 України. - 2018. - № 98. - 636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73"/>
        <w:gridCol w:w="5969"/>
        <w:gridCol w:w="1129"/>
      </w:tblGrid>
      <w:tr w:rsidR="00360B1D" w:rsidRPr="00F86060" w:rsidTr="00EB1AB4">
        <w:tc>
          <w:tcPr>
            <w:tcW w:w="2201" w:type="dxa"/>
          </w:tcPr>
          <w:p w:rsidR="00360B1D" w:rsidRPr="005270F4" w:rsidRDefault="00EA6B86" w:rsidP="005270F4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94" o:spid="_x0000_s1131" type="#_x0000_t75" alt="IMG_20190129_123946" style="position:absolute;margin-left:-.35pt;margin-top:13pt;width:112.7pt;height:173.75pt;z-index:251687424;visibility:visible">
                  <v:imagedata r:id="rId138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360B1D" w:rsidRPr="009D579E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270F4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270F4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України. - 2018. - № 99. – 220 </w:t>
            </w:r>
            <w:r w:rsidRPr="005270F4">
              <w:rPr>
                <w:rFonts w:ascii="Arial" w:hAnsi="Arial" w:cs="Arial"/>
                <w:sz w:val="28"/>
                <w:szCs w:val="28"/>
                <w:lang w:val="uk-UA"/>
              </w:rPr>
              <w:t>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60B1D" w:rsidRPr="00F86060" w:rsidTr="00EB1AB4">
        <w:tc>
          <w:tcPr>
            <w:tcW w:w="2201" w:type="dxa"/>
          </w:tcPr>
          <w:p w:rsidR="00360B1D" w:rsidRPr="005270F4" w:rsidRDefault="00EA6B86" w:rsidP="005270F4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93" o:spid="_x0000_s1132" type="#_x0000_t75" alt="IMG_20190129_123952" style="position:absolute;margin-left:-.95pt;margin-top:10pt;width:113.5pt;height:175.3pt;z-index:251688448;visibility:visible">
                  <v:imagedata r:id="rId139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360B1D" w:rsidRPr="005270F4" w:rsidRDefault="00360B1D" w:rsidP="005270F4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270F4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270F4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 України. - 2018. - № 100. - 526 с.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91"/>
        <w:gridCol w:w="5951"/>
        <w:gridCol w:w="1129"/>
      </w:tblGrid>
      <w:tr w:rsidR="00360B1D" w:rsidRPr="00F86060" w:rsidTr="00EB1AB4">
        <w:tc>
          <w:tcPr>
            <w:tcW w:w="2200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56" o:spid="_x0000_s1133" type="#_x0000_t75" alt="IMG_20190122_084302" style="position:absolute;margin-left:-.5pt;margin-top:9.5pt;width:113.5pt;height:169.05pt;z-index:251657728;visibility:visible">
                  <v:imagedata r:id="rId140" o:title=""/>
                  <w10:wrap type="square"/>
                </v:shape>
              </w:pict>
            </w:r>
          </w:p>
        </w:tc>
        <w:tc>
          <w:tcPr>
            <w:tcW w:w="7371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Післядипломна осві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та в Україні. - 2018. - № 2. – 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108 с. 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EB1AB4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p w:rsidR="00360B1D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p w:rsidR="00360B1D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p w:rsidR="00360B1D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p w:rsidR="00360B1D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8"/>
        <w:gridCol w:w="5954"/>
        <w:gridCol w:w="1129"/>
      </w:tblGrid>
      <w:tr w:rsidR="00360B1D" w:rsidRPr="00391179" w:rsidTr="00635155">
        <w:tc>
          <w:tcPr>
            <w:tcW w:w="2222" w:type="dxa"/>
          </w:tcPr>
          <w:p w:rsidR="00360B1D" w:rsidRPr="005861E9" w:rsidRDefault="00EA6B86" w:rsidP="00025A84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03" o:spid="_x0000_s1136" type="#_x0000_t75" alt="IMG_20190121_141702" style="position:absolute;margin-left:.1pt;margin-top:16.75pt;width:113.5pt;height:156.5pt;z-index:251718144;visibility:visible">
                  <v:imagedata r:id="rId141" o:title=""/>
                  <w10:wrap type="square"/>
                </v:shape>
              </w:pict>
            </w:r>
          </w:p>
        </w:tc>
        <w:tc>
          <w:tcPr>
            <w:tcW w:w="7349" w:type="dxa"/>
            <w:gridSpan w:val="2"/>
          </w:tcPr>
          <w:p w:rsidR="00360B1D" w:rsidRPr="00391179" w:rsidRDefault="00360B1D" w:rsidP="00025A8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391179">
              <w:rPr>
                <w:rFonts w:ascii="Arial" w:hAnsi="Arial" w:cs="Arial"/>
                <w:b/>
                <w:sz w:val="28"/>
                <w:szCs w:val="28"/>
              </w:rPr>
              <w:t>629.7</w:t>
            </w:r>
          </w:p>
          <w:p w:rsidR="00360B1D" w:rsidRPr="00391179" w:rsidRDefault="00360B1D" w:rsidP="00025A8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391179">
              <w:rPr>
                <w:rFonts w:ascii="Arial" w:hAnsi="Arial" w:cs="Arial"/>
                <w:b/>
                <w:sz w:val="28"/>
                <w:szCs w:val="28"/>
              </w:rPr>
              <w:t>П781</w:t>
            </w:r>
          </w:p>
          <w:p w:rsidR="00360B1D" w:rsidRPr="00391179" w:rsidRDefault="00360B1D" w:rsidP="00025A84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391179">
              <w:rPr>
                <w:rFonts w:ascii="Arial" w:hAnsi="Arial" w:cs="Arial"/>
                <w:sz w:val="28"/>
                <w:szCs w:val="28"/>
              </w:rPr>
              <w:t>Проблемы летной эксплуатации и безопасность полетов : межвузовский тематический сборник научных трудов. Вып. IV / Министерство транспорта Российской Федерации, С</w:t>
            </w:r>
            <w:r w:rsidR="00635155" w:rsidRPr="00391179">
              <w:rPr>
                <w:rFonts w:ascii="Arial" w:hAnsi="Arial" w:cs="Arial"/>
                <w:sz w:val="28"/>
                <w:szCs w:val="28"/>
              </w:rPr>
              <w:t>а</w:t>
            </w:r>
            <w:r w:rsidRPr="00391179">
              <w:rPr>
                <w:rFonts w:ascii="Arial" w:hAnsi="Arial" w:cs="Arial"/>
                <w:sz w:val="28"/>
                <w:szCs w:val="28"/>
              </w:rPr>
              <w:t>нкт-Петербургский государственный университет гражданской авиации ; ред. М. Ю. Смуров. - Санкт-Петербург : [б.в.], 2010. - 180 с.</w:t>
            </w:r>
          </w:p>
          <w:p w:rsidR="00360B1D" w:rsidRPr="00391179" w:rsidRDefault="00360B1D" w:rsidP="00025A84">
            <w:pPr>
              <w:spacing w:after="0" w:line="240" w:lineRule="auto"/>
              <w:ind w:firstLine="624"/>
              <w:jc w:val="both"/>
              <w:rPr>
                <w:rFonts w:ascii="Arial" w:hAnsi="Arial" w:cs="Arial"/>
              </w:rPr>
            </w:pPr>
            <w:r w:rsidRPr="00391179">
              <w:rPr>
                <w:rFonts w:ascii="Arial" w:hAnsi="Arial" w:cs="Arial"/>
              </w:rPr>
              <w:t>Рассматриваются актуальные проблемы летной эксплуатации воздушных судов и профессиональной подготовки авиационного персонала, направленные на повышение уровня безопасности полетов в гражданской авиации.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647EE7" w:rsidRDefault="00360B1D" w:rsidP="00025A84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647EE7" w:rsidRDefault="00360B1D" w:rsidP="00025A84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647EE7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EB6D70" w:rsidRDefault="00360B1D" w:rsidP="00025A8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025A8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p w:rsidR="00360B1D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p w:rsidR="00360B1D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p w:rsidR="00360B1D" w:rsidRPr="00257FC2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684"/>
        <w:gridCol w:w="6887"/>
      </w:tblGrid>
      <w:tr w:rsidR="00360B1D" w:rsidRPr="00F86060" w:rsidTr="00635155">
        <w:tc>
          <w:tcPr>
            <w:tcW w:w="2140" w:type="dxa"/>
          </w:tcPr>
          <w:p w:rsidR="00360B1D" w:rsidRPr="0050382F" w:rsidRDefault="00EA6B86" w:rsidP="0050382F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rFonts w:ascii="Arial" w:hAnsi="Arial" w:cs="Arial"/>
                <w:noProof/>
                <w:lang w:val="en-US"/>
              </w:rPr>
              <w:lastRenderedPageBreak/>
              <w:pict>
                <v:shape id="Рисунок 132" o:spid="_x0000_i1032" type="#_x0000_t75" style="width:123.35pt;height:175.35pt;visibility:visible">
                  <v:imagedata r:id="rId142" o:title=""/>
                </v:shape>
              </w:pict>
            </w:r>
          </w:p>
        </w:tc>
        <w:tc>
          <w:tcPr>
            <w:tcW w:w="7205" w:type="dxa"/>
          </w:tcPr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0382F" w:rsidRDefault="00EA6B86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hyperlink r:id="rId143" w:history="1">
              <w:r w:rsidR="00360B1D" w:rsidRPr="0050382F">
                <w:rPr>
                  <w:rFonts w:ascii="Arial" w:hAnsi="Arial" w:cs="Arial"/>
                  <w:sz w:val="28"/>
                  <w:szCs w:val="28"/>
                  <w:lang w:val="uk-UA"/>
                </w:rPr>
                <w:t>Психологія і суспільство. – 2018. - № 1-2. – 200 с.</w:t>
              </w:r>
            </w:hyperlink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p w:rsidR="00360B1D" w:rsidRPr="00257FC2" w:rsidRDefault="00360B1D" w:rsidP="00257FC2">
      <w:pPr>
        <w:spacing w:after="0" w:line="240" w:lineRule="auto"/>
        <w:rPr>
          <w:rFonts w:ascii="Arial" w:hAnsi="Arial" w:cs="Arial"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7"/>
        <w:gridCol w:w="5955"/>
        <w:gridCol w:w="1129"/>
      </w:tblGrid>
      <w:tr w:rsidR="00360B1D" w:rsidRPr="00F86060" w:rsidTr="00635155">
        <w:tc>
          <w:tcPr>
            <w:tcW w:w="2203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55" o:spid="_x0000_s1137" type="#_x0000_t75" alt="IMG_20190122_084250" style="position:absolute;margin-left:-2.2pt;margin-top:6pt;width:113.5pt;height:150.25pt;z-index:251658752;visibility:visible">
                  <v:imagedata r:id="rId144" o:title=""/>
                  <w10:wrap type="square"/>
                </v:shape>
              </w:pict>
            </w:r>
          </w:p>
        </w:tc>
        <w:tc>
          <w:tcPr>
            <w:tcW w:w="7368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Современная АЗС. - 2018. - № 11. - 94 с. 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257FC2" w:rsidRDefault="00360B1D" w:rsidP="00257FC2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501"/>
        <w:gridCol w:w="5941"/>
        <w:gridCol w:w="1129"/>
      </w:tblGrid>
      <w:tr w:rsidR="00360B1D" w:rsidRPr="00F86060" w:rsidTr="00635155">
        <w:tc>
          <w:tcPr>
            <w:tcW w:w="2205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54" o:spid="_x0000_s1138" type="#_x0000_t75" alt="IMG_20190122_084238" style="position:absolute;margin-left:-.9pt;margin-top:9.5pt;width:114.25pt;height:156.5pt;z-index:251659776;visibility:visible">
                  <v:imagedata r:id="rId145" o:title=""/>
                  <w10:wrap type="square"/>
                </v:shape>
              </w:pict>
            </w:r>
          </w:p>
        </w:tc>
        <w:tc>
          <w:tcPr>
            <w:tcW w:w="7366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Сучасна освіта. - 2018. - № 12. - 18 с. 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EB6D70" w:rsidRDefault="00360B1D" w:rsidP="00EB6D70">
      <w:pPr>
        <w:spacing w:after="0" w:line="240" w:lineRule="auto"/>
        <w:rPr>
          <w:rFonts w:ascii="Arial" w:hAnsi="Arial" w:cs="Arial"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72"/>
        <w:gridCol w:w="5970"/>
        <w:gridCol w:w="1129"/>
      </w:tblGrid>
      <w:tr w:rsidR="00360B1D" w:rsidRPr="00F86060" w:rsidTr="00635155">
        <w:tc>
          <w:tcPr>
            <w:tcW w:w="2198" w:type="dxa"/>
          </w:tcPr>
          <w:p w:rsidR="00360B1D" w:rsidRPr="005270F4" w:rsidRDefault="00EA6B86" w:rsidP="005270F4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100" o:spid="_x0000_s1139" type="#_x0000_t75" alt="IMG_20190129_124022" style="position:absolute;margin-left:1.95pt;margin-top:10.25pt;width:112.7pt;height:164.35pt;z-index:251689472;visibility:visible">
                  <v:imagedata r:id="rId146" o:title=""/>
                  <w10:wrap type="square"/>
                </v:shape>
              </w:pict>
            </w:r>
          </w:p>
        </w:tc>
        <w:tc>
          <w:tcPr>
            <w:tcW w:w="7373" w:type="dxa"/>
            <w:gridSpan w:val="2"/>
          </w:tcPr>
          <w:p w:rsidR="00360B1D" w:rsidRPr="005270F4" w:rsidRDefault="00360B1D" w:rsidP="005270F4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270F4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270F4">
              <w:rPr>
                <w:rFonts w:ascii="Arial" w:hAnsi="Arial" w:cs="Arial"/>
                <w:sz w:val="28"/>
                <w:szCs w:val="28"/>
                <w:lang w:val="uk-UA"/>
              </w:rPr>
              <w:t>Транспорт. - 2018. - № 12. - 78 с.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EB6D70" w:rsidRDefault="00360B1D" w:rsidP="005270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270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EB6D70" w:rsidRDefault="00360B1D" w:rsidP="00EB6D70">
      <w:pPr>
        <w:spacing w:after="0" w:line="240" w:lineRule="auto"/>
        <w:rPr>
          <w:rFonts w:ascii="Arial" w:hAnsi="Arial" w:cs="Arial"/>
          <w:sz w:val="2"/>
          <w:szCs w:val="2"/>
        </w:rPr>
      </w:pPr>
    </w:p>
    <w:p w:rsidR="00360B1D" w:rsidRPr="00EB6D70" w:rsidRDefault="00360B1D" w:rsidP="00EB6D70">
      <w:pPr>
        <w:spacing w:after="0" w:line="240" w:lineRule="auto"/>
        <w:rPr>
          <w:rFonts w:ascii="Arial" w:hAnsi="Arial" w:cs="Arial"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7"/>
        <w:gridCol w:w="5955"/>
        <w:gridCol w:w="1129"/>
      </w:tblGrid>
      <w:tr w:rsidR="00360B1D" w:rsidRPr="00F86060" w:rsidTr="00635155">
        <w:tc>
          <w:tcPr>
            <w:tcW w:w="2203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53" o:spid="_x0000_s1140" type="#_x0000_t75" alt="IMG_20190122_084228" style="position:absolute;margin-left:.8pt;margin-top:8.5pt;width:113.5pt;height:167.5pt;z-index:251660800;visibility:visible">
                  <v:imagedata r:id="rId147" o:title=""/>
                  <w10:wrap type="square"/>
                </v:shape>
              </w:pict>
            </w:r>
          </w:p>
        </w:tc>
        <w:tc>
          <w:tcPr>
            <w:tcW w:w="7368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9D579E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Український антарктичний журнал. - 2017. –</w:t>
            </w:r>
          </w:p>
          <w:p w:rsidR="00360B1D" w:rsidRPr="005861E9" w:rsidRDefault="00360B1D" w:rsidP="009D579E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№ 16. - 238 с. 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EB6D70" w:rsidRDefault="00360B1D" w:rsidP="00EB6D70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72"/>
        <w:gridCol w:w="5970"/>
        <w:gridCol w:w="1129"/>
      </w:tblGrid>
      <w:tr w:rsidR="00360B1D" w:rsidRPr="00F86060" w:rsidTr="00635155">
        <w:tc>
          <w:tcPr>
            <w:tcW w:w="2208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52" o:spid="_x0000_s1141" type="#_x0000_t75" alt="IMG_20190122_084214" style="position:absolute;margin-left:.1pt;margin-top:7.5pt;width:112.7pt;height:160.45pt;z-index:251662848;visibility:visible">
                  <v:imagedata r:id="rId148" o:title=""/>
                  <w10:wrap type="square"/>
                </v:shape>
              </w:pict>
            </w:r>
          </w:p>
        </w:tc>
        <w:tc>
          <w:tcPr>
            <w:tcW w:w="7363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Український реферативний журнал "Джерело". - 2018. - № 6. - 166 с. - (Серія 1. Природничі науки).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EB6D70" w:rsidRDefault="00360B1D" w:rsidP="00EB6D70">
      <w:pPr>
        <w:spacing w:after="0" w:line="240" w:lineRule="auto"/>
        <w:rPr>
          <w:rFonts w:ascii="Arial" w:hAnsi="Arial" w:cs="Arial"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75"/>
        <w:gridCol w:w="5967"/>
        <w:gridCol w:w="1129"/>
      </w:tblGrid>
      <w:tr w:rsidR="00360B1D" w:rsidRPr="00F86060" w:rsidTr="00635155">
        <w:tc>
          <w:tcPr>
            <w:tcW w:w="2201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51" o:spid="_x0000_s1142" type="#_x0000_t75" alt="IMG_20190122_084159" style="position:absolute;margin-left:.3pt;margin-top:13.5pt;width:112.7pt;height:165.15pt;z-index:251663872;visibility:visible">
                  <v:imagedata r:id="rId149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Український реферативний журнал "Джерело". - 2018. - № 6. - 268 с. - (Серія 2. Техніка. Промисловість. Сільське господарство).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EB6D70" w:rsidRDefault="00360B1D" w:rsidP="00EB6D70">
      <w:pPr>
        <w:spacing w:after="0" w:line="240" w:lineRule="auto"/>
        <w:rPr>
          <w:rFonts w:ascii="Arial" w:hAnsi="Arial" w:cs="Arial"/>
          <w:b/>
          <w:i/>
          <w:color w:val="FF0000"/>
          <w:sz w:val="2"/>
          <w:szCs w:val="2"/>
          <w:u w:val="single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501"/>
        <w:gridCol w:w="5943"/>
        <w:gridCol w:w="1127"/>
      </w:tblGrid>
      <w:tr w:rsidR="00360B1D" w:rsidRPr="00F86060" w:rsidTr="00635155">
        <w:tc>
          <w:tcPr>
            <w:tcW w:w="2276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50" o:spid="_x0000_s1143" type="#_x0000_t75" alt="IMG_20190122_084149" style="position:absolute;margin-left:.75pt;margin-top:12.5pt;width:114.25pt;height:165.9pt;z-index:251664896;visibility:visible">
                  <v:imagedata r:id="rId150" o:title=""/>
                  <w10:wrap type="square"/>
                </v:shape>
              </w:pict>
            </w:r>
          </w:p>
        </w:tc>
        <w:tc>
          <w:tcPr>
            <w:tcW w:w="7577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Український реферативний журнал </w:t>
            </w:r>
            <w:r w:rsidR="00635155" w:rsidRPr="00391179">
              <w:rPr>
                <w:rFonts w:ascii="Arial" w:hAnsi="Arial" w:cs="Arial"/>
                <w:sz w:val="28"/>
                <w:szCs w:val="28"/>
                <w:lang w:val="uk-UA"/>
              </w:rPr>
              <w:t>"</w:t>
            </w:r>
            <w:r w:rsidRPr="00391179">
              <w:rPr>
                <w:rFonts w:ascii="Arial" w:hAnsi="Arial" w:cs="Arial"/>
                <w:sz w:val="28"/>
                <w:szCs w:val="28"/>
                <w:lang w:val="uk-UA"/>
              </w:rPr>
              <w:t>Джерело".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 - 2018. - № 6. - 282 с. - (Серія 3. Соціальні та гуманітарні науки. Мистецтво).</w:t>
            </w:r>
          </w:p>
        </w:tc>
      </w:tr>
      <w:tr w:rsidR="00360B1D" w:rsidRPr="00F86060" w:rsidTr="00635155">
        <w:tc>
          <w:tcPr>
            <w:tcW w:w="8721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635155">
        <w:tc>
          <w:tcPr>
            <w:tcW w:w="8721" w:type="dxa"/>
            <w:gridSpan w:val="2"/>
          </w:tcPr>
          <w:p w:rsidR="00360B1D" w:rsidRPr="00EB6D70" w:rsidRDefault="00360B1D" w:rsidP="005861E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360B1D" w:rsidRPr="00EB6D70" w:rsidRDefault="00360B1D" w:rsidP="005861E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EB6D70" w:rsidRDefault="00360B1D" w:rsidP="00EB6D70">
      <w:pPr>
        <w:spacing w:after="0" w:line="240" w:lineRule="auto"/>
        <w:rPr>
          <w:rFonts w:ascii="Arial" w:hAnsi="Arial" w:cs="Arial"/>
          <w:sz w:val="2"/>
          <w:szCs w:val="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86"/>
        <w:gridCol w:w="5956"/>
        <w:gridCol w:w="1129"/>
      </w:tblGrid>
      <w:tr w:rsidR="00360B1D" w:rsidRPr="003C646E" w:rsidTr="00635155">
        <w:tc>
          <w:tcPr>
            <w:tcW w:w="2205" w:type="dxa"/>
          </w:tcPr>
          <w:p w:rsidR="00360B1D" w:rsidRPr="005861E9" w:rsidRDefault="00EA6B86" w:rsidP="005861E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49" o:spid="_x0000_s1144" type="#_x0000_t75" alt="IMG_20190122_084139" style="position:absolute;margin-left:-1.7pt;margin-top:10pt;width:113.5pt;height:163.55pt;z-index:251661824;visibility:visible">
                  <v:imagedata r:id="rId151" o:title=""/>
                  <w10:wrap type="square"/>
                </v:shape>
              </w:pict>
            </w:r>
          </w:p>
        </w:tc>
        <w:tc>
          <w:tcPr>
            <w:tcW w:w="7366" w:type="dxa"/>
            <w:gridSpan w:val="2"/>
          </w:tcPr>
          <w:p w:rsidR="00360B1D" w:rsidRPr="005861E9" w:rsidRDefault="00360B1D" w:rsidP="005861E9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360B1D" w:rsidRPr="005861E9" w:rsidRDefault="00360B1D" w:rsidP="009D579E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>Фізика і хімія твердого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тіла. - 2018. - Т. 19, № 3. – </w:t>
            </w:r>
            <w:r w:rsidRPr="005861E9">
              <w:rPr>
                <w:rFonts w:ascii="Arial" w:hAnsi="Arial" w:cs="Arial"/>
                <w:sz w:val="28"/>
                <w:szCs w:val="28"/>
                <w:lang w:val="uk-UA"/>
              </w:rPr>
              <w:t xml:space="preserve">С. 209-288 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EB6D70">
              <w:rPr>
                <w:b/>
                <w:lang w:val="uk-UA"/>
              </w:rPr>
              <w:t>Кількість</w:t>
            </w:r>
          </w:p>
        </w:tc>
      </w:tr>
      <w:tr w:rsidR="00360B1D" w:rsidRPr="00F86060" w:rsidTr="00635155">
        <w:tc>
          <w:tcPr>
            <w:tcW w:w="8439" w:type="dxa"/>
            <w:gridSpan w:val="2"/>
          </w:tcPr>
          <w:p w:rsidR="00360B1D" w:rsidRPr="00EB6D70" w:rsidRDefault="00360B1D" w:rsidP="00EB6D70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360B1D" w:rsidRPr="00EB6D70" w:rsidRDefault="00360B1D" w:rsidP="00EB6D70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EB6D7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360B1D" w:rsidRPr="005861E9" w:rsidRDefault="00360B1D" w:rsidP="005861E9">
      <w:pPr>
        <w:tabs>
          <w:tab w:val="center" w:pos="4320"/>
          <w:tab w:val="left" w:pos="15120"/>
        </w:tabs>
        <w:spacing w:after="0" w:line="240" w:lineRule="auto"/>
        <w:ind w:left="709" w:right="357"/>
        <w:jc w:val="both"/>
        <w:rPr>
          <w:rFonts w:ascii="Arial" w:hAnsi="Arial" w:cs="Arial"/>
          <w:b/>
          <w:i/>
          <w:color w:val="FF0000"/>
          <w:sz w:val="28"/>
          <w:szCs w:val="28"/>
          <w:u w:val="single"/>
          <w:lang w:val="en-US" w:eastAsia="ru-RU"/>
        </w:rPr>
      </w:pPr>
    </w:p>
    <w:p w:rsidR="00360B1D" w:rsidRPr="00506A31" w:rsidRDefault="00360B1D" w:rsidP="00506A31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-142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sz w:val="28"/>
          <w:szCs w:val="28"/>
          <w:lang w:val="uk-UA" w:eastAsia="ru-RU"/>
        </w:rPr>
        <w:tab/>
        <w:t>Повний перелік нових надходжень літератури (у тому числі з соціо-гуманітарних наук) дивіться у розділі «Нові надходження» Web-порталу НТБ НАУ (адреса: </w:t>
      </w:r>
      <w:hyperlink r:id="rId152" w:history="1"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http://www.lib.nau.edu.ua/search/new.aspx</w:t>
        </w:r>
      </w:hyperlink>
      <w:r w:rsidRPr="00506A31">
        <w:rPr>
          <w:rFonts w:ascii="Times New Roman" w:hAnsi="Times New Roman"/>
          <w:sz w:val="28"/>
          <w:szCs w:val="28"/>
          <w:lang w:val="uk-UA" w:eastAsia="ru-RU"/>
        </w:rPr>
        <w:t>http://www.lib.nau.edu.ua/search/new.aspx).</w:t>
      </w:r>
    </w:p>
    <w:p w:rsidR="00360B1D" w:rsidRPr="00506A31" w:rsidRDefault="00360B1D" w:rsidP="00506A31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-142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/>
          <w:sz w:val="28"/>
          <w:szCs w:val="28"/>
          <w:lang w:val="uk-UA" w:eastAsia="ru-RU"/>
        </w:rPr>
        <w:lastRenderedPageBreak/>
        <w:tab/>
        <w:t xml:space="preserve">Докладніше про надходження до бібліотеки за останній період: </w:t>
      </w:r>
      <w:hyperlink r:id="rId153" w:history="1"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http://www.lib.nau.edu.ua/search/new.aspx</w:t>
        </w:r>
      </w:hyperlink>
      <w:r w:rsidRPr="00506A31">
        <w:rPr>
          <w:rFonts w:ascii="Times New Roman" w:hAnsi="Times New Roman"/>
          <w:sz w:val="28"/>
          <w:szCs w:val="28"/>
          <w:lang w:val="uk-UA" w:eastAsia="ru-RU"/>
        </w:rPr>
        <w:t xml:space="preserve">). Віртуальні виставки літератури розміщені за адресою: </w:t>
      </w:r>
      <w:hyperlink r:id="rId154" w:history="1">
        <w:r w:rsidRPr="00506A3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http://www.lib.nau.edu.ua/dovidka/VirtList.aspx</w:t>
        </w:r>
      </w:hyperlink>
    </w:p>
    <w:p w:rsidR="00360B1D" w:rsidRPr="00506A31" w:rsidRDefault="00360B1D">
      <w:pPr>
        <w:rPr>
          <w:lang w:val="uk-UA"/>
        </w:rPr>
      </w:pPr>
    </w:p>
    <w:sectPr w:rsidR="00360B1D" w:rsidRPr="00506A31" w:rsidSect="005304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B0BE9"/>
    <w:multiLevelType w:val="hybridMultilevel"/>
    <w:tmpl w:val="53DA6810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06A31"/>
    <w:rsid w:val="00014D5E"/>
    <w:rsid w:val="00025A84"/>
    <w:rsid w:val="00077119"/>
    <w:rsid w:val="000A09E8"/>
    <w:rsid w:val="000C7D36"/>
    <w:rsid w:val="0012543A"/>
    <w:rsid w:val="001F12A1"/>
    <w:rsid w:val="002223C7"/>
    <w:rsid w:val="00257FC2"/>
    <w:rsid w:val="00294121"/>
    <w:rsid w:val="002E79B7"/>
    <w:rsid w:val="00322648"/>
    <w:rsid w:val="00360B1D"/>
    <w:rsid w:val="00391179"/>
    <w:rsid w:val="003C646E"/>
    <w:rsid w:val="003F1077"/>
    <w:rsid w:val="0050382F"/>
    <w:rsid w:val="00506A31"/>
    <w:rsid w:val="00510C76"/>
    <w:rsid w:val="005270F4"/>
    <w:rsid w:val="005304A9"/>
    <w:rsid w:val="00554569"/>
    <w:rsid w:val="005611FB"/>
    <w:rsid w:val="00567150"/>
    <w:rsid w:val="005861E9"/>
    <w:rsid w:val="005F7C16"/>
    <w:rsid w:val="00635155"/>
    <w:rsid w:val="00647EE7"/>
    <w:rsid w:val="006A6DD4"/>
    <w:rsid w:val="00703D9E"/>
    <w:rsid w:val="0083406D"/>
    <w:rsid w:val="00845B40"/>
    <w:rsid w:val="00853FC6"/>
    <w:rsid w:val="009071B6"/>
    <w:rsid w:val="009745D8"/>
    <w:rsid w:val="009D579E"/>
    <w:rsid w:val="009E4BEE"/>
    <w:rsid w:val="00B06936"/>
    <w:rsid w:val="00B2060C"/>
    <w:rsid w:val="00B264CA"/>
    <w:rsid w:val="00B50F68"/>
    <w:rsid w:val="00B52559"/>
    <w:rsid w:val="00BE076C"/>
    <w:rsid w:val="00CE5098"/>
    <w:rsid w:val="00D41DA7"/>
    <w:rsid w:val="00D77353"/>
    <w:rsid w:val="00EA6B86"/>
    <w:rsid w:val="00EB1AB4"/>
    <w:rsid w:val="00EB6D70"/>
    <w:rsid w:val="00EC2ECC"/>
    <w:rsid w:val="00EF6F4A"/>
    <w:rsid w:val="00F16D6E"/>
    <w:rsid w:val="00F86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72"/>
    <o:shapelayout v:ext="edit">
      <o:idmap v:ext="edit" data="1"/>
    </o:shapelayout>
  </w:shapeDefaults>
  <w:decimalSymbol w:val=","/>
  <w:listSeparator w:val=";"/>
  <w15:docId w15:val="{E0EF71FC-FCE4-45FF-8402-7FD455CE3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04A9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EF6F4A"/>
    <w:rPr>
      <w:rFonts w:cs="Times New Roman"/>
      <w:color w:val="0000FF"/>
      <w:u w:val="single"/>
    </w:rPr>
  </w:style>
  <w:style w:type="paragraph" w:styleId="1">
    <w:name w:val="toc 1"/>
    <w:basedOn w:val="a"/>
    <w:next w:val="a"/>
    <w:autoRedefine/>
    <w:uiPriority w:val="99"/>
    <w:rsid w:val="00B264CA"/>
    <w:pPr>
      <w:spacing w:after="100"/>
    </w:pPr>
  </w:style>
  <w:style w:type="paragraph" w:styleId="a4">
    <w:name w:val="Balloon Text"/>
    <w:basedOn w:val="a"/>
    <w:link w:val="a5"/>
    <w:uiPriority w:val="99"/>
    <w:semiHidden/>
    <w:rsid w:val="00025A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025A8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95.jpeg"/><Relationship Id="rId21" Type="http://schemas.openxmlformats.org/officeDocument/2006/relationships/hyperlink" Target="http://www.lib.nau.edu.ua/forum/default.aspx?g=posts&amp;m=532&amp;" TargetMode="External"/><Relationship Id="rId42" Type="http://schemas.openxmlformats.org/officeDocument/2006/relationships/image" Target="media/image21.jpeg"/><Relationship Id="rId63" Type="http://schemas.openxmlformats.org/officeDocument/2006/relationships/image" Target="media/image42.jpeg"/><Relationship Id="rId84" Type="http://schemas.openxmlformats.org/officeDocument/2006/relationships/image" Target="media/image63.png"/><Relationship Id="rId138" Type="http://schemas.openxmlformats.org/officeDocument/2006/relationships/image" Target="media/image114.jpeg"/><Relationship Id="rId107" Type="http://schemas.openxmlformats.org/officeDocument/2006/relationships/image" Target="media/image86.jpeg"/><Relationship Id="rId11" Type="http://schemas.openxmlformats.org/officeDocument/2006/relationships/hyperlink" Target="http://jrnl.nau.edu.ua/" TargetMode="External"/><Relationship Id="rId32" Type="http://schemas.openxmlformats.org/officeDocument/2006/relationships/image" Target="media/image11.jpeg"/><Relationship Id="rId53" Type="http://schemas.openxmlformats.org/officeDocument/2006/relationships/image" Target="media/image32.jpeg"/><Relationship Id="rId74" Type="http://schemas.openxmlformats.org/officeDocument/2006/relationships/image" Target="media/image53.jpeg"/><Relationship Id="rId128" Type="http://schemas.openxmlformats.org/officeDocument/2006/relationships/image" Target="media/image104.jpeg"/><Relationship Id="rId149" Type="http://schemas.openxmlformats.org/officeDocument/2006/relationships/image" Target="media/image124.jpeg"/><Relationship Id="rId5" Type="http://schemas.openxmlformats.org/officeDocument/2006/relationships/image" Target="media/image1.jpeg"/><Relationship Id="rId95" Type="http://schemas.openxmlformats.org/officeDocument/2006/relationships/image" Target="media/image74.png"/><Relationship Id="rId22" Type="http://schemas.openxmlformats.org/officeDocument/2006/relationships/image" Target="media/image3.png"/><Relationship Id="rId27" Type="http://schemas.openxmlformats.org/officeDocument/2006/relationships/image" Target="media/image6.jpeg"/><Relationship Id="rId43" Type="http://schemas.openxmlformats.org/officeDocument/2006/relationships/image" Target="media/image22.jpeg"/><Relationship Id="rId48" Type="http://schemas.openxmlformats.org/officeDocument/2006/relationships/image" Target="media/image27.jpeg"/><Relationship Id="rId64" Type="http://schemas.openxmlformats.org/officeDocument/2006/relationships/image" Target="media/image43.jpeg"/><Relationship Id="rId69" Type="http://schemas.openxmlformats.org/officeDocument/2006/relationships/image" Target="media/image48.jpeg"/><Relationship Id="rId113" Type="http://schemas.openxmlformats.org/officeDocument/2006/relationships/image" Target="media/image91.jpeg"/><Relationship Id="rId118" Type="http://schemas.openxmlformats.org/officeDocument/2006/relationships/image" Target="media/image96.jpeg"/><Relationship Id="rId134" Type="http://schemas.openxmlformats.org/officeDocument/2006/relationships/image" Target="media/image110.jpeg"/><Relationship Id="rId139" Type="http://schemas.openxmlformats.org/officeDocument/2006/relationships/image" Target="media/image115.jpeg"/><Relationship Id="rId80" Type="http://schemas.openxmlformats.org/officeDocument/2006/relationships/image" Target="media/image59.png"/><Relationship Id="rId85" Type="http://schemas.openxmlformats.org/officeDocument/2006/relationships/image" Target="media/image64.png"/><Relationship Id="rId150" Type="http://schemas.openxmlformats.org/officeDocument/2006/relationships/image" Target="media/image125.jpeg"/><Relationship Id="rId155" Type="http://schemas.openxmlformats.org/officeDocument/2006/relationships/fontTable" Target="fontTable.xml"/><Relationship Id="rId12" Type="http://schemas.openxmlformats.org/officeDocument/2006/relationships/hyperlink" Target="http://er.nau.edu.ua/" TargetMode="External"/><Relationship Id="rId17" Type="http://schemas.openxmlformats.org/officeDocument/2006/relationships/hyperlink" Target="http://publishing.nau.edu.ua/" TargetMode="External"/><Relationship Id="rId33" Type="http://schemas.openxmlformats.org/officeDocument/2006/relationships/image" Target="media/image12.jpeg"/><Relationship Id="rId38" Type="http://schemas.openxmlformats.org/officeDocument/2006/relationships/image" Target="media/image17.jpeg"/><Relationship Id="rId59" Type="http://schemas.openxmlformats.org/officeDocument/2006/relationships/image" Target="media/image38.jpeg"/><Relationship Id="rId103" Type="http://schemas.openxmlformats.org/officeDocument/2006/relationships/image" Target="media/image82.png"/><Relationship Id="rId108" Type="http://schemas.openxmlformats.org/officeDocument/2006/relationships/image" Target="media/image87.jpeg"/><Relationship Id="rId124" Type="http://schemas.openxmlformats.org/officeDocument/2006/relationships/image" Target="media/image101.png"/><Relationship Id="rId129" Type="http://schemas.openxmlformats.org/officeDocument/2006/relationships/image" Target="media/image105.jpeg"/><Relationship Id="rId54" Type="http://schemas.openxmlformats.org/officeDocument/2006/relationships/image" Target="media/image33.jpeg"/><Relationship Id="rId70" Type="http://schemas.openxmlformats.org/officeDocument/2006/relationships/image" Target="media/image49.jpeg"/><Relationship Id="rId75" Type="http://schemas.openxmlformats.org/officeDocument/2006/relationships/image" Target="media/image54.jpeg"/><Relationship Id="rId91" Type="http://schemas.openxmlformats.org/officeDocument/2006/relationships/image" Target="media/image70.png"/><Relationship Id="rId96" Type="http://schemas.openxmlformats.org/officeDocument/2006/relationships/image" Target="media/image75.png"/><Relationship Id="rId140" Type="http://schemas.openxmlformats.org/officeDocument/2006/relationships/image" Target="media/image116.jpeg"/><Relationship Id="rId145" Type="http://schemas.openxmlformats.org/officeDocument/2006/relationships/image" Target="media/image120.jpeg"/><Relationship Id="rId1" Type="http://schemas.openxmlformats.org/officeDocument/2006/relationships/numbering" Target="numbering.xml"/><Relationship Id="rId6" Type="http://schemas.openxmlformats.org/officeDocument/2006/relationships/hyperlink" Target="http://www.lib.nau.edu.ua/dovidka/VirtList.aspx" TargetMode="External"/><Relationship Id="rId23" Type="http://schemas.openxmlformats.org/officeDocument/2006/relationships/image" Target="media/image4.png"/><Relationship Id="rId28" Type="http://schemas.openxmlformats.org/officeDocument/2006/relationships/image" Target="media/image7.jpeg"/><Relationship Id="rId49" Type="http://schemas.openxmlformats.org/officeDocument/2006/relationships/image" Target="media/image28.jpeg"/><Relationship Id="rId114" Type="http://schemas.openxmlformats.org/officeDocument/2006/relationships/image" Target="media/image92.jpeg"/><Relationship Id="rId119" Type="http://schemas.openxmlformats.org/officeDocument/2006/relationships/image" Target="media/image97.jpeg"/><Relationship Id="rId44" Type="http://schemas.openxmlformats.org/officeDocument/2006/relationships/image" Target="media/image23.jpeg"/><Relationship Id="rId60" Type="http://schemas.openxmlformats.org/officeDocument/2006/relationships/image" Target="media/image39.jpeg"/><Relationship Id="rId65" Type="http://schemas.openxmlformats.org/officeDocument/2006/relationships/image" Target="media/image44.jpeg"/><Relationship Id="rId81" Type="http://schemas.openxmlformats.org/officeDocument/2006/relationships/image" Target="media/image60.png"/><Relationship Id="rId86" Type="http://schemas.openxmlformats.org/officeDocument/2006/relationships/image" Target="media/image65.png"/><Relationship Id="rId130" Type="http://schemas.openxmlformats.org/officeDocument/2006/relationships/image" Target="media/image106.jpeg"/><Relationship Id="rId135" Type="http://schemas.openxmlformats.org/officeDocument/2006/relationships/image" Target="media/image111.jpeg"/><Relationship Id="rId151" Type="http://schemas.openxmlformats.org/officeDocument/2006/relationships/image" Target="media/image126.jpeg"/><Relationship Id="rId156" Type="http://schemas.openxmlformats.org/officeDocument/2006/relationships/theme" Target="theme/theme1.xml"/><Relationship Id="rId13" Type="http://schemas.openxmlformats.org/officeDocument/2006/relationships/hyperlink" Target="http://www.lib.nau.edu.ua/forum" TargetMode="External"/><Relationship Id="rId18" Type="http://schemas.openxmlformats.org/officeDocument/2006/relationships/hyperlink" Target="http://publishing.nau.edu.ua/" TargetMode="External"/><Relationship Id="rId39" Type="http://schemas.openxmlformats.org/officeDocument/2006/relationships/image" Target="media/image18.jpeg"/><Relationship Id="rId109" Type="http://schemas.openxmlformats.org/officeDocument/2006/relationships/image" Target="media/image88.jpeg"/><Relationship Id="rId34" Type="http://schemas.openxmlformats.org/officeDocument/2006/relationships/image" Target="media/image13.jpeg"/><Relationship Id="rId50" Type="http://schemas.openxmlformats.org/officeDocument/2006/relationships/image" Target="media/image29.jpeg"/><Relationship Id="rId55" Type="http://schemas.openxmlformats.org/officeDocument/2006/relationships/image" Target="media/image34.jpeg"/><Relationship Id="rId76" Type="http://schemas.openxmlformats.org/officeDocument/2006/relationships/image" Target="media/image55.jpeg"/><Relationship Id="rId97" Type="http://schemas.openxmlformats.org/officeDocument/2006/relationships/image" Target="media/image76.png"/><Relationship Id="rId104" Type="http://schemas.openxmlformats.org/officeDocument/2006/relationships/image" Target="media/image83.png"/><Relationship Id="rId120" Type="http://schemas.openxmlformats.org/officeDocument/2006/relationships/image" Target="media/image98.jpeg"/><Relationship Id="rId125" Type="http://schemas.openxmlformats.org/officeDocument/2006/relationships/hyperlink" Target="http://www.lib.nau.edu.ua/search/Details.aspx?id=399151&amp;lang=uk-UA" TargetMode="External"/><Relationship Id="rId141" Type="http://schemas.openxmlformats.org/officeDocument/2006/relationships/image" Target="media/image117.jpeg"/><Relationship Id="rId146" Type="http://schemas.openxmlformats.org/officeDocument/2006/relationships/image" Target="media/image121.jpeg"/><Relationship Id="rId7" Type="http://schemas.openxmlformats.org/officeDocument/2006/relationships/hyperlink" Target="http://www.lib.nau.edu.ua" TargetMode="External"/><Relationship Id="rId71" Type="http://schemas.openxmlformats.org/officeDocument/2006/relationships/image" Target="media/image50.jpeg"/><Relationship Id="rId92" Type="http://schemas.openxmlformats.org/officeDocument/2006/relationships/image" Target="media/image71.png"/><Relationship Id="rId2" Type="http://schemas.openxmlformats.org/officeDocument/2006/relationships/styles" Target="styles.xml"/><Relationship Id="rId29" Type="http://schemas.openxmlformats.org/officeDocument/2006/relationships/image" Target="media/image8.jpeg"/><Relationship Id="rId24" Type="http://schemas.openxmlformats.org/officeDocument/2006/relationships/image" Target="media/image5.png"/><Relationship Id="rId40" Type="http://schemas.openxmlformats.org/officeDocument/2006/relationships/image" Target="media/image19.jpeg"/><Relationship Id="rId45" Type="http://schemas.openxmlformats.org/officeDocument/2006/relationships/image" Target="media/image24.jpeg"/><Relationship Id="rId66" Type="http://schemas.openxmlformats.org/officeDocument/2006/relationships/image" Target="media/image45.jpeg"/><Relationship Id="rId87" Type="http://schemas.openxmlformats.org/officeDocument/2006/relationships/image" Target="media/image66.png"/><Relationship Id="rId110" Type="http://schemas.openxmlformats.org/officeDocument/2006/relationships/image" Target="media/image89.jpeg"/><Relationship Id="rId115" Type="http://schemas.openxmlformats.org/officeDocument/2006/relationships/image" Target="media/image93.jpeg"/><Relationship Id="rId131" Type="http://schemas.openxmlformats.org/officeDocument/2006/relationships/image" Target="media/image107.jpeg"/><Relationship Id="rId136" Type="http://schemas.openxmlformats.org/officeDocument/2006/relationships/image" Target="media/image112.jpeg"/><Relationship Id="rId61" Type="http://schemas.openxmlformats.org/officeDocument/2006/relationships/image" Target="media/image40.jpeg"/><Relationship Id="rId82" Type="http://schemas.openxmlformats.org/officeDocument/2006/relationships/image" Target="media/image61.png"/><Relationship Id="rId152" Type="http://schemas.openxmlformats.org/officeDocument/2006/relationships/hyperlink" Target="http://www.lib.nau.edu.ua/search/new.aspx" TargetMode="External"/><Relationship Id="rId19" Type="http://schemas.openxmlformats.org/officeDocument/2006/relationships/image" Target="media/image2.png"/><Relationship Id="rId14" Type="http://schemas.openxmlformats.org/officeDocument/2006/relationships/hyperlink" Target="http://www.lib.nau.edu.ua/profesors/normdoc.aspx" TargetMode="External"/><Relationship Id="rId30" Type="http://schemas.openxmlformats.org/officeDocument/2006/relationships/image" Target="media/image9.jpeg"/><Relationship Id="rId35" Type="http://schemas.openxmlformats.org/officeDocument/2006/relationships/image" Target="media/image14.jpeg"/><Relationship Id="rId56" Type="http://schemas.openxmlformats.org/officeDocument/2006/relationships/image" Target="media/image35.jpeg"/><Relationship Id="rId77" Type="http://schemas.openxmlformats.org/officeDocument/2006/relationships/image" Target="media/image56.jpeg"/><Relationship Id="rId100" Type="http://schemas.openxmlformats.org/officeDocument/2006/relationships/image" Target="media/image79.png"/><Relationship Id="rId105" Type="http://schemas.openxmlformats.org/officeDocument/2006/relationships/image" Target="media/image84.jpeg"/><Relationship Id="rId126" Type="http://schemas.openxmlformats.org/officeDocument/2006/relationships/image" Target="media/image102.jpeg"/><Relationship Id="rId147" Type="http://schemas.openxmlformats.org/officeDocument/2006/relationships/image" Target="media/image122.jpeg"/><Relationship Id="rId8" Type="http://schemas.openxmlformats.org/officeDocument/2006/relationships/hyperlink" Target="mailto:ntb@nau.edu.ua" TargetMode="External"/><Relationship Id="rId51" Type="http://schemas.openxmlformats.org/officeDocument/2006/relationships/image" Target="media/image30.jpeg"/><Relationship Id="rId72" Type="http://schemas.openxmlformats.org/officeDocument/2006/relationships/image" Target="media/image51.jpeg"/><Relationship Id="rId93" Type="http://schemas.openxmlformats.org/officeDocument/2006/relationships/image" Target="media/image72.png"/><Relationship Id="rId98" Type="http://schemas.openxmlformats.org/officeDocument/2006/relationships/image" Target="media/image77.png"/><Relationship Id="rId121" Type="http://schemas.openxmlformats.org/officeDocument/2006/relationships/image" Target="media/image99.jpeg"/><Relationship Id="rId142" Type="http://schemas.openxmlformats.org/officeDocument/2006/relationships/image" Target="media/image118.png"/><Relationship Id="rId3" Type="http://schemas.openxmlformats.org/officeDocument/2006/relationships/settings" Target="settings.xml"/><Relationship Id="rId25" Type="http://schemas.openxmlformats.org/officeDocument/2006/relationships/hyperlink" Target="mailto:inna_pan4enko@nau.edu.ua" TargetMode="External"/><Relationship Id="rId46" Type="http://schemas.openxmlformats.org/officeDocument/2006/relationships/image" Target="media/image25.jpeg"/><Relationship Id="rId67" Type="http://schemas.openxmlformats.org/officeDocument/2006/relationships/image" Target="media/image46.jpeg"/><Relationship Id="rId116" Type="http://schemas.openxmlformats.org/officeDocument/2006/relationships/image" Target="media/image94.jpeg"/><Relationship Id="rId137" Type="http://schemas.openxmlformats.org/officeDocument/2006/relationships/image" Target="media/image113.jpeg"/><Relationship Id="rId20" Type="http://schemas.openxmlformats.org/officeDocument/2006/relationships/hyperlink" Target="http://www.culonline.com.ua/" TargetMode="External"/><Relationship Id="rId41" Type="http://schemas.openxmlformats.org/officeDocument/2006/relationships/image" Target="media/image20.jpeg"/><Relationship Id="rId62" Type="http://schemas.openxmlformats.org/officeDocument/2006/relationships/image" Target="media/image41.jpeg"/><Relationship Id="rId83" Type="http://schemas.openxmlformats.org/officeDocument/2006/relationships/image" Target="media/image62.png"/><Relationship Id="rId88" Type="http://schemas.openxmlformats.org/officeDocument/2006/relationships/image" Target="media/image67.png"/><Relationship Id="rId111" Type="http://schemas.openxmlformats.org/officeDocument/2006/relationships/image" Target="media/image90.png"/><Relationship Id="rId132" Type="http://schemas.openxmlformats.org/officeDocument/2006/relationships/image" Target="media/image108.jpeg"/><Relationship Id="rId153" Type="http://schemas.openxmlformats.org/officeDocument/2006/relationships/hyperlink" Target="http://www.lib.nau.edu.ua/search/new.aspx" TargetMode="External"/><Relationship Id="rId15" Type="http://schemas.openxmlformats.org/officeDocument/2006/relationships/hyperlink" Target="http://www.lib.nau.edu.ua/forum/default.aspx?g=posts&amp;t=358" TargetMode="External"/><Relationship Id="rId36" Type="http://schemas.openxmlformats.org/officeDocument/2006/relationships/image" Target="media/image15.jpeg"/><Relationship Id="rId57" Type="http://schemas.openxmlformats.org/officeDocument/2006/relationships/image" Target="media/image36.jpeg"/><Relationship Id="rId106" Type="http://schemas.openxmlformats.org/officeDocument/2006/relationships/image" Target="media/image85.jpeg"/><Relationship Id="rId127" Type="http://schemas.openxmlformats.org/officeDocument/2006/relationships/image" Target="media/image103.jpeg"/><Relationship Id="rId10" Type="http://schemas.openxmlformats.org/officeDocument/2006/relationships/hyperlink" Target="http://www.lib.nau.edu.ua/search/" TargetMode="External"/><Relationship Id="rId31" Type="http://schemas.openxmlformats.org/officeDocument/2006/relationships/image" Target="media/image10.jpeg"/><Relationship Id="rId52" Type="http://schemas.openxmlformats.org/officeDocument/2006/relationships/image" Target="media/image31.jpeg"/><Relationship Id="rId73" Type="http://schemas.openxmlformats.org/officeDocument/2006/relationships/image" Target="media/image52.jpeg"/><Relationship Id="rId78" Type="http://schemas.openxmlformats.org/officeDocument/2006/relationships/image" Target="media/image57.jpeg"/><Relationship Id="rId94" Type="http://schemas.openxmlformats.org/officeDocument/2006/relationships/image" Target="media/image73.png"/><Relationship Id="rId99" Type="http://schemas.openxmlformats.org/officeDocument/2006/relationships/image" Target="media/image78.png"/><Relationship Id="rId101" Type="http://schemas.openxmlformats.org/officeDocument/2006/relationships/image" Target="media/image80.png"/><Relationship Id="rId122" Type="http://schemas.openxmlformats.org/officeDocument/2006/relationships/image" Target="media/image100.png"/><Relationship Id="rId143" Type="http://schemas.openxmlformats.org/officeDocument/2006/relationships/hyperlink" Target="http://www.lib.nau.edu.ua/search/Details.aspx?id=387052&amp;lang=uk-UA" TargetMode="External"/><Relationship Id="rId148" Type="http://schemas.openxmlformats.org/officeDocument/2006/relationships/image" Target="media/image123.jpeg"/><Relationship Id="rId4" Type="http://schemas.openxmlformats.org/officeDocument/2006/relationships/webSettings" Target="webSettings.xml"/><Relationship Id="rId9" Type="http://schemas.openxmlformats.org/officeDocument/2006/relationships/hyperlink" Target="mailto:melodika@nau.edu.ua" TargetMode="External"/><Relationship Id="rId26" Type="http://schemas.openxmlformats.org/officeDocument/2006/relationships/hyperlink" Target="http://er.nau.edu.ua:8080/handle/NAU/36072" TargetMode="External"/><Relationship Id="rId47" Type="http://schemas.openxmlformats.org/officeDocument/2006/relationships/image" Target="media/image26.jpeg"/><Relationship Id="rId68" Type="http://schemas.openxmlformats.org/officeDocument/2006/relationships/image" Target="media/image47.jpeg"/><Relationship Id="rId89" Type="http://schemas.openxmlformats.org/officeDocument/2006/relationships/image" Target="media/image68.png"/><Relationship Id="rId112" Type="http://schemas.openxmlformats.org/officeDocument/2006/relationships/hyperlink" Target="http://www.lib.nau.edu.ua/search/Details.aspx?id=387870&amp;lang=uk-UA" TargetMode="External"/><Relationship Id="rId133" Type="http://schemas.openxmlformats.org/officeDocument/2006/relationships/image" Target="media/image109.jpeg"/><Relationship Id="rId154" Type="http://schemas.openxmlformats.org/officeDocument/2006/relationships/hyperlink" Target="http://www.lib.nau.edu.ua/dovidka/VirtList.aspx" TargetMode="External"/><Relationship Id="rId16" Type="http://schemas.openxmlformats.org/officeDocument/2006/relationships/hyperlink" Target="http://www.lib.nau.edu.ua/naukpraci/rating.php" TargetMode="External"/><Relationship Id="rId37" Type="http://schemas.openxmlformats.org/officeDocument/2006/relationships/image" Target="media/image16.jpeg"/><Relationship Id="rId58" Type="http://schemas.openxmlformats.org/officeDocument/2006/relationships/image" Target="media/image37.jpeg"/><Relationship Id="rId79" Type="http://schemas.openxmlformats.org/officeDocument/2006/relationships/image" Target="media/image58.jpeg"/><Relationship Id="rId102" Type="http://schemas.openxmlformats.org/officeDocument/2006/relationships/image" Target="media/image81.png"/><Relationship Id="rId123" Type="http://schemas.openxmlformats.org/officeDocument/2006/relationships/hyperlink" Target="http://www.lib.nau.edu.ua/search/Details.aspx?id=387970&amp;lang=uk-UA" TargetMode="External"/><Relationship Id="rId144" Type="http://schemas.openxmlformats.org/officeDocument/2006/relationships/image" Target="media/image119.jpeg"/><Relationship Id="rId90" Type="http://schemas.openxmlformats.org/officeDocument/2006/relationships/image" Target="media/image6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55</Pages>
  <Words>11276</Words>
  <Characters>64277</Characters>
  <Application>Microsoft Office Word</Application>
  <DocSecurity>0</DocSecurity>
  <Lines>535</Lines>
  <Paragraphs>150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75403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Куджоян Наталія Олександрівна</dc:creator>
  <cp:keywords/>
  <dc:description/>
  <cp:lastModifiedBy>Куджоян Наталія Олександрівна</cp:lastModifiedBy>
  <cp:revision>22</cp:revision>
  <dcterms:created xsi:type="dcterms:W3CDTF">2019-02-05T06:26:00Z</dcterms:created>
  <dcterms:modified xsi:type="dcterms:W3CDTF">2019-03-01T09:33:00Z</dcterms:modified>
</cp:coreProperties>
</file>