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C76" w:rsidRDefault="00F25C76" w:rsidP="00F25C76">
      <w:pPr>
        <w:rPr>
          <w:rFonts w:ascii="Times New Roman" w:hAnsi="Times New Roman"/>
          <w:b/>
          <w:caps/>
          <w:sz w:val="28"/>
          <w:szCs w:val="28"/>
          <w:lang w:eastAsia="ar-SA"/>
        </w:rPr>
      </w:pPr>
    </w:p>
    <w:p w:rsidR="00F25C76" w:rsidRDefault="00F25C76" w:rsidP="00F25C76">
      <w:pPr>
        <w:rPr>
          <w:rFonts w:ascii="Times New Roman" w:hAnsi="Times New Roman"/>
          <w:b/>
          <w:caps/>
          <w:sz w:val="28"/>
          <w:szCs w:val="28"/>
          <w:lang w:eastAsia="ar-SA"/>
        </w:rPr>
      </w:pPr>
      <w:r>
        <w:rPr>
          <w:rFonts w:ascii="Times New Roman" w:hAnsi="Times New Roman"/>
          <w:b/>
          <w:caps/>
          <w:sz w:val="28"/>
          <w:szCs w:val="28"/>
          <w:lang w:eastAsia="ar-SA"/>
        </w:rPr>
        <w:t>Міністерство освіти і науки України</w:t>
      </w:r>
    </w:p>
    <w:p w:rsidR="00F25C76" w:rsidRDefault="00A71274" w:rsidP="00F25C76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НАЦІОНАЛЬНИЙ АВІАЦІЙНИЙ УНІВЕРСИТЕТ</w:t>
      </w:r>
    </w:p>
    <w:p w:rsidR="00A71274" w:rsidRPr="00F25C76" w:rsidRDefault="00A71274" w:rsidP="00F25C76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ФАКУЛЬТЕТ ЛІНГВІСТИКИ ТА СОЦІАЛЬНИХ КОМУНІКАЦІЙ</w:t>
      </w:r>
      <w:bookmarkStart w:id="0" w:name="_GoBack"/>
      <w:bookmarkEnd w:id="0"/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F25C76" w:rsidRPr="00682EE2" w:rsidRDefault="00F25C76" w:rsidP="00F25C76">
      <w:pPr>
        <w:spacing w:line="300" w:lineRule="auto"/>
        <w:rPr>
          <w:rFonts w:ascii="Times New Roman" w:hAnsi="Times New Roman"/>
          <w:sz w:val="28"/>
          <w:szCs w:val="26"/>
          <w:lang w:eastAsia="ar-SA"/>
        </w:rPr>
      </w:pPr>
      <w:r w:rsidRPr="00682EE2">
        <w:rPr>
          <w:rFonts w:ascii="Times New Roman" w:hAnsi="Times New Roman"/>
          <w:sz w:val="28"/>
          <w:szCs w:val="26"/>
          <w:lang w:eastAsia="ar-SA"/>
        </w:rPr>
        <w:t xml:space="preserve">Спеціальність: </w:t>
      </w:r>
      <w:r w:rsidRPr="00682EE2">
        <w:rPr>
          <w:rFonts w:ascii="Times New Roman" w:hAnsi="Times New Roman"/>
          <w:sz w:val="28"/>
          <w:szCs w:val="26"/>
          <w:lang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>0</w:t>
      </w:r>
      <w:r>
        <w:rPr>
          <w:rFonts w:ascii="Times New Roman" w:hAnsi="Times New Roman"/>
          <w:b/>
          <w:sz w:val="28"/>
          <w:szCs w:val="26"/>
          <w:lang w:eastAsia="ar-SA"/>
        </w:rPr>
        <w:t>29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 xml:space="preserve"> «</w:t>
      </w:r>
      <w:r>
        <w:rPr>
          <w:rFonts w:ascii="Times New Roman" w:hAnsi="Times New Roman"/>
          <w:b/>
          <w:sz w:val="28"/>
          <w:szCs w:val="26"/>
          <w:lang w:eastAsia="ar-SA"/>
        </w:rPr>
        <w:t>Інформаційна, бібліотечна та архівна справа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>»</w:t>
      </w:r>
    </w:p>
    <w:p w:rsidR="00B16EBC" w:rsidRPr="00F25C76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16EBC" w:rsidRPr="00B16EBC" w:rsidRDefault="00F25C76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Старший викладач Мірошник С.О.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B16EBC" w:rsidRPr="00B16EBC" w:rsidRDefault="00B16EBC" w:rsidP="00B16EB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B16EBC" w:rsidRPr="00B16EBC" w:rsidRDefault="00B16EBC" w:rsidP="00B16EB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Протокол № ____ від «___»_____201</w:t>
      </w:r>
      <w:r w:rsidR="00F25C7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9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Default="00B16EBC" w:rsidP="00B16EBC">
      <w:pPr>
        <w:jc w:val="both"/>
        <w:rPr>
          <w:rFonts w:ascii="Times New Roman" w:hAnsi="Times New Roman" w:cs="Times New Roman"/>
          <w:b/>
          <w:sz w:val="28"/>
        </w:rPr>
      </w:pPr>
    </w:p>
    <w:p w:rsidR="00B16EBC" w:rsidRDefault="00B16EBC">
      <w:pPr>
        <w:rPr>
          <w:rFonts w:ascii="Times New Roman" w:hAnsi="Times New Roman" w:cs="Times New Roman"/>
          <w:b/>
          <w:sz w:val="28"/>
        </w:rPr>
      </w:pPr>
    </w:p>
    <w:p w:rsidR="00F25C76" w:rsidRPr="005A0239" w:rsidRDefault="00F25C76" w:rsidP="00F25C76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5A0239">
        <w:rPr>
          <w:rFonts w:ascii="Times New Roman" w:hAnsi="Times New Roman"/>
          <w:b/>
          <w:sz w:val="28"/>
          <w:szCs w:val="28"/>
        </w:rPr>
        <w:t>Методичні рекомендації</w:t>
      </w:r>
    </w:p>
    <w:p w:rsidR="00F25C76" w:rsidRPr="005A0239" w:rsidRDefault="00F25C76" w:rsidP="00F25C76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5A0239">
        <w:rPr>
          <w:rFonts w:ascii="Times New Roman" w:hAnsi="Times New Roman"/>
          <w:b/>
          <w:sz w:val="28"/>
          <w:szCs w:val="28"/>
        </w:rPr>
        <w:t xml:space="preserve">з самостійної роботи студентів з опанування </w:t>
      </w:r>
    </w:p>
    <w:p w:rsidR="00F25C76" w:rsidRDefault="00F25C76" w:rsidP="00F25C76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5A0239">
        <w:rPr>
          <w:rFonts w:ascii="Times New Roman" w:hAnsi="Times New Roman"/>
          <w:b/>
          <w:sz w:val="28"/>
          <w:szCs w:val="28"/>
        </w:rPr>
        <w:t>навчального матеріалу з дисципліни «Іноземна мова»</w:t>
      </w:r>
    </w:p>
    <w:p w:rsidR="00F25C76" w:rsidRPr="005A0239" w:rsidRDefault="00F25C76" w:rsidP="00F25C76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:rsidR="00F25C76" w:rsidRPr="005A0239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F25C76" w:rsidRPr="005A0239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>З навчальної дисципліни «Іноземна мова» самостійна робота студентів передбачає:</w:t>
      </w:r>
    </w:p>
    <w:p w:rsidR="00F25C76" w:rsidRPr="005A0239" w:rsidRDefault="00F25C76" w:rsidP="00F25C7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>Підготовку до практичних занять</w:t>
      </w:r>
    </w:p>
    <w:p w:rsidR="00F25C76" w:rsidRPr="005A0239" w:rsidRDefault="00F25C76" w:rsidP="00F25C7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>Виконання домашнього завдання</w:t>
      </w:r>
    </w:p>
    <w:p w:rsidR="00F25C76" w:rsidRPr="005A0239" w:rsidRDefault="00F25C76" w:rsidP="00F25C7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>Підготовку до МКР</w:t>
      </w:r>
    </w:p>
    <w:p w:rsidR="00F25C76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 xml:space="preserve">Самостійна робота студента з дисципліни виконується для: </w:t>
      </w:r>
    </w:p>
    <w:p w:rsidR="00F25C76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 xml:space="preserve">1) закріплення та поглиблення практичних знань студента з навчального матеріалу, винесеного на самостійне опрацювання; </w:t>
      </w:r>
    </w:p>
    <w:p w:rsidR="00F25C76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 xml:space="preserve">2) формування практичних умінь використовувати вивчений лексичний матеріал на практиці для розвитку мовленнєвої діяльності та письмових навичок; </w:t>
      </w:r>
    </w:p>
    <w:p w:rsidR="00F25C76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 xml:space="preserve">3) вироблення вмінь і навичок самостійно працювати та виокремлювати основний матеріал. </w:t>
      </w:r>
    </w:p>
    <w:p w:rsidR="00F25C76" w:rsidRPr="005A0239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A0239">
        <w:rPr>
          <w:rFonts w:ascii="Times New Roman" w:hAnsi="Times New Roman"/>
          <w:sz w:val="28"/>
          <w:szCs w:val="28"/>
        </w:rPr>
        <w:t>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F25C76" w:rsidRPr="005A0239" w:rsidRDefault="00F25C76" w:rsidP="00F25C7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25C76" w:rsidRPr="005A0239" w:rsidRDefault="00F25C76" w:rsidP="00F25C76">
      <w:pPr>
        <w:spacing w:line="240" w:lineRule="auto"/>
        <w:ind w:firstLine="709"/>
        <w:rPr>
          <w:rFonts w:ascii="Times New Roman" w:hAnsi="Times New Roman"/>
          <w:b/>
          <w:sz w:val="28"/>
          <w:szCs w:val="28"/>
          <w:lang w:val="ru-RU"/>
        </w:rPr>
      </w:pPr>
      <w:r w:rsidRPr="005A0239">
        <w:rPr>
          <w:rFonts w:ascii="Times New Roman" w:hAnsi="Times New Roman"/>
          <w:b/>
          <w:sz w:val="28"/>
          <w:szCs w:val="28"/>
          <w:lang w:val="ru-RU"/>
        </w:rPr>
        <w:t xml:space="preserve">Теми, </w:t>
      </w:r>
      <w:proofErr w:type="spellStart"/>
      <w:r w:rsidRPr="005A0239">
        <w:rPr>
          <w:rFonts w:ascii="Times New Roman" w:hAnsi="Times New Roman"/>
          <w:b/>
          <w:sz w:val="28"/>
          <w:szCs w:val="28"/>
          <w:lang w:val="ru-RU"/>
        </w:rPr>
        <w:t>що</w:t>
      </w:r>
      <w:proofErr w:type="spellEnd"/>
      <w:r w:rsidRPr="005A023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5A0239">
        <w:rPr>
          <w:rFonts w:ascii="Times New Roman" w:hAnsi="Times New Roman"/>
          <w:b/>
          <w:sz w:val="28"/>
          <w:szCs w:val="28"/>
          <w:lang w:val="ru-RU"/>
        </w:rPr>
        <w:t>винесені</w:t>
      </w:r>
      <w:proofErr w:type="spellEnd"/>
      <w:r w:rsidRPr="005A0239">
        <w:rPr>
          <w:rFonts w:ascii="Times New Roman" w:hAnsi="Times New Roman"/>
          <w:b/>
          <w:sz w:val="28"/>
          <w:szCs w:val="28"/>
          <w:lang w:val="ru-RU"/>
        </w:rPr>
        <w:t xml:space="preserve"> на </w:t>
      </w:r>
      <w:proofErr w:type="spellStart"/>
      <w:r w:rsidRPr="005A0239">
        <w:rPr>
          <w:rFonts w:ascii="Times New Roman" w:hAnsi="Times New Roman"/>
          <w:b/>
          <w:sz w:val="28"/>
          <w:szCs w:val="28"/>
          <w:lang w:val="ru-RU"/>
        </w:rPr>
        <w:t>самостійне</w:t>
      </w:r>
      <w:proofErr w:type="spellEnd"/>
      <w:r w:rsidRPr="005A023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5A0239">
        <w:rPr>
          <w:rFonts w:ascii="Times New Roman" w:hAnsi="Times New Roman"/>
          <w:b/>
          <w:sz w:val="28"/>
          <w:szCs w:val="28"/>
          <w:lang w:val="ru-RU"/>
        </w:rPr>
        <w:t>вивчення</w:t>
      </w:r>
      <w:proofErr w:type="spellEnd"/>
      <w:r w:rsidRPr="005A0239">
        <w:rPr>
          <w:rFonts w:ascii="Times New Roman" w:hAnsi="Times New Roman"/>
          <w:b/>
          <w:sz w:val="28"/>
          <w:szCs w:val="28"/>
          <w:lang w:val="ru-RU"/>
        </w:rPr>
        <w:t>:</w:t>
      </w:r>
    </w:p>
    <w:p w:rsidR="00F25C76" w:rsidRPr="008937AE" w:rsidRDefault="00F25C76" w:rsidP="00F25C76">
      <w:pPr>
        <w:pStyle w:val="a3"/>
        <w:numPr>
          <w:ilvl w:val="0"/>
          <w:numId w:val="4"/>
        </w:numPr>
        <w:spacing w:line="240" w:lineRule="auto"/>
        <w:jc w:val="left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 future of the office teleworking</w:t>
      </w:r>
      <w:r w:rsidRPr="005A0239">
        <w:rPr>
          <w:rFonts w:ascii="Times New Roman" w:hAnsi="Times New Roman"/>
          <w:sz w:val="28"/>
          <w:szCs w:val="28"/>
          <w:lang w:val="en-US"/>
        </w:rPr>
        <w:t>.</w:t>
      </w:r>
    </w:p>
    <w:p w:rsidR="00F25C76" w:rsidRPr="005A0239" w:rsidRDefault="00F25C76" w:rsidP="00F25C76">
      <w:pPr>
        <w:pStyle w:val="a3"/>
        <w:numPr>
          <w:ilvl w:val="0"/>
          <w:numId w:val="4"/>
        </w:numPr>
        <w:spacing w:line="240" w:lineRule="auto"/>
        <w:jc w:val="left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Mailing</w:t>
      </w:r>
      <w:r w:rsidRPr="005A0239">
        <w:rPr>
          <w:rFonts w:ascii="Times New Roman" w:hAnsi="Times New Roman"/>
          <w:sz w:val="28"/>
          <w:szCs w:val="28"/>
          <w:lang w:val="en-US"/>
        </w:rPr>
        <w:t>.</w:t>
      </w:r>
    </w:p>
    <w:p w:rsidR="00F25C76" w:rsidRPr="005A0239" w:rsidRDefault="00F25C76" w:rsidP="00F25C76">
      <w:pPr>
        <w:pStyle w:val="a3"/>
        <w:spacing w:line="240" w:lineRule="auto"/>
        <w:ind w:left="1069"/>
        <w:jc w:val="left"/>
        <w:rPr>
          <w:rFonts w:ascii="Times New Roman" w:hAnsi="Times New Roman"/>
          <w:sz w:val="28"/>
          <w:szCs w:val="28"/>
          <w:lang w:val="en-US"/>
        </w:rPr>
      </w:pPr>
    </w:p>
    <w:p w:rsidR="00F25C76" w:rsidRDefault="00F25C76" w:rsidP="00F25C76">
      <w:pPr>
        <w:pStyle w:val="a3"/>
        <w:spacing w:line="240" w:lineRule="auto"/>
        <w:ind w:left="0"/>
        <w:rPr>
          <w:rFonts w:ascii="Times New Roman" w:hAnsi="Times New Roman"/>
          <w:b/>
          <w:sz w:val="28"/>
          <w:szCs w:val="28"/>
        </w:rPr>
      </w:pPr>
      <w:r w:rsidRPr="005A0239">
        <w:rPr>
          <w:rFonts w:ascii="Times New Roman" w:hAnsi="Times New Roman"/>
          <w:b/>
          <w:sz w:val="28"/>
          <w:szCs w:val="28"/>
        </w:rPr>
        <w:t>Питання для самоконтролю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F25C76" w:rsidRPr="005A0239" w:rsidRDefault="00F25C76" w:rsidP="00F25C76">
      <w:pPr>
        <w:pStyle w:val="a3"/>
        <w:spacing w:line="240" w:lineRule="auto"/>
        <w:ind w:left="0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t>(перевірка готовності до написання МКР)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is office management?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functions does an office perform?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responsibilities of an office manager?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advantages of centralization/ decentralization of office work?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factors are to be taken into account when selecting office site?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advantages/disadvantages of location of office premises away from town centres?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general requirements are to be met to make work in an office comfortable?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lastRenderedPageBreak/>
        <w:t>What facilities help to absorb or mitigate noise in offices?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advantages/disadvantages of open-plan offices?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specific features of Panoramic Office?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In what way are noise and distraction reduced in Panoramic Offices?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main principles of form design?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In what way may the forms control be exercised?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most widely used methods of work measurement?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types of communication do you know? What forms of external communication are available?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do the methods of transmitting written communications depend on?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conveyor systems of transmitting written communications can you name?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 xml:space="preserve">What is </w:t>
      </w:r>
      <w:proofErr w:type="spellStart"/>
      <w:r w:rsidRPr="00001B2C">
        <w:rPr>
          <w:rFonts w:ascii="Times New Roman" w:hAnsi="Times New Roman"/>
          <w:sz w:val="28"/>
          <w:szCs w:val="28"/>
          <w:lang w:val="en-GB"/>
        </w:rPr>
        <w:t>teleprinter</w:t>
      </w:r>
      <w:proofErr w:type="spellEnd"/>
      <w:r w:rsidRPr="00001B2C">
        <w:rPr>
          <w:rFonts w:ascii="Times New Roman" w:hAnsi="Times New Roman"/>
          <w:sz w:val="28"/>
          <w:szCs w:val="28"/>
          <w:lang w:val="en-GB"/>
        </w:rPr>
        <w:t>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is telex?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How do real-time systems operate?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gramStart"/>
      <w:r w:rsidRPr="00001B2C">
        <w:rPr>
          <w:rFonts w:ascii="Times New Roman" w:hAnsi="Times New Roman"/>
          <w:sz w:val="28"/>
          <w:szCs w:val="28"/>
          <w:lang w:val="en-GB"/>
        </w:rPr>
        <w:t>What  types</w:t>
      </w:r>
      <w:proofErr w:type="gramEnd"/>
      <w:r w:rsidRPr="00001B2C">
        <w:rPr>
          <w:rFonts w:ascii="Times New Roman" w:hAnsi="Times New Roman"/>
          <w:sz w:val="28"/>
          <w:szCs w:val="28"/>
          <w:lang w:val="en-GB"/>
        </w:rPr>
        <w:t xml:space="preserve"> of machines are used for internal communication in an office?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essentials of good filing system?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methods of filing? What filing equipment is used by the firms?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main methods of classifying files?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is the period of retention for contracts under seal?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advantages of microfilming?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In what forms are the microfilms stored?</w:t>
      </w:r>
    </w:p>
    <w:p w:rsidR="00F25C76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reproduction equipment is used to get enlarged copies of films?</w:t>
      </w:r>
    </w:p>
    <w:p w:rsidR="00F25C76" w:rsidRPr="00001B2C" w:rsidRDefault="00F25C76" w:rsidP="00F25C76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001B2C">
        <w:rPr>
          <w:rFonts w:ascii="Times New Roman" w:hAnsi="Times New Roman"/>
          <w:sz w:val="28"/>
          <w:szCs w:val="28"/>
          <w:lang w:val="en-GB"/>
        </w:rPr>
        <w:t>What are the methods of protecting microfilms?</w:t>
      </w:r>
    </w:p>
    <w:p w:rsidR="00F25C76" w:rsidRPr="005A0239" w:rsidRDefault="00F25C76" w:rsidP="00F25C76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25C76" w:rsidRPr="000F6EEC" w:rsidRDefault="00F25C76" w:rsidP="00F25C76">
      <w:pPr>
        <w:spacing w:line="240" w:lineRule="auto"/>
        <w:ind w:firstLine="709"/>
        <w:rPr>
          <w:rFonts w:ascii="Times New Roman" w:hAnsi="Times New Roman"/>
          <w:b/>
          <w:sz w:val="28"/>
          <w:szCs w:val="28"/>
        </w:rPr>
      </w:pPr>
      <w:r w:rsidRPr="000F6EEC">
        <w:rPr>
          <w:rFonts w:ascii="Times New Roman" w:hAnsi="Times New Roman"/>
          <w:b/>
          <w:sz w:val="28"/>
          <w:szCs w:val="28"/>
        </w:rPr>
        <w:t>Рекомендована література</w:t>
      </w:r>
    </w:p>
    <w:p w:rsidR="00F25C76" w:rsidRPr="000F6EEC" w:rsidRDefault="00F25C76" w:rsidP="00F25C76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0F6EEC">
        <w:rPr>
          <w:rFonts w:ascii="Times New Roman" w:hAnsi="Times New Roman"/>
          <w:sz w:val="28"/>
          <w:szCs w:val="28"/>
        </w:rPr>
        <w:t>Баранівська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Т.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F6EEC">
        <w:rPr>
          <w:rFonts w:ascii="Times New Roman" w:hAnsi="Times New Roman"/>
          <w:sz w:val="28"/>
          <w:szCs w:val="28"/>
        </w:rPr>
        <w:t xml:space="preserve"> Граматика. Збірн</w:t>
      </w:r>
      <w:r>
        <w:rPr>
          <w:rFonts w:ascii="Times New Roman" w:hAnsi="Times New Roman"/>
          <w:sz w:val="28"/>
          <w:szCs w:val="28"/>
        </w:rPr>
        <w:t>ик вправ / Т. </w:t>
      </w:r>
      <w:proofErr w:type="spellStart"/>
      <w:r>
        <w:rPr>
          <w:rFonts w:ascii="Times New Roman" w:hAnsi="Times New Roman"/>
          <w:sz w:val="28"/>
          <w:szCs w:val="28"/>
        </w:rPr>
        <w:t>Баранівська</w:t>
      </w:r>
      <w:proofErr w:type="spellEnd"/>
      <w:r>
        <w:rPr>
          <w:rFonts w:ascii="Times New Roman" w:hAnsi="Times New Roman"/>
          <w:sz w:val="28"/>
          <w:szCs w:val="28"/>
        </w:rPr>
        <w:t>. – К. </w:t>
      </w:r>
      <w:r w:rsidRPr="000F6EEC">
        <w:rPr>
          <w:rFonts w:ascii="Times New Roman" w:hAnsi="Times New Roman"/>
          <w:sz w:val="28"/>
          <w:szCs w:val="28"/>
        </w:rPr>
        <w:t>: ООО «Логос»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0F6EEC">
        <w:rPr>
          <w:rFonts w:ascii="Times New Roman" w:hAnsi="Times New Roman"/>
          <w:sz w:val="28"/>
          <w:szCs w:val="28"/>
        </w:rPr>
        <w:t>2005. – 384 </w:t>
      </w:r>
      <w:r w:rsidRPr="000F6EEC">
        <w:rPr>
          <w:rFonts w:ascii="Times New Roman" w:hAnsi="Times New Roman"/>
          <w:sz w:val="28"/>
          <w:szCs w:val="28"/>
          <w:lang w:val="en-US"/>
        </w:rPr>
        <w:t>c</w:t>
      </w:r>
      <w:r w:rsidRPr="000F6EEC">
        <w:rPr>
          <w:rFonts w:ascii="Times New Roman" w:hAnsi="Times New Roman"/>
          <w:sz w:val="28"/>
          <w:szCs w:val="28"/>
        </w:rPr>
        <w:t>.</w:t>
      </w:r>
    </w:p>
    <w:p w:rsidR="00F25C76" w:rsidRPr="000F6EEC" w:rsidRDefault="00F25C76" w:rsidP="00F25C76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0F6EEC">
        <w:rPr>
          <w:rFonts w:ascii="Times New Roman" w:hAnsi="Times New Roman"/>
          <w:sz w:val="28"/>
          <w:szCs w:val="28"/>
        </w:rPr>
        <w:t>Бочарова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Г.В.</w:t>
      </w:r>
      <w:r w:rsidRPr="000F6EE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GB"/>
        </w:rPr>
        <w:t>Read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GB"/>
        </w:rPr>
        <w:t>off</w:t>
      </w:r>
      <w:r w:rsidRPr="000F6EEC">
        <w:rPr>
          <w:rFonts w:ascii="Times New Roman" w:hAnsi="Times New Roman"/>
          <w:sz w:val="28"/>
          <w:szCs w:val="28"/>
        </w:rPr>
        <w:t xml:space="preserve">! </w:t>
      </w:r>
      <w:r w:rsidRPr="000F6EEC">
        <w:rPr>
          <w:rFonts w:ascii="Times New Roman" w:hAnsi="Times New Roman"/>
          <w:sz w:val="28"/>
          <w:szCs w:val="28"/>
          <w:lang w:val="en-GB"/>
        </w:rPr>
        <w:t>Graded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GB"/>
        </w:rPr>
        <w:t>Reader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GB"/>
        </w:rPr>
        <w:t>with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0F6EEC">
        <w:rPr>
          <w:rFonts w:ascii="Times New Roman" w:hAnsi="Times New Roman"/>
          <w:sz w:val="28"/>
          <w:szCs w:val="28"/>
          <w:lang w:val="en-GB"/>
        </w:rPr>
        <w:t>Exercises </w:t>
      </w:r>
      <w:r w:rsidRPr="000F6EEC">
        <w:rPr>
          <w:rFonts w:ascii="Times New Roman" w:hAnsi="Times New Roman"/>
          <w:sz w:val="28"/>
          <w:szCs w:val="28"/>
        </w:rPr>
        <w:t>:</w:t>
      </w:r>
      <w:proofErr w:type="gramEnd"/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 w:rsidRPr="000F6EEC">
        <w:rPr>
          <w:rFonts w:ascii="Times New Roman" w:hAnsi="Times New Roman"/>
          <w:sz w:val="28"/>
          <w:szCs w:val="28"/>
        </w:rPr>
        <w:t>борник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</w:rPr>
        <w:t>текстов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0F6EEC">
        <w:rPr>
          <w:rFonts w:ascii="Times New Roman" w:hAnsi="Times New Roman"/>
          <w:sz w:val="28"/>
          <w:szCs w:val="28"/>
        </w:rPr>
        <w:t>психологии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F6EEC">
        <w:rPr>
          <w:rFonts w:ascii="Times New Roman" w:hAnsi="Times New Roman"/>
          <w:sz w:val="28"/>
          <w:szCs w:val="28"/>
        </w:rPr>
        <w:t>чтения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0F6EEC">
        <w:rPr>
          <w:rFonts w:ascii="Times New Roman" w:hAnsi="Times New Roman"/>
          <w:sz w:val="28"/>
          <w:szCs w:val="28"/>
        </w:rPr>
        <w:t>английском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</w:rPr>
        <w:t>языке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0F6EEC">
        <w:rPr>
          <w:rFonts w:ascii="Times New Roman" w:hAnsi="Times New Roman"/>
          <w:sz w:val="28"/>
          <w:szCs w:val="28"/>
        </w:rPr>
        <w:t>упражнениями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F6EEC">
        <w:rPr>
          <w:rFonts w:ascii="Times New Roman" w:hAnsi="Times New Roman"/>
          <w:sz w:val="28"/>
          <w:szCs w:val="28"/>
        </w:rPr>
        <w:t>/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Г.В. </w:t>
      </w:r>
      <w:proofErr w:type="spellStart"/>
      <w:r w:rsidRPr="000F6EEC">
        <w:rPr>
          <w:rFonts w:ascii="Times New Roman" w:hAnsi="Times New Roman"/>
          <w:sz w:val="28"/>
          <w:szCs w:val="28"/>
        </w:rPr>
        <w:t>Бочарова</w:t>
      </w:r>
      <w:proofErr w:type="spellEnd"/>
      <w:r w:rsidRPr="000F6EEC">
        <w:rPr>
          <w:rFonts w:ascii="Times New Roman" w:hAnsi="Times New Roman"/>
          <w:sz w:val="28"/>
          <w:szCs w:val="28"/>
        </w:rPr>
        <w:t>, М.Г.</w:t>
      </w:r>
      <w:r w:rsidRPr="000F6EEC">
        <w:rPr>
          <w:rFonts w:ascii="Times New Roman" w:hAnsi="Times New Roman"/>
          <w:sz w:val="28"/>
          <w:szCs w:val="28"/>
          <w:lang w:val="ru-RU"/>
        </w:rPr>
        <w:t> </w:t>
      </w:r>
      <w:r w:rsidRPr="000F6EEC">
        <w:rPr>
          <w:rFonts w:ascii="Times New Roman" w:hAnsi="Times New Roman"/>
          <w:sz w:val="28"/>
          <w:szCs w:val="28"/>
        </w:rPr>
        <w:t>Степанова</w:t>
      </w:r>
      <w:r w:rsidRPr="000F6EEC">
        <w:rPr>
          <w:rFonts w:ascii="Times New Roman" w:hAnsi="Times New Roman"/>
          <w:sz w:val="28"/>
          <w:szCs w:val="28"/>
          <w:lang w:val="ru-RU"/>
        </w:rPr>
        <w:t>.</w:t>
      </w:r>
      <w:r w:rsidRPr="000F6EEC">
        <w:rPr>
          <w:rFonts w:ascii="Times New Roman" w:hAnsi="Times New Roman"/>
          <w:sz w:val="28"/>
          <w:szCs w:val="28"/>
        </w:rPr>
        <w:t xml:space="preserve"> –М.</w:t>
      </w:r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r w:rsidRPr="000F6EEC">
        <w:rPr>
          <w:rFonts w:ascii="Times New Roman" w:hAnsi="Times New Roman"/>
          <w:sz w:val="28"/>
          <w:szCs w:val="28"/>
        </w:rPr>
        <w:t>:</w:t>
      </w:r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0F6EEC">
        <w:rPr>
          <w:rFonts w:ascii="Times New Roman" w:hAnsi="Times New Roman"/>
          <w:sz w:val="28"/>
          <w:szCs w:val="28"/>
        </w:rPr>
        <w:t>Флинта</w:t>
      </w:r>
      <w:proofErr w:type="spellEnd"/>
      <w:r w:rsidRPr="000F6EEC">
        <w:rPr>
          <w:rFonts w:ascii="Times New Roman" w:hAnsi="Times New Roman"/>
          <w:sz w:val="28"/>
          <w:szCs w:val="28"/>
        </w:rPr>
        <w:t>,</w:t>
      </w:r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F6EEC">
        <w:rPr>
          <w:rFonts w:ascii="Times New Roman" w:hAnsi="Times New Roman"/>
          <w:sz w:val="28"/>
          <w:szCs w:val="28"/>
        </w:rPr>
        <w:t>2008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. – 208 с. </w:t>
      </w:r>
    </w:p>
    <w:p w:rsidR="00F25C76" w:rsidRPr="000F6EEC" w:rsidRDefault="00F25C76" w:rsidP="00F25C76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0F6EEC">
        <w:rPr>
          <w:rFonts w:ascii="Times New Roman" w:hAnsi="Times New Roman"/>
          <w:sz w:val="28"/>
          <w:szCs w:val="28"/>
          <w:lang w:val="ru-RU"/>
        </w:rPr>
        <w:t xml:space="preserve">Вакуленко Т.О. </w:t>
      </w:r>
      <w:r w:rsidRPr="000F6EEC">
        <w:rPr>
          <w:rFonts w:ascii="Times New Roman" w:hAnsi="Times New Roman"/>
          <w:sz w:val="28"/>
          <w:szCs w:val="28"/>
          <w:lang w:val="en-US"/>
        </w:rPr>
        <w:t>Psychology</w:t>
      </w:r>
      <w:r w:rsidRPr="000F6EEC">
        <w:rPr>
          <w:rFonts w:ascii="Times New Roman" w:hAnsi="Times New Roman"/>
          <w:sz w:val="28"/>
          <w:szCs w:val="28"/>
        </w:rPr>
        <w:t> </w:t>
      </w:r>
      <w:r w:rsidRPr="000F6EEC">
        <w:rPr>
          <w:rFonts w:ascii="Times New Roman" w:hAnsi="Times New Roman"/>
          <w:sz w:val="28"/>
          <w:szCs w:val="28"/>
          <w:lang w:val="ru-RU"/>
        </w:rPr>
        <w:t>:</w:t>
      </w:r>
      <w:r w:rsidRPr="000F6EEC">
        <w:rPr>
          <w:rFonts w:ascii="Times New Roman" w:hAnsi="Times New Roman"/>
          <w:sz w:val="28"/>
          <w:szCs w:val="28"/>
        </w:rPr>
        <w:t xml:space="preserve"> навчальний </w:t>
      </w:r>
      <w:proofErr w:type="gramStart"/>
      <w:r w:rsidRPr="000F6EEC">
        <w:rPr>
          <w:rFonts w:ascii="Times New Roman" w:hAnsi="Times New Roman"/>
          <w:sz w:val="28"/>
          <w:szCs w:val="28"/>
        </w:rPr>
        <w:t>пос</w:t>
      </w:r>
      <w:proofErr w:type="gramEnd"/>
      <w:r w:rsidRPr="000F6EEC">
        <w:rPr>
          <w:rFonts w:ascii="Times New Roman" w:hAnsi="Times New Roman"/>
          <w:sz w:val="28"/>
          <w:szCs w:val="28"/>
        </w:rPr>
        <w:t>ібник / Т.О. Вакуленко, Ю.А. </w:t>
      </w:r>
      <w:proofErr w:type="spellStart"/>
      <w:r w:rsidRPr="000F6EEC">
        <w:rPr>
          <w:rFonts w:ascii="Times New Roman" w:hAnsi="Times New Roman"/>
          <w:sz w:val="28"/>
          <w:szCs w:val="28"/>
        </w:rPr>
        <w:t>Жароїд</w:t>
      </w:r>
      <w:proofErr w:type="spellEnd"/>
      <w:r w:rsidRPr="000F6EEC">
        <w:rPr>
          <w:rFonts w:ascii="Times New Roman" w:hAnsi="Times New Roman"/>
          <w:sz w:val="28"/>
          <w:szCs w:val="28"/>
        </w:rPr>
        <w:t>, Н.П. </w:t>
      </w:r>
      <w:proofErr w:type="spellStart"/>
      <w:r w:rsidRPr="000F6EEC">
        <w:rPr>
          <w:rFonts w:ascii="Times New Roman" w:hAnsi="Times New Roman"/>
          <w:sz w:val="28"/>
          <w:szCs w:val="28"/>
        </w:rPr>
        <w:t>Рудь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– К. 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: Вид-во нац.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авіац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у-ту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НАУ-друк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>», 2010 – 206 с</w:t>
      </w:r>
      <w:r w:rsidRPr="000F6EEC">
        <w:rPr>
          <w:rFonts w:ascii="Times New Roman" w:hAnsi="Times New Roman"/>
          <w:sz w:val="28"/>
          <w:szCs w:val="28"/>
        </w:rPr>
        <w:t>.</w:t>
      </w:r>
    </w:p>
    <w:p w:rsidR="00F25C76" w:rsidRPr="000F6EEC" w:rsidRDefault="00F25C76" w:rsidP="00F25C76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0F6EEC">
        <w:rPr>
          <w:rFonts w:ascii="Times New Roman" w:hAnsi="Times New Roman"/>
          <w:sz w:val="28"/>
          <w:szCs w:val="28"/>
        </w:rPr>
        <w:t xml:space="preserve">Донченко Е.Н. </w:t>
      </w:r>
      <w:proofErr w:type="spellStart"/>
      <w:r w:rsidRPr="000F6EEC">
        <w:rPr>
          <w:rFonts w:ascii="Times New Roman" w:hAnsi="Times New Roman"/>
          <w:sz w:val="28"/>
          <w:szCs w:val="28"/>
        </w:rPr>
        <w:t>Англиский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F6EEC">
        <w:rPr>
          <w:rFonts w:ascii="Times New Roman" w:hAnsi="Times New Roman"/>
          <w:sz w:val="28"/>
          <w:szCs w:val="28"/>
        </w:rPr>
        <w:t>психологов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0F6EEC">
        <w:rPr>
          <w:rFonts w:ascii="Times New Roman" w:hAnsi="Times New Roman"/>
          <w:sz w:val="28"/>
          <w:szCs w:val="28"/>
        </w:rPr>
        <w:t>социологов</w:t>
      </w:r>
      <w:proofErr w:type="spellEnd"/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r w:rsidRPr="000F6EEC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0F6EEC">
        <w:rPr>
          <w:rFonts w:ascii="Times New Roman" w:hAnsi="Times New Roman"/>
          <w:sz w:val="28"/>
          <w:szCs w:val="28"/>
        </w:rPr>
        <w:t>пособие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/ Е.Н. Донченко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0F6EEC">
        <w:rPr>
          <w:rFonts w:ascii="Times New Roman" w:hAnsi="Times New Roman"/>
          <w:sz w:val="28"/>
          <w:szCs w:val="28"/>
        </w:rPr>
        <w:t>–Ростов-на-Дону</w:t>
      </w:r>
      <w:proofErr w:type="spellEnd"/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r w:rsidRPr="000F6EEC">
        <w:rPr>
          <w:rFonts w:ascii="Times New Roman" w:hAnsi="Times New Roman"/>
          <w:sz w:val="28"/>
          <w:szCs w:val="28"/>
        </w:rPr>
        <w:t>:</w:t>
      </w:r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0F6EEC">
        <w:rPr>
          <w:rFonts w:ascii="Times New Roman" w:hAnsi="Times New Roman"/>
          <w:sz w:val="28"/>
          <w:szCs w:val="28"/>
        </w:rPr>
        <w:t>Феникс</w:t>
      </w:r>
      <w:proofErr w:type="spellEnd"/>
      <w:r w:rsidRPr="000F6EEC">
        <w:rPr>
          <w:rFonts w:ascii="Times New Roman" w:hAnsi="Times New Roman"/>
          <w:sz w:val="28"/>
          <w:szCs w:val="28"/>
        </w:rPr>
        <w:t>,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F6EEC">
        <w:rPr>
          <w:rFonts w:ascii="Times New Roman" w:hAnsi="Times New Roman"/>
          <w:sz w:val="28"/>
          <w:szCs w:val="28"/>
        </w:rPr>
        <w:t>2006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0F6EEC">
        <w:rPr>
          <w:rFonts w:ascii="Times New Roman" w:hAnsi="Times New Roman"/>
          <w:sz w:val="28"/>
          <w:szCs w:val="28"/>
        </w:rPr>
        <w:t>– 512 с.</w:t>
      </w:r>
    </w:p>
    <w:p w:rsidR="00F25C76" w:rsidRPr="000F6EEC" w:rsidRDefault="00F25C76" w:rsidP="00F25C76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0F6EEC">
        <w:rPr>
          <w:rFonts w:ascii="Times New Roman" w:hAnsi="Times New Roman"/>
          <w:sz w:val="28"/>
          <w:szCs w:val="28"/>
        </w:rPr>
        <w:t xml:space="preserve">Коваленко П.И. </w:t>
      </w:r>
      <w:proofErr w:type="spellStart"/>
      <w:r w:rsidRPr="000F6EEC">
        <w:rPr>
          <w:rFonts w:ascii="Times New Roman" w:hAnsi="Times New Roman"/>
          <w:sz w:val="28"/>
          <w:szCs w:val="28"/>
        </w:rPr>
        <w:t>Английский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F6EEC">
        <w:rPr>
          <w:rFonts w:ascii="Times New Roman" w:hAnsi="Times New Roman"/>
          <w:sz w:val="28"/>
          <w:szCs w:val="28"/>
        </w:rPr>
        <w:t>психологов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0F6EEC">
        <w:rPr>
          <w:rFonts w:ascii="Times New Roman" w:hAnsi="Times New Roman"/>
          <w:sz w:val="28"/>
          <w:szCs w:val="28"/>
        </w:rPr>
        <w:t>социологов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 </w:t>
      </w:r>
      <w:r w:rsidRPr="000F6EEC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0F6EEC">
        <w:rPr>
          <w:rFonts w:ascii="Times New Roman" w:hAnsi="Times New Roman"/>
          <w:sz w:val="28"/>
          <w:szCs w:val="28"/>
        </w:rPr>
        <w:t>пособие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/ П.И. Коваленко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. – </w:t>
      </w:r>
      <w:r w:rsidRPr="000F6EEC">
        <w:rPr>
          <w:rFonts w:ascii="Times New Roman" w:hAnsi="Times New Roman"/>
          <w:sz w:val="28"/>
          <w:szCs w:val="28"/>
        </w:rPr>
        <w:t>Ростов-на-Дону</w:t>
      </w:r>
      <w:proofErr w:type="gramStart"/>
      <w:r w:rsidRPr="000F6EEC">
        <w:rPr>
          <w:rFonts w:ascii="Times New Roman" w:hAnsi="Times New Roman"/>
          <w:sz w:val="28"/>
          <w:szCs w:val="28"/>
          <w:lang w:val="en-US"/>
        </w:rPr>
        <w:t> </w:t>
      </w:r>
      <w:r w:rsidRPr="000F6EEC">
        <w:rPr>
          <w:rFonts w:ascii="Times New Roman" w:hAnsi="Times New Roman"/>
          <w:sz w:val="28"/>
          <w:szCs w:val="28"/>
        </w:rPr>
        <w:t>:</w:t>
      </w:r>
      <w:proofErr w:type="gramEnd"/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</w:rPr>
        <w:t>Феникс</w:t>
      </w:r>
      <w:proofErr w:type="spellEnd"/>
      <w:r w:rsidRPr="000F6EEC">
        <w:rPr>
          <w:rFonts w:ascii="Times New Roman" w:hAnsi="Times New Roman"/>
          <w:sz w:val="28"/>
          <w:szCs w:val="28"/>
        </w:rPr>
        <w:t>,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F6EEC">
        <w:rPr>
          <w:rFonts w:ascii="Times New Roman" w:hAnsi="Times New Roman"/>
          <w:sz w:val="28"/>
          <w:szCs w:val="28"/>
        </w:rPr>
        <w:t>2006.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– 319 с.</w:t>
      </w:r>
    </w:p>
    <w:p w:rsidR="00F25C76" w:rsidRPr="000F6EEC" w:rsidRDefault="00F25C76" w:rsidP="00F25C76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Кухарська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В.Б. </w:t>
      </w:r>
      <w:proofErr w:type="spellStart"/>
      <w:proofErr w:type="gramStart"/>
      <w:r w:rsidRPr="000F6EEC">
        <w:rPr>
          <w:rFonts w:ascii="Times New Roman" w:hAnsi="Times New Roman"/>
          <w:sz w:val="28"/>
          <w:szCs w:val="28"/>
          <w:lang w:val="ru-RU"/>
        </w:rPr>
        <w:t>Англ</w:t>
      </w:r>
      <w:proofErr w:type="gramEnd"/>
      <w:r w:rsidRPr="000F6EEC">
        <w:rPr>
          <w:rFonts w:ascii="Times New Roman" w:hAnsi="Times New Roman"/>
          <w:sz w:val="28"/>
          <w:szCs w:val="28"/>
          <w:lang w:val="ru-RU"/>
        </w:rPr>
        <w:t>ійська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мова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психологів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 :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навч.-метод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посібник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/ В.Б. 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Кухарська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. – 2-ге вид., </w:t>
      </w:r>
      <w:proofErr w:type="spellStart"/>
      <w:r w:rsidRPr="000F6EEC">
        <w:rPr>
          <w:rFonts w:ascii="Times New Roman" w:hAnsi="Times New Roman"/>
          <w:sz w:val="28"/>
          <w:szCs w:val="28"/>
          <w:lang w:val="ru-RU"/>
        </w:rPr>
        <w:t>перероб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>. і доп. – К. : ІНКОС, 2012. – 328 с.</w:t>
      </w:r>
    </w:p>
    <w:p w:rsidR="00F25C76" w:rsidRPr="000F6EEC" w:rsidRDefault="00F25C76" w:rsidP="00F25C76">
      <w:pPr>
        <w:pStyle w:val="a3"/>
        <w:numPr>
          <w:ilvl w:val="0"/>
          <w:numId w:val="5"/>
        </w:numPr>
        <w:tabs>
          <w:tab w:val="left" w:pos="0"/>
          <w:tab w:val="left" w:pos="426"/>
        </w:tabs>
        <w:spacing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0F6EEC">
        <w:rPr>
          <w:rFonts w:ascii="Times New Roman" w:hAnsi="Times New Roman"/>
          <w:sz w:val="28"/>
          <w:szCs w:val="28"/>
        </w:rPr>
        <w:lastRenderedPageBreak/>
        <w:t>Куликова</w:t>
      </w:r>
      <w:r w:rsidRPr="000F6EEC">
        <w:rPr>
          <w:rFonts w:ascii="Times New Roman" w:hAnsi="Times New Roman"/>
          <w:sz w:val="28"/>
          <w:szCs w:val="28"/>
          <w:lang w:val="ru-RU"/>
        </w:rPr>
        <w:t xml:space="preserve"> Н.В.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</w:rPr>
        <w:t>Английский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</w:rPr>
        <w:t>язык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F6EEC">
        <w:rPr>
          <w:rFonts w:ascii="Times New Roman" w:hAnsi="Times New Roman"/>
          <w:sz w:val="28"/>
          <w:szCs w:val="28"/>
        </w:rPr>
        <w:t>психологических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</w:rPr>
        <w:t>факультетов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 : </w:t>
      </w:r>
      <w:proofErr w:type="spellStart"/>
      <w:r w:rsidRPr="000F6EEC">
        <w:rPr>
          <w:rFonts w:ascii="Times New Roman" w:hAnsi="Times New Roman"/>
          <w:sz w:val="28"/>
          <w:szCs w:val="28"/>
        </w:rPr>
        <w:t>учебник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 xml:space="preserve"> /</w:t>
      </w:r>
      <w:r w:rsidRPr="000F6EEC">
        <w:rPr>
          <w:rFonts w:ascii="Times New Roman" w:hAnsi="Times New Roman"/>
          <w:sz w:val="28"/>
          <w:szCs w:val="28"/>
        </w:rPr>
        <w:t xml:space="preserve"> Н.В. Куликова, Л.А. Мельник, Е.Б. </w:t>
      </w:r>
      <w:proofErr w:type="spellStart"/>
      <w:r w:rsidRPr="000F6EEC">
        <w:rPr>
          <w:rFonts w:ascii="Times New Roman" w:hAnsi="Times New Roman"/>
          <w:sz w:val="28"/>
          <w:szCs w:val="28"/>
        </w:rPr>
        <w:t>Зенкевич</w:t>
      </w:r>
      <w:proofErr w:type="spellEnd"/>
      <w:r w:rsidRPr="000F6EEC">
        <w:rPr>
          <w:rFonts w:ascii="Times New Roman" w:hAnsi="Times New Roman"/>
          <w:sz w:val="28"/>
          <w:szCs w:val="28"/>
          <w:lang w:val="ru-RU"/>
        </w:rPr>
        <w:t>. –  Ростов н/Д</w:t>
      </w:r>
      <w:proofErr w:type="gramStart"/>
      <w:r w:rsidRPr="000F6EEC"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 w:rsidRPr="000F6EEC">
        <w:rPr>
          <w:rFonts w:ascii="Times New Roman" w:hAnsi="Times New Roman"/>
          <w:sz w:val="28"/>
          <w:szCs w:val="28"/>
          <w:lang w:val="ru-RU"/>
        </w:rPr>
        <w:t xml:space="preserve"> Феникс,  2003. – 288 с.</w:t>
      </w:r>
    </w:p>
    <w:p w:rsidR="00F25C76" w:rsidRPr="000F6EEC" w:rsidRDefault="00F25C76" w:rsidP="00F25C76">
      <w:pPr>
        <w:numPr>
          <w:ilvl w:val="0"/>
          <w:numId w:val="5"/>
        </w:numPr>
        <w:tabs>
          <w:tab w:val="left" w:pos="426"/>
        </w:tabs>
        <w:spacing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r w:rsidRPr="000F6EEC">
        <w:rPr>
          <w:rFonts w:ascii="Times New Roman" w:hAnsi="Times New Roman"/>
          <w:sz w:val="28"/>
          <w:szCs w:val="28"/>
          <w:lang w:val="en-GB"/>
        </w:rPr>
        <w:t>Brewer K</w:t>
      </w:r>
      <w:r w:rsidRPr="000F6EEC">
        <w:rPr>
          <w:rFonts w:ascii="Times New Roman" w:hAnsi="Times New Roman"/>
          <w:sz w:val="28"/>
          <w:szCs w:val="28"/>
        </w:rPr>
        <w:t>.</w:t>
      </w:r>
      <w:r w:rsidRPr="000F6EEC">
        <w:rPr>
          <w:rFonts w:ascii="Times New Roman" w:hAnsi="Times New Roman"/>
          <w:sz w:val="28"/>
          <w:szCs w:val="28"/>
          <w:lang w:val="en-GB"/>
        </w:rPr>
        <w:t>C</w:t>
      </w:r>
      <w:r w:rsidRPr="000F6EEC">
        <w:rPr>
          <w:rFonts w:ascii="Times New Roman" w:hAnsi="Times New Roman"/>
          <w:sz w:val="28"/>
          <w:szCs w:val="28"/>
        </w:rPr>
        <w:t xml:space="preserve">. </w:t>
      </w:r>
      <w:r w:rsidRPr="000F6EEC">
        <w:rPr>
          <w:rFonts w:ascii="Times New Roman" w:hAnsi="Times New Roman"/>
          <w:sz w:val="28"/>
          <w:szCs w:val="28"/>
          <w:lang w:val="en-US"/>
        </w:rPr>
        <w:t>Managing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Stress</w:t>
      </w:r>
      <w:r w:rsidRPr="000F6EEC">
        <w:rPr>
          <w:rFonts w:ascii="Times New Roman" w:hAnsi="Times New Roman"/>
          <w:sz w:val="28"/>
          <w:szCs w:val="28"/>
        </w:rPr>
        <w:t xml:space="preserve"> / </w:t>
      </w:r>
      <w:r w:rsidRPr="000F6EEC">
        <w:rPr>
          <w:rFonts w:ascii="Times New Roman" w:hAnsi="Times New Roman"/>
          <w:sz w:val="28"/>
          <w:szCs w:val="28"/>
          <w:lang w:val="en-GB"/>
        </w:rPr>
        <w:t>Kristine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GB"/>
        </w:rPr>
        <w:t>C</w:t>
      </w:r>
      <w:r w:rsidRPr="000F6EEC">
        <w:rPr>
          <w:rFonts w:ascii="Times New Roman" w:hAnsi="Times New Roman"/>
          <w:sz w:val="28"/>
          <w:szCs w:val="28"/>
        </w:rPr>
        <w:t>. </w:t>
      </w:r>
      <w:r w:rsidRPr="000F6EEC">
        <w:rPr>
          <w:rFonts w:ascii="Times New Roman" w:hAnsi="Times New Roman"/>
          <w:sz w:val="28"/>
          <w:szCs w:val="28"/>
          <w:lang w:val="en-GB"/>
        </w:rPr>
        <w:t>Brewer</w:t>
      </w:r>
      <w:r w:rsidRPr="000F6EEC">
        <w:rPr>
          <w:rFonts w:ascii="Times New Roman" w:hAnsi="Times New Roman"/>
          <w:sz w:val="28"/>
          <w:szCs w:val="28"/>
        </w:rPr>
        <w:t xml:space="preserve">. – </w:t>
      </w:r>
      <w:r w:rsidRPr="000F6EEC">
        <w:rPr>
          <w:rFonts w:ascii="Times New Roman" w:hAnsi="Times New Roman"/>
          <w:sz w:val="28"/>
          <w:szCs w:val="28"/>
          <w:lang w:val="en-US"/>
        </w:rPr>
        <w:t>England</w:t>
      </w:r>
      <w:r>
        <w:rPr>
          <w:rFonts w:ascii="Times New Roman" w:hAnsi="Times New Roman"/>
          <w:sz w:val="28"/>
          <w:szCs w:val="28"/>
        </w:rPr>
        <w:t> </w:t>
      </w:r>
      <w:r w:rsidRPr="000F6EEC">
        <w:rPr>
          <w:rFonts w:ascii="Times New Roman" w:hAnsi="Times New Roman"/>
          <w:sz w:val="28"/>
          <w:szCs w:val="28"/>
        </w:rPr>
        <w:t xml:space="preserve">: </w:t>
      </w:r>
      <w:r w:rsidRPr="000F6EEC">
        <w:rPr>
          <w:rFonts w:ascii="Times New Roman" w:hAnsi="Times New Roman"/>
          <w:sz w:val="28"/>
          <w:szCs w:val="28"/>
          <w:lang w:val="en-US"/>
        </w:rPr>
        <w:t>Gower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Publishing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Limited</w:t>
      </w:r>
      <w:r w:rsidRPr="000F6EEC">
        <w:rPr>
          <w:rFonts w:ascii="Times New Roman" w:hAnsi="Times New Roman"/>
          <w:sz w:val="28"/>
          <w:szCs w:val="28"/>
        </w:rPr>
        <w:t>, 1997. –</w:t>
      </w:r>
      <w:r w:rsidRPr="000F6EEC">
        <w:rPr>
          <w:rFonts w:ascii="Times New Roman" w:hAnsi="Times New Roman"/>
          <w:sz w:val="28"/>
          <w:szCs w:val="28"/>
          <w:lang w:val="en-US"/>
        </w:rPr>
        <w:t xml:space="preserve"> 285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 xml:space="preserve">c. </w:t>
      </w:r>
    </w:p>
    <w:p w:rsidR="00F25C76" w:rsidRPr="000F6EEC" w:rsidRDefault="00F25C76" w:rsidP="00F25C76">
      <w:pPr>
        <w:numPr>
          <w:ilvl w:val="0"/>
          <w:numId w:val="5"/>
        </w:numPr>
        <w:tabs>
          <w:tab w:val="left" w:pos="426"/>
          <w:tab w:val="left" w:pos="709"/>
        </w:tabs>
        <w:spacing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r w:rsidRPr="000F6EEC">
        <w:rPr>
          <w:rFonts w:ascii="Times New Roman" w:hAnsi="Times New Roman"/>
          <w:sz w:val="28"/>
          <w:szCs w:val="28"/>
          <w:lang w:val="en-US"/>
        </w:rPr>
        <w:t>Hayes</w:t>
      </w:r>
      <w:r w:rsidRPr="000F6EEC">
        <w:rPr>
          <w:rFonts w:ascii="Times New Roman" w:hAnsi="Times New Roman"/>
          <w:sz w:val="28"/>
          <w:szCs w:val="28"/>
        </w:rPr>
        <w:t xml:space="preserve"> N. </w:t>
      </w:r>
      <w:r w:rsidRPr="000F6EEC">
        <w:rPr>
          <w:rFonts w:ascii="Times New Roman" w:hAnsi="Times New Roman"/>
          <w:sz w:val="28"/>
          <w:szCs w:val="28"/>
          <w:lang w:val="en-US"/>
        </w:rPr>
        <w:t xml:space="preserve">Psychology </w:t>
      </w:r>
      <w:r w:rsidRPr="000F6EEC">
        <w:rPr>
          <w:rFonts w:ascii="Times New Roman" w:hAnsi="Times New Roman"/>
          <w:sz w:val="28"/>
          <w:szCs w:val="28"/>
        </w:rPr>
        <w:t xml:space="preserve">/ </w:t>
      </w:r>
      <w:r w:rsidRPr="000F6EEC">
        <w:rPr>
          <w:rFonts w:ascii="Times New Roman" w:hAnsi="Times New Roman"/>
          <w:sz w:val="28"/>
          <w:szCs w:val="28"/>
          <w:lang w:val="en-US"/>
        </w:rPr>
        <w:t>Nicky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Hayes</w:t>
      </w:r>
      <w:r w:rsidRPr="000F6EEC">
        <w:rPr>
          <w:rFonts w:ascii="Times New Roman" w:hAnsi="Times New Roman"/>
          <w:sz w:val="28"/>
          <w:szCs w:val="28"/>
        </w:rPr>
        <w:t xml:space="preserve">. </w:t>
      </w:r>
      <w:r w:rsidRPr="000F6EEC">
        <w:rPr>
          <w:rFonts w:ascii="Times New Roman" w:hAnsi="Times New Roman"/>
          <w:sz w:val="28"/>
          <w:szCs w:val="28"/>
          <w:lang w:val="en-US"/>
        </w:rPr>
        <w:t>– Great Britain; Cox Wyman Ltd, 1994.</w:t>
      </w:r>
      <w:r w:rsidRPr="000F6EEC">
        <w:rPr>
          <w:rFonts w:ascii="Times New Roman" w:hAnsi="Times New Roman"/>
          <w:sz w:val="28"/>
          <w:szCs w:val="28"/>
        </w:rPr>
        <w:t xml:space="preserve"> – </w:t>
      </w:r>
      <w:r w:rsidRPr="000F6EEC">
        <w:rPr>
          <w:rFonts w:ascii="Times New Roman" w:hAnsi="Times New Roman"/>
          <w:sz w:val="28"/>
          <w:szCs w:val="28"/>
          <w:lang w:val="en-US"/>
        </w:rPr>
        <w:t>260 p.</w:t>
      </w:r>
    </w:p>
    <w:p w:rsidR="00F25C76" w:rsidRPr="000F6EEC" w:rsidRDefault="00F25C76" w:rsidP="00F25C76">
      <w:pPr>
        <w:numPr>
          <w:ilvl w:val="0"/>
          <w:numId w:val="5"/>
        </w:numPr>
        <w:tabs>
          <w:tab w:val="left" w:pos="426"/>
        </w:tabs>
        <w:spacing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r w:rsidRPr="000F6EEC">
        <w:rPr>
          <w:rFonts w:ascii="Times New Roman" w:hAnsi="Times New Roman"/>
          <w:sz w:val="28"/>
          <w:szCs w:val="28"/>
          <w:lang w:val="en-US"/>
        </w:rPr>
        <w:t>M</w:t>
      </w:r>
      <w:r w:rsidRPr="000F6EEC">
        <w:rPr>
          <w:rFonts w:ascii="Times New Roman" w:hAnsi="Times New Roman"/>
          <w:sz w:val="28"/>
          <w:szCs w:val="28"/>
        </w:rPr>
        <w:t>а</w:t>
      </w:r>
      <w:proofErr w:type="spellStart"/>
      <w:r w:rsidRPr="000F6EEC">
        <w:rPr>
          <w:rFonts w:ascii="Times New Roman" w:hAnsi="Times New Roman"/>
          <w:sz w:val="28"/>
          <w:szCs w:val="28"/>
          <w:lang w:val="en-US"/>
        </w:rPr>
        <w:t>yers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D</w:t>
      </w:r>
      <w:r w:rsidRPr="000F6EEC">
        <w:rPr>
          <w:rFonts w:ascii="Times New Roman" w:hAnsi="Times New Roman"/>
          <w:sz w:val="28"/>
          <w:szCs w:val="28"/>
        </w:rPr>
        <w:t>.</w:t>
      </w:r>
      <w:r w:rsidRPr="000F6EEC">
        <w:rPr>
          <w:rFonts w:ascii="Times New Roman" w:hAnsi="Times New Roman"/>
          <w:sz w:val="28"/>
          <w:szCs w:val="28"/>
          <w:lang w:val="en-US"/>
        </w:rPr>
        <w:t>G</w:t>
      </w:r>
      <w:r w:rsidRPr="000F6EEC">
        <w:rPr>
          <w:rFonts w:ascii="Times New Roman" w:hAnsi="Times New Roman"/>
          <w:sz w:val="28"/>
          <w:szCs w:val="28"/>
        </w:rPr>
        <w:t xml:space="preserve">. </w:t>
      </w:r>
      <w:r w:rsidRPr="000F6EEC">
        <w:rPr>
          <w:rFonts w:ascii="Times New Roman" w:hAnsi="Times New Roman"/>
          <w:sz w:val="28"/>
          <w:szCs w:val="28"/>
          <w:lang w:val="en-US"/>
        </w:rPr>
        <w:t>Exploring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psychology</w:t>
      </w:r>
      <w:r w:rsidRPr="000F6EEC">
        <w:rPr>
          <w:rFonts w:ascii="Times New Roman" w:hAnsi="Times New Roman"/>
          <w:sz w:val="28"/>
          <w:szCs w:val="28"/>
        </w:rPr>
        <w:t xml:space="preserve"> / </w:t>
      </w:r>
      <w:r w:rsidRPr="000F6EEC">
        <w:rPr>
          <w:rFonts w:ascii="Times New Roman" w:hAnsi="Times New Roman"/>
          <w:sz w:val="28"/>
          <w:szCs w:val="28"/>
          <w:lang w:val="en-US"/>
        </w:rPr>
        <w:t>David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G</w:t>
      </w:r>
      <w:r w:rsidRPr="000F6EEC">
        <w:rPr>
          <w:rFonts w:ascii="Times New Roman" w:hAnsi="Times New Roman"/>
          <w:sz w:val="28"/>
          <w:szCs w:val="28"/>
        </w:rPr>
        <w:t>.</w:t>
      </w:r>
      <w:r w:rsidRPr="000F6EEC">
        <w:rPr>
          <w:rFonts w:ascii="Times New Roman" w:hAnsi="Times New Roman"/>
          <w:sz w:val="28"/>
          <w:szCs w:val="28"/>
          <w:lang w:val="en-US"/>
        </w:rPr>
        <w:t xml:space="preserve"> M</w:t>
      </w:r>
      <w:r w:rsidRPr="000F6EEC">
        <w:rPr>
          <w:rFonts w:ascii="Times New Roman" w:hAnsi="Times New Roman"/>
          <w:sz w:val="28"/>
          <w:szCs w:val="28"/>
        </w:rPr>
        <w:t>а</w:t>
      </w:r>
      <w:proofErr w:type="spellStart"/>
      <w:r w:rsidRPr="000F6EEC">
        <w:rPr>
          <w:rFonts w:ascii="Times New Roman" w:hAnsi="Times New Roman"/>
          <w:sz w:val="28"/>
          <w:szCs w:val="28"/>
          <w:lang w:val="en-US"/>
        </w:rPr>
        <w:t>yers</w:t>
      </w:r>
      <w:proofErr w:type="spellEnd"/>
      <w:r w:rsidRPr="000F6EEC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F6EEC">
        <w:rPr>
          <w:rFonts w:ascii="Times New Roman" w:hAnsi="Times New Roman"/>
          <w:sz w:val="28"/>
          <w:szCs w:val="28"/>
        </w:rPr>
        <w:t>– 4</w:t>
      </w:r>
      <w:proofErr w:type="spellStart"/>
      <w:r w:rsidRPr="000F6EEC">
        <w:rPr>
          <w:rFonts w:ascii="Times New Roman" w:hAnsi="Times New Roman"/>
          <w:sz w:val="28"/>
          <w:szCs w:val="28"/>
          <w:lang w:val="en-US"/>
        </w:rPr>
        <w:t>th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F6EEC">
        <w:rPr>
          <w:rFonts w:ascii="Times New Roman" w:hAnsi="Times New Roman"/>
          <w:sz w:val="28"/>
          <w:szCs w:val="28"/>
          <w:lang w:val="en-US"/>
        </w:rPr>
        <w:t>ed</w:t>
      </w:r>
      <w:proofErr w:type="spellEnd"/>
      <w:r w:rsidRPr="000F6EEC">
        <w:rPr>
          <w:rFonts w:ascii="Times New Roman" w:hAnsi="Times New Roman"/>
          <w:sz w:val="28"/>
          <w:szCs w:val="28"/>
        </w:rPr>
        <w:t xml:space="preserve">. – </w:t>
      </w:r>
      <w:r w:rsidRPr="000F6EEC">
        <w:rPr>
          <w:rFonts w:ascii="Times New Roman" w:hAnsi="Times New Roman"/>
          <w:sz w:val="28"/>
          <w:szCs w:val="28"/>
          <w:lang w:val="en-US"/>
        </w:rPr>
        <w:t>Worth</w:t>
      </w:r>
      <w:r w:rsidRPr="000F6EEC">
        <w:rPr>
          <w:rFonts w:ascii="Times New Roman" w:hAnsi="Times New Roman"/>
          <w:sz w:val="28"/>
          <w:szCs w:val="28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Publishers</w:t>
      </w:r>
      <w:r w:rsidRPr="000F6EEC">
        <w:rPr>
          <w:rFonts w:ascii="Times New Roman" w:hAnsi="Times New Roman"/>
          <w:sz w:val="28"/>
          <w:szCs w:val="28"/>
        </w:rPr>
        <w:t>, 1999. – 312 р.</w:t>
      </w:r>
    </w:p>
    <w:p w:rsidR="00F25C76" w:rsidRPr="000F6EEC" w:rsidRDefault="00F25C76" w:rsidP="00F25C76">
      <w:pPr>
        <w:numPr>
          <w:ilvl w:val="0"/>
          <w:numId w:val="5"/>
        </w:numPr>
        <w:tabs>
          <w:tab w:val="left" w:pos="426"/>
          <w:tab w:val="left" w:pos="709"/>
        </w:tabs>
        <w:spacing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r w:rsidRPr="000F6EEC">
        <w:rPr>
          <w:rFonts w:ascii="Times New Roman" w:hAnsi="Times New Roman"/>
          <w:sz w:val="28"/>
          <w:szCs w:val="28"/>
          <w:lang w:val="en-US"/>
        </w:rPr>
        <w:t>Price</w:t>
      </w:r>
      <w:r w:rsidRPr="000F6EEC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R</w:t>
      </w:r>
      <w:r w:rsidRPr="000F6EEC">
        <w:rPr>
          <w:rFonts w:ascii="Times New Roman" w:hAnsi="Times New Roman"/>
          <w:sz w:val="28"/>
          <w:szCs w:val="28"/>
          <w:lang w:val="en-GB"/>
        </w:rPr>
        <w:t>.</w:t>
      </w:r>
      <w:r w:rsidRPr="000F6EEC">
        <w:rPr>
          <w:rFonts w:ascii="Times New Roman" w:hAnsi="Times New Roman"/>
          <w:sz w:val="28"/>
          <w:szCs w:val="28"/>
          <w:lang w:val="en-US"/>
        </w:rPr>
        <w:t>H</w:t>
      </w:r>
      <w:r w:rsidRPr="000F6EEC">
        <w:rPr>
          <w:rFonts w:ascii="Times New Roman" w:hAnsi="Times New Roman"/>
          <w:sz w:val="28"/>
          <w:szCs w:val="28"/>
          <w:lang w:val="en-GB"/>
        </w:rPr>
        <w:t xml:space="preserve">. </w:t>
      </w:r>
      <w:r w:rsidRPr="000F6EEC">
        <w:rPr>
          <w:rFonts w:ascii="Times New Roman" w:hAnsi="Times New Roman"/>
          <w:sz w:val="28"/>
          <w:szCs w:val="28"/>
          <w:lang w:val="en-US"/>
        </w:rPr>
        <w:t>Principles</w:t>
      </w:r>
      <w:r w:rsidRPr="000F6EEC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of</w:t>
      </w:r>
      <w:r w:rsidRPr="000F6EEC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0F6EEC">
        <w:rPr>
          <w:rFonts w:ascii="Times New Roman" w:hAnsi="Times New Roman"/>
          <w:sz w:val="28"/>
          <w:szCs w:val="28"/>
          <w:lang w:val="en-US"/>
        </w:rPr>
        <w:t>Psychology/ R</w:t>
      </w:r>
      <w:r w:rsidRPr="000F6EEC">
        <w:rPr>
          <w:rFonts w:ascii="Times New Roman" w:hAnsi="Times New Roman"/>
          <w:sz w:val="28"/>
          <w:szCs w:val="28"/>
          <w:lang w:val="en-GB"/>
        </w:rPr>
        <w:t>.</w:t>
      </w:r>
      <w:r w:rsidRPr="000F6EEC">
        <w:rPr>
          <w:rFonts w:ascii="Times New Roman" w:hAnsi="Times New Roman"/>
          <w:sz w:val="28"/>
          <w:szCs w:val="28"/>
          <w:lang w:val="en-US"/>
        </w:rPr>
        <w:t>H</w:t>
      </w:r>
      <w:r w:rsidRPr="000F6EEC">
        <w:rPr>
          <w:rFonts w:ascii="Times New Roman" w:hAnsi="Times New Roman"/>
          <w:sz w:val="28"/>
          <w:szCs w:val="28"/>
          <w:lang w:val="en-GB"/>
        </w:rPr>
        <w:t xml:space="preserve">. </w:t>
      </w:r>
      <w:r w:rsidRPr="000F6EEC">
        <w:rPr>
          <w:rFonts w:ascii="Times New Roman" w:hAnsi="Times New Roman"/>
          <w:sz w:val="28"/>
          <w:szCs w:val="28"/>
          <w:lang w:val="en-US"/>
        </w:rPr>
        <w:t>Price</w:t>
      </w:r>
      <w:r w:rsidRPr="000F6EEC">
        <w:rPr>
          <w:rFonts w:ascii="Times New Roman" w:hAnsi="Times New Roman"/>
          <w:sz w:val="28"/>
          <w:szCs w:val="28"/>
          <w:lang w:val="en-GB"/>
        </w:rPr>
        <w:t xml:space="preserve">. – </w:t>
      </w:r>
      <w:proofErr w:type="spellStart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New</w:t>
      </w:r>
      <w:proofErr w:type="spellEnd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York</w:t>
      </w:r>
      <w:proofErr w:type="spellEnd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 </w:t>
      </w:r>
      <w:r w:rsidRPr="000F6EEC">
        <w:rPr>
          <w:rFonts w:ascii="Times New Roman" w:hAnsi="Times New Roman"/>
          <w:sz w:val="28"/>
          <w:szCs w:val="28"/>
          <w:shd w:val="clear" w:color="auto" w:fill="FFFFFF"/>
        </w:rPr>
        <w:t>:</w:t>
      </w:r>
      <w:proofErr w:type="gramEnd"/>
      <w:r w:rsidRPr="000F6EE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Holt</w:t>
      </w:r>
      <w:proofErr w:type="spellEnd"/>
      <w:r w:rsidRPr="000F6EEC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Pr="000F6EE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Rinehart</w:t>
      </w:r>
      <w:proofErr w:type="spellEnd"/>
      <w:r w:rsidRPr="000F6EEC">
        <w:rPr>
          <w:rFonts w:ascii="Times New Roman" w:hAnsi="Times New Roman"/>
          <w:sz w:val="28"/>
          <w:szCs w:val="28"/>
          <w:shd w:val="clear" w:color="auto" w:fill="FFFFFF"/>
        </w:rPr>
        <w:t>, &amp;</w:t>
      </w:r>
      <w:r w:rsidRPr="000F6EE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0F6EEC">
        <w:rPr>
          <w:rStyle w:val="a5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Winston</w:t>
      </w:r>
      <w:proofErr w:type="spellEnd"/>
      <w:r w:rsidRPr="000F6EEC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</w:t>
      </w:r>
      <w:r w:rsidRPr="000F6EEC">
        <w:rPr>
          <w:rFonts w:ascii="Times New Roman" w:hAnsi="Times New Roman"/>
          <w:sz w:val="28"/>
          <w:szCs w:val="28"/>
          <w:lang w:val="en-US"/>
        </w:rPr>
        <w:t>1988. – 324 p.</w:t>
      </w:r>
    </w:p>
    <w:p w:rsidR="00F25C76" w:rsidRPr="005A0239" w:rsidRDefault="00645D43" w:rsidP="00F25C76">
      <w:pPr>
        <w:numPr>
          <w:ilvl w:val="0"/>
          <w:numId w:val="5"/>
        </w:numPr>
        <w:tabs>
          <w:tab w:val="left" w:pos="426"/>
          <w:tab w:val="left" w:pos="709"/>
        </w:tabs>
        <w:spacing w:line="240" w:lineRule="auto"/>
        <w:jc w:val="left"/>
        <w:rPr>
          <w:rFonts w:ascii="Times New Roman" w:hAnsi="Times New Roman"/>
          <w:sz w:val="28"/>
          <w:szCs w:val="28"/>
          <w:lang w:val="en-US"/>
        </w:rPr>
      </w:pPr>
      <w:hyperlink r:id="rId7" w:history="1"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Taylor</w:t>
        </w:r>
        <w:proofErr w:type="spellEnd"/>
      </w:hyperlink>
      <w:r w:rsidR="00F25C76" w:rsidRPr="005A0239">
        <w:rPr>
          <w:rFonts w:ascii="Times New Roman" w:hAnsi="Times New Roman"/>
          <w:sz w:val="28"/>
          <w:szCs w:val="28"/>
        </w:rPr>
        <w:t xml:space="preserve">. S.E. 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>Social</w:t>
      </w:r>
      <w:r w:rsidR="00F25C76" w:rsidRPr="005A0239">
        <w:rPr>
          <w:rFonts w:ascii="Times New Roman" w:hAnsi="Times New Roman"/>
          <w:sz w:val="28"/>
          <w:szCs w:val="28"/>
        </w:rPr>
        <w:t xml:space="preserve"> 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>Psychology</w:t>
      </w:r>
      <w:r w:rsidR="00F25C76" w:rsidRPr="005A0239">
        <w:rPr>
          <w:rFonts w:ascii="Times New Roman" w:hAnsi="Times New Roman"/>
          <w:sz w:val="28"/>
          <w:szCs w:val="28"/>
        </w:rPr>
        <w:t>/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8" w:history="1"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Shelley</w:t>
        </w:r>
        <w:proofErr w:type="spellEnd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 xml:space="preserve"> E. </w:t>
        </w:r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Taylor</w:t>
        </w:r>
        <w:proofErr w:type="spellEnd"/>
      </w:hyperlink>
      <w:r w:rsidR="00F25C76" w:rsidRPr="005A0239">
        <w:rPr>
          <w:rStyle w:val="a-color-secondary"/>
          <w:rFonts w:ascii="Times New Roman" w:hAnsi="Times New Roman"/>
          <w:sz w:val="28"/>
          <w:szCs w:val="28"/>
          <w:shd w:val="clear" w:color="auto" w:fill="FFFFFF"/>
        </w:rPr>
        <w:t>,</w:t>
      </w:r>
      <w:r w:rsidR="00F25C76" w:rsidRPr="005A0239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hyperlink r:id="rId9" w:history="1"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Letitia</w:t>
        </w:r>
        <w:proofErr w:type="spellEnd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Anne</w:t>
        </w:r>
        <w:proofErr w:type="spellEnd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Peplau</w:t>
        </w:r>
        <w:proofErr w:type="spellEnd"/>
      </w:hyperlink>
      <w:r w:rsidR="00F25C76" w:rsidRPr="005A0239">
        <w:rPr>
          <w:rStyle w:val="author"/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hyperlink r:id="rId10" w:history="1"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David</w:t>
        </w:r>
        <w:proofErr w:type="spellEnd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 xml:space="preserve"> O. </w:t>
        </w:r>
        <w:proofErr w:type="spellStart"/>
        <w:r w:rsidR="00F25C76" w:rsidRPr="005A023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Sears</w:t>
        </w:r>
        <w:proofErr w:type="spellEnd"/>
      </w:hyperlink>
      <w:r w:rsidR="00F25C76" w:rsidRPr="005A0239">
        <w:rPr>
          <w:rStyle w:val="author"/>
          <w:rFonts w:ascii="Times New Roman" w:hAnsi="Times New Roman"/>
          <w:sz w:val="28"/>
          <w:szCs w:val="28"/>
          <w:shd w:val="clear" w:color="auto" w:fill="FFFFFF"/>
        </w:rPr>
        <w:t>. –</w:t>
      </w:r>
      <w:r w:rsidR="00F25C76" w:rsidRPr="005A0239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F25C76" w:rsidRPr="005A0239">
        <w:rPr>
          <w:rFonts w:ascii="Times New Roman" w:hAnsi="Times New Roman"/>
          <w:sz w:val="28"/>
          <w:szCs w:val="28"/>
        </w:rPr>
        <w:t>12</w:t>
      </w:r>
      <w:proofErr w:type="spellStart"/>
      <w:r w:rsidR="00F25C76" w:rsidRPr="005A0239">
        <w:rPr>
          <w:rFonts w:ascii="Times New Roman" w:hAnsi="Times New Roman"/>
          <w:sz w:val="28"/>
          <w:szCs w:val="28"/>
          <w:lang w:val="en-US"/>
        </w:rPr>
        <w:t>th</w:t>
      </w:r>
      <w:proofErr w:type="spellEnd"/>
      <w:r w:rsidR="00F25C76" w:rsidRPr="005A02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25C76" w:rsidRPr="005A0239">
        <w:rPr>
          <w:rFonts w:ascii="Times New Roman" w:hAnsi="Times New Roman"/>
          <w:sz w:val="28"/>
          <w:szCs w:val="28"/>
          <w:lang w:val="en-US"/>
        </w:rPr>
        <w:t>ed</w:t>
      </w:r>
      <w:proofErr w:type="spellEnd"/>
      <w:r w:rsidR="00F25C76" w:rsidRPr="005A0239">
        <w:rPr>
          <w:rFonts w:ascii="Times New Roman" w:hAnsi="Times New Roman"/>
          <w:sz w:val="28"/>
          <w:szCs w:val="28"/>
        </w:rPr>
        <w:t>.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25C76" w:rsidRPr="005A0239">
        <w:rPr>
          <w:rFonts w:ascii="Times New Roman" w:hAnsi="Times New Roman"/>
          <w:sz w:val="28"/>
          <w:szCs w:val="28"/>
          <w:lang w:val="en-GB"/>
        </w:rPr>
        <w:t>–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F25C76" w:rsidRPr="005A0239">
        <w:rPr>
          <w:rFonts w:ascii="Times New Roman" w:hAnsi="Times New Roman"/>
          <w:sz w:val="28"/>
          <w:szCs w:val="28"/>
          <w:lang w:val="en-US"/>
        </w:rPr>
        <w:t>Prentic</w:t>
      </w:r>
      <w:proofErr w:type="spellEnd"/>
      <w:r w:rsidR="00F25C76" w:rsidRPr="005A0239">
        <w:rPr>
          <w:rFonts w:ascii="Times New Roman" w:hAnsi="Times New Roman"/>
          <w:sz w:val="28"/>
          <w:szCs w:val="28"/>
          <w:lang w:val="en-GB"/>
        </w:rPr>
        <w:t>e</w:t>
      </w:r>
      <w:r w:rsidR="00F25C76" w:rsidRPr="005A0239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F25C76" w:rsidRPr="005A0239">
        <w:rPr>
          <w:rFonts w:ascii="Times New Roman" w:hAnsi="Times New Roman"/>
          <w:sz w:val="28"/>
          <w:szCs w:val="28"/>
          <w:lang w:val="en-US"/>
        </w:rPr>
        <w:t>Hall </w:t>
      </w:r>
      <w:r w:rsidR="00F25C76" w:rsidRPr="005A0239">
        <w:rPr>
          <w:rFonts w:ascii="Times New Roman" w:hAnsi="Times New Roman"/>
          <w:sz w:val="28"/>
          <w:szCs w:val="28"/>
        </w:rPr>
        <w:t>:</w:t>
      </w:r>
      <w:proofErr w:type="gramEnd"/>
      <w:r w:rsidR="00F25C76" w:rsidRPr="005A0239">
        <w:rPr>
          <w:rFonts w:ascii="Times New Roman" w:hAnsi="Times New Roman"/>
          <w:sz w:val="28"/>
          <w:szCs w:val="28"/>
        </w:rPr>
        <w:t xml:space="preserve"> 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>Englewood</w:t>
      </w:r>
      <w:r w:rsidR="00F25C76" w:rsidRPr="005A0239">
        <w:rPr>
          <w:rFonts w:ascii="Times New Roman" w:hAnsi="Times New Roman"/>
          <w:sz w:val="28"/>
          <w:szCs w:val="28"/>
        </w:rPr>
        <w:t xml:space="preserve"> 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>Cliffs</w:t>
      </w:r>
      <w:r w:rsidR="00F25C76" w:rsidRPr="005A0239">
        <w:rPr>
          <w:rFonts w:ascii="Times New Roman" w:hAnsi="Times New Roman"/>
          <w:sz w:val="28"/>
          <w:szCs w:val="28"/>
        </w:rPr>
        <w:t xml:space="preserve"> (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>New</w:t>
      </w:r>
      <w:r w:rsidR="00F25C76" w:rsidRPr="005A0239">
        <w:rPr>
          <w:rFonts w:ascii="Times New Roman" w:hAnsi="Times New Roman"/>
          <w:sz w:val="28"/>
          <w:szCs w:val="28"/>
        </w:rPr>
        <w:t xml:space="preserve"> </w:t>
      </w:r>
      <w:r w:rsidR="00F25C76" w:rsidRPr="005A0239">
        <w:rPr>
          <w:rFonts w:ascii="Times New Roman" w:hAnsi="Times New Roman"/>
          <w:sz w:val="28"/>
          <w:szCs w:val="28"/>
          <w:lang w:val="en-US"/>
        </w:rPr>
        <w:t>Jersey</w:t>
      </w:r>
      <w:r w:rsidR="00F25C76" w:rsidRPr="005A0239">
        <w:rPr>
          <w:rFonts w:ascii="Times New Roman" w:hAnsi="Times New Roman"/>
          <w:sz w:val="28"/>
          <w:szCs w:val="28"/>
        </w:rPr>
        <w:t>). 2006. – 312 р.</w:t>
      </w:r>
    </w:p>
    <w:p w:rsidR="003226F7" w:rsidRPr="003226F7" w:rsidRDefault="003226F7" w:rsidP="003226F7">
      <w:pPr>
        <w:spacing w:line="240" w:lineRule="auto"/>
        <w:ind w:firstLine="709"/>
        <w:jc w:val="left"/>
        <w:rPr>
          <w:rFonts w:ascii="Times New Roman" w:hAnsi="Times New Roman" w:cs="Times New Roman"/>
          <w:b/>
          <w:sz w:val="28"/>
        </w:rPr>
      </w:pPr>
    </w:p>
    <w:p w:rsidR="008D6CEF" w:rsidRDefault="008D6CEF" w:rsidP="008D6CEF">
      <w:pPr>
        <w:rPr>
          <w:b/>
        </w:rPr>
      </w:pPr>
    </w:p>
    <w:sectPr w:rsidR="008D6CEF" w:rsidSect="00645D43">
      <w:headerReference w:type="default" r:id="rId11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8F3" w:rsidRDefault="005F18F3" w:rsidP="0074352F">
      <w:pPr>
        <w:spacing w:line="240" w:lineRule="auto"/>
      </w:pPr>
      <w:r>
        <w:separator/>
      </w:r>
    </w:p>
  </w:endnote>
  <w:endnote w:type="continuationSeparator" w:id="0">
    <w:p w:rsidR="005F18F3" w:rsidRDefault="005F18F3" w:rsidP="0074352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8F3" w:rsidRDefault="005F18F3" w:rsidP="0074352F">
      <w:pPr>
        <w:spacing w:line="240" w:lineRule="auto"/>
      </w:pPr>
      <w:r>
        <w:separator/>
      </w:r>
    </w:p>
  </w:footnote>
  <w:footnote w:type="continuationSeparator" w:id="0">
    <w:p w:rsidR="005F18F3" w:rsidRDefault="005F18F3" w:rsidP="0074352F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/>
    </w:tblPr>
    <w:tblGrid>
      <w:gridCol w:w="2094"/>
      <w:gridCol w:w="4232"/>
      <w:gridCol w:w="1295"/>
      <w:gridCol w:w="1904"/>
    </w:tblGrid>
    <w:tr w:rsidR="0074352F" w:rsidRPr="00B16EBC" w:rsidTr="00826621">
      <w:trPr>
        <w:cantSplit/>
        <w:trHeight w:val="851"/>
        <w:jc w:val="center"/>
      </w:trPr>
      <w:tc>
        <w:tcPr>
          <w:tcW w:w="2094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Calibri" w:eastAsia="Calibri" w:hAnsi="Calibri" w:cs="Times New Roman"/>
            </w:rPr>
          </w:pPr>
          <w:r w:rsidRPr="00B16EBC">
            <w:rPr>
              <w:rFonts w:ascii="Calibri" w:eastAsia="Calibri" w:hAnsi="Calibri" w:cs="Times New Roman"/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3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Calibri" w:eastAsia="Calibri" w:hAnsi="Calibri" w:cs="Times New Roman"/>
            </w:rPr>
          </w:pPr>
        </w:p>
      </w:tc>
      <w:tc>
        <w:tcPr>
          <w:tcW w:w="4232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Система менеджменту якості</w:t>
          </w:r>
        </w:p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Навчально-методичний комплекс</w:t>
          </w:r>
        </w:p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навчальної дисципліни</w:t>
          </w:r>
        </w:p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>
            <w:rPr>
              <w:rFonts w:ascii="Times New Roman" w:eastAsia="Calibri" w:hAnsi="Times New Roman" w:cs="Times New Roman"/>
              <w:sz w:val="20"/>
            </w:rPr>
            <w:t>«І</w:t>
          </w:r>
          <w:r w:rsidRPr="00B16EBC">
            <w:rPr>
              <w:rFonts w:ascii="Times New Roman" w:eastAsia="Calibri" w:hAnsi="Times New Roman" w:cs="Times New Roman"/>
              <w:sz w:val="20"/>
            </w:rPr>
            <w:t>ноземна мова»</w:t>
          </w:r>
        </w:p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</w:p>
      </w:tc>
      <w:tc>
        <w:tcPr>
          <w:tcW w:w="1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Шифр</w:t>
          </w:r>
        </w:p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документа</w:t>
          </w:r>
        </w:p>
      </w:tc>
      <w:tc>
        <w:tcPr>
          <w:tcW w:w="19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b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>СМЯ НАУ НМК 12.01.05-01-201</w:t>
          </w:r>
          <w:r>
            <w:rPr>
              <w:rFonts w:ascii="Times New Roman" w:eastAsia="Calibri" w:hAnsi="Times New Roman" w:cs="Times New Roman"/>
              <w:sz w:val="20"/>
            </w:rPr>
            <w:t>9</w:t>
          </w:r>
        </w:p>
      </w:tc>
    </w:tr>
    <w:tr w:rsidR="0074352F" w:rsidRPr="00B16EBC" w:rsidTr="00826621">
      <w:trPr>
        <w:cantSplit/>
        <w:jc w:val="center"/>
      </w:trPr>
      <w:tc>
        <w:tcPr>
          <w:tcW w:w="2094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Calibri" w:eastAsia="Calibri" w:hAnsi="Calibri" w:cs="Times New Roman"/>
            </w:rPr>
          </w:pPr>
        </w:p>
      </w:tc>
      <w:tc>
        <w:tcPr>
          <w:tcW w:w="4232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</w:p>
      </w:tc>
      <w:tc>
        <w:tcPr>
          <w:tcW w:w="319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352F" w:rsidRPr="00B16EBC" w:rsidRDefault="0074352F" w:rsidP="00826621">
          <w:pPr>
            <w:tabs>
              <w:tab w:val="center" w:pos="4819"/>
              <w:tab w:val="right" w:pos="9639"/>
            </w:tabs>
            <w:spacing w:line="240" w:lineRule="auto"/>
            <w:rPr>
              <w:rFonts w:ascii="Times New Roman" w:eastAsia="Calibri" w:hAnsi="Times New Roman" w:cs="Times New Roman"/>
              <w:sz w:val="20"/>
            </w:rPr>
          </w:pPr>
          <w:r w:rsidRPr="00B16EBC">
            <w:rPr>
              <w:rFonts w:ascii="Times New Roman" w:eastAsia="Calibri" w:hAnsi="Times New Roman" w:cs="Times New Roman"/>
              <w:sz w:val="20"/>
            </w:rPr>
            <w:t xml:space="preserve">Стор. </w:t>
          </w:r>
          <w:r w:rsidRPr="00B16EBC">
            <w:rPr>
              <w:rFonts w:ascii="Times New Roman" w:eastAsia="Calibri" w:hAnsi="Times New Roman" w:cs="Times New Roman"/>
              <w:sz w:val="20"/>
            </w:rPr>
            <w:fldChar w:fldCharType="begin"/>
          </w:r>
          <w:r w:rsidRPr="00B16EBC">
            <w:rPr>
              <w:rFonts w:ascii="Times New Roman" w:eastAsia="Calibri" w:hAnsi="Times New Roman" w:cs="Times New Roman"/>
              <w:sz w:val="20"/>
            </w:rPr>
            <w:instrText xml:space="preserve"> PAGE  \* Arabic  \* MERGEFORMAT </w:instrText>
          </w:r>
          <w:r w:rsidRPr="00B16EBC">
            <w:rPr>
              <w:rFonts w:ascii="Times New Roman" w:eastAsia="Calibri" w:hAnsi="Times New Roman" w:cs="Times New Roman"/>
              <w:sz w:val="20"/>
            </w:rPr>
            <w:fldChar w:fldCharType="separate"/>
          </w:r>
          <w:r>
            <w:rPr>
              <w:rFonts w:ascii="Times New Roman" w:eastAsia="Calibri" w:hAnsi="Times New Roman" w:cs="Times New Roman"/>
              <w:noProof/>
              <w:sz w:val="20"/>
            </w:rPr>
            <w:t>1</w:t>
          </w:r>
          <w:r w:rsidRPr="00B16EBC">
            <w:rPr>
              <w:rFonts w:ascii="Times New Roman" w:eastAsia="Calibri" w:hAnsi="Times New Roman" w:cs="Times New Roman"/>
              <w:sz w:val="20"/>
            </w:rPr>
            <w:fldChar w:fldCharType="end"/>
          </w:r>
          <w:r w:rsidRPr="00B16EBC">
            <w:rPr>
              <w:rFonts w:ascii="Times New Roman" w:eastAsia="Calibri" w:hAnsi="Times New Roman" w:cs="Times New Roman"/>
              <w:sz w:val="20"/>
            </w:rPr>
            <w:t xml:space="preserve"> з</w:t>
          </w:r>
          <w:r w:rsidRPr="00B16EBC">
            <w:rPr>
              <w:rFonts w:ascii="Times New Roman" w:eastAsia="Calibri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eastAsia="Calibri" w:hAnsi="Times New Roman" w:cs="Times New Roman"/>
              <w:sz w:val="20"/>
            </w:rPr>
            <w:t>4</w:t>
          </w:r>
        </w:p>
      </w:tc>
    </w:tr>
  </w:tbl>
  <w:p w:rsidR="0074352F" w:rsidRDefault="0074352F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B087E"/>
    <w:multiLevelType w:val="multilevel"/>
    <w:tmpl w:val="8632AFEC"/>
    <w:lvl w:ilvl="0">
      <w:start w:val="3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5"/>
        </w:tabs>
        <w:ind w:left="735" w:hanging="5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">
    <w:nsid w:val="328F54C3"/>
    <w:multiLevelType w:val="hybridMultilevel"/>
    <w:tmpl w:val="906042FA"/>
    <w:lvl w:ilvl="0" w:tplc="AD784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">
    <w:nsid w:val="65540360"/>
    <w:multiLevelType w:val="hybridMultilevel"/>
    <w:tmpl w:val="53880E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926691E"/>
    <w:multiLevelType w:val="hybridMultilevel"/>
    <w:tmpl w:val="7CB0D290"/>
    <w:lvl w:ilvl="0" w:tplc="F7DA1F5C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55" w:hanging="360"/>
      </w:pPr>
    </w:lvl>
    <w:lvl w:ilvl="2" w:tplc="0422001B" w:tentative="1">
      <w:start w:val="1"/>
      <w:numFmt w:val="lowerRoman"/>
      <w:lvlText w:val="%3."/>
      <w:lvlJc w:val="right"/>
      <w:pPr>
        <w:ind w:left="2175" w:hanging="180"/>
      </w:pPr>
    </w:lvl>
    <w:lvl w:ilvl="3" w:tplc="0422000F" w:tentative="1">
      <w:start w:val="1"/>
      <w:numFmt w:val="decimal"/>
      <w:lvlText w:val="%4."/>
      <w:lvlJc w:val="left"/>
      <w:pPr>
        <w:ind w:left="2895" w:hanging="360"/>
      </w:pPr>
    </w:lvl>
    <w:lvl w:ilvl="4" w:tplc="04220019" w:tentative="1">
      <w:start w:val="1"/>
      <w:numFmt w:val="lowerLetter"/>
      <w:lvlText w:val="%5."/>
      <w:lvlJc w:val="left"/>
      <w:pPr>
        <w:ind w:left="3615" w:hanging="360"/>
      </w:pPr>
    </w:lvl>
    <w:lvl w:ilvl="5" w:tplc="0422001B" w:tentative="1">
      <w:start w:val="1"/>
      <w:numFmt w:val="lowerRoman"/>
      <w:lvlText w:val="%6."/>
      <w:lvlJc w:val="right"/>
      <w:pPr>
        <w:ind w:left="4335" w:hanging="180"/>
      </w:pPr>
    </w:lvl>
    <w:lvl w:ilvl="6" w:tplc="0422000F" w:tentative="1">
      <w:start w:val="1"/>
      <w:numFmt w:val="decimal"/>
      <w:lvlText w:val="%7."/>
      <w:lvlJc w:val="left"/>
      <w:pPr>
        <w:ind w:left="5055" w:hanging="360"/>
      </w:pPr>
    </w:lvl>
    <w:lvl w:ilvl="7" w:tplc="04220019" w:tentative="1">
      <w:start w:val="1"/>
      <w:numFmt w:val="lowerLetter"/>
      <w:lvlText w:val="%8."/>
      <w:lvlJc w:val="left"/>
      <w:pPr>
        <w:ind w:left="5775" w:hanging="360"/>
      </w:pPr>
    </w:lvl>
    <w:lvl w:ilvl="8" w:tplc="0422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696F"/>
    <w:rsid w:val="0018696F"/>
    <w:rsid w:val="003226F7"/>
    <w:rsid w:val="00372366"/>
    <w:rsid w:val="005F18F3"/>
    <w:rsid w:val="00645D43"/>
    <w:rsid w:val="0074352F"/>
    <w:rsid w:val="00835039"/>
    <w:rsid w:val="008D6CEF"/>
    <w:rsid w:val="00A71274"/>
    <w:rsid w:val="00B16EBC"/>
    <w:rsid w:val="00D055B4"/>
    <w:rsid w:val="00F25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D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  <w:style w:type="paragraph" w:customStyle="1" w:styleId="Default">
    <w:name w:val="Default"/>
    <w:rsid w:val="00F25C76"/>
    <w:pPr>
      <w:autoSpaceDE w:val="0"/>
      <w:autoSpaceDN w:val="0"/>
      <w:adjustRightInd w:val="0"/>
      <w:spacing w:line="240" w:lineRule="auto"/>
      <w:jc w:val="left"/>
    </w:pPr>
    <w:rPr>
      <w:rFonts w:ascii="Bookman Old Style" w:eastAsia="Calibri" w:hAnsi="Bookman Old Style" w:cs="Bookman Old Style"/>
      <w:color w:val="000000"/>
      <w:sz w:val="24"/>
      <w:szCs w:val="24"/>
      <w:lang w:val="ru-RU"/>
    </w:rPr>
  </w:style>
  <w:style w:type="character" w:customStyle="1" w:styleId="apple-converted-space">
    <w:name w:val="apple-converted-space"/>
    <w:basedOn w:val="a0"/>
    <w:rsid w:val="00F25C76"/>
  </w:style>
  <w:style w:type="character" w:customStyle="1" w:styleId="author">
    <w:name w:val="author"/>
    <w:basedOn w:val="a0"/>
    <w:rsid w:val="00F25C76"/>
  </w:style>
  <w:style w:type="character" w:customStyle="1" w:styleId="a-declarative">
    <w:name w:val="a-declarative"/>
    <w:basedOn w:val="a0"/>
    <w:rsid w:val="00F25C76"/>
  </w:style>
  <w:style w:type="character" w:styleId="a4">
    <w:name w:val="Hyperlink"/>
    <w:uiPriority w:val="99"/>
    <w:unhideWhenUsed/>
    <w:rsid w:val="00F25C76"/>
    <w:rPr>
      <w:color w:val="0000FF"/>
      <w:u w:val="single"/>
    </w:rPr>
  </w:style>
  <w:style w:type="character" w:customStyle="1" w:styleId="a-color-secondary">
    <w:name w:val="a-color-secondary"/>
    <w:basedOn w:val="a0"/>
    <w:rsid w:val="00F25C76"/>
  </w:style>
  <w:style w:type="character" w:styleId="a5">
    <w:name w:val="Emphasis"/>
    <w:uiPriority w:val="20"/>
    <w:qFormat/>
    <w:rsid w:val="00F25C76"/>
    <w:rPr>
      <w:i/>
      <w:iCs/>
    </w:rPr>
  </w:style>
  <w:style w:type="paragraph" w:styleId="a6">
    <w:name w:val="header"/>
    <w:basedOn w:val="a"/>
    <w:link w:val="a7"/>
    <w:uiPriority w:val="99"/>
    <w:semiHidden/>
    <w:unhideWhenUsed/>
    <w:rsid w:val="0074352F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74352F"/>
  </w:style>
  <w:style w:type="paragraph" w:styleId="a8">
    <w:name w:val="footer"/>
    <w:basedOn w:val="a"/>
    <w:link w:val="a9"/>
    <w:uiPriority w:val="99"/>
    <w:semiHidden/>
    <w:unhideWhenUsed/>
    <w:rsid w:val="0074352F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7435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2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mazon.com/Shelley-E.-Taylor/e/B001I9TXQY/ref=dp_byline_cont_book_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mazon.com/Shelley-E.-Taylor/e/B001I9TXQY/ref=dp_byline_cont_book_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amazon.com/s/ref=dp_byline_sr_book_3?ie=UTF8&amp;text=David+O.+Sears&amp;search-alias=books&amp;field-author=David+O.+Sears&amp;sort=relevanceran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mazon.com/s/ref=dp_byline_sr_book_2?ie=UTF8&amp;text=Letitia+Anne+Peplau&amp;search-alias=books&amp;field-author=Letitia+Anne+Peplau&amp;sort=relevanceran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5654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Кафедра</cp:lastModifiedBy>
  <cp:revision>2</cp:revision>
  <dcterms:created xsi:type="dcterms:W3CDTF">2019-03-16T10:13:00Z</dcterms:created>
  <dcterms:modified xsi:type="dcterms:W3CDTF">2019-03-16T10:13:00Z</dcterms:modified>
</cp:coreProperties>
</file>